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27E63" w14:textId="219CBBB8" w:rsidR="007D7ED4" w:rsidRPr="003C59D9" w:rsidRDefault="0024388D">
      <w:pPr>
        <w:jc w:val="center"/>
        <w:rPr>
          <w:rFonts w:ascii="仿宋" w:eastAsia="仿宋" w:hAnsi="仿宋" w:hint="eastAsia"/>
          <w:b/>
          <w:color w:val="000000" w:themeColor="text1"/>
          <w:sz w:val="30"/>
          <w:szCs w:val="30"/>
        </w:rPr>
      </w:pPr>
      <w:r w:rsidRPr="003C59D9">
        <w:rPr>
          <w:rFonts w:ascii="仿宋" w:eastAsia="仿宋" w:hAnsi="仿宋" w:hint="eastAsia"/>
          <w:b/>
          <w:color w:val="000000" w:themeColor="text1"/>
          <w:sz w:val="30"/>
          <w:szCs w:val="30"/>
        </w:rPr>
        <w:t>采购编号：</w:t>
      </w:r>
      <w:r w:rsidR="003C59D9" w:rsidRPr="003C59D9">
        <w:rPr>
          <w:rFonts w:ascii="仿宋" w:eastAsia="仿宋" w:hAnsi="仿宋"/>
          <w:b/>
          <w:color w:val="000000" w:themeColor="text1"/>
          <w:sz w:val="30"/>
          <w:szCs w:val="30"/>
        </w:rPr>
        <w:t>SCIT-GN-2025040176</w:t>
      </w:r>
    </w:p>
    <w:p w14:paraId="34079653" w14:textId="77777777" w:rsidR="007D7ED4" w:rsidRPr="003C59D9" w:rsidRDefault="007D7ED4">
      <w:pPr>
        <w:rPr>
          <w:rFonts w:ascii="仿宋" w:eastAsia="仿宋" w:hAnsi="仿宋" w:hint="eastAsia"/>
          <w:b/>
          <w:color w:val="000000" w:themeColor="text1"/>
          <w:sz w:val="36"/>
          <w:szCs w:val="36"/>
        </w:rPr>
      </w:pPr>
    </w:p>
    <w:p w14:paraId="221EB962" w14:textId="77777777" w:rsidR="007D7ED4" w:rsidRPr="003C59D9" w:rsidRDefault="007D7ED4">
      <w:pPr>
        <w:jc w:val="center"/>
        <w:rPr>
          <w:rFonts w:ascii="仿宋" w:eastAsia="仿宋" w:hAnsi="仿宋" w:hint="eastAsia"/>
          <w:b/>
          <w:color w:val="000000" w:themeColor="text1"/>
          <w:sz w:val="52"/>
          <w:szCs w:val="52"/>
        </w:rPr>
      </w:pPr>
    </w:p>
    <w:p w14:paraId="0FBAA62B" w14:textId="77777777" w:rsidR="007D7ED4" w:rsidRPr="003C59D9" w:rsidRDefault="0024388D">
      <w:pPr>
        <w:jc w:val="center"/>
        <w:rPr>
          <w:rFonts w:ascii="仿宋" w:eastAsia="仿宋" w:hAnsi="仿宋" w:hint="eastAsia"/>
          <w:b/>
          <w:color w:val="000000" w:themeColor="text1"/>
          <w:sz w:val="52"/>
          <w:szCs w:val="52"/>
        </w:rPr>
      </w:pPr>
      <w:r w:rsidRPr="003C59D9">
        <w:rPr>
          <w:rFonts w:ascii="仿宋" w:eastAsia="仿宋" w:hAnsi="仿宋" w:hint="eastAsia"/>
          <w:b/>
          <w:color w:val="000000" w:themeColor="text1"/>
          <w:sz w:val="52"/>
          <w:szCs w:val="52"/>
        </w:rPr>
        <w:t>成都市技师学院</w:t>
      </w:r>
      <w:r w:rsidRPr="003C59D9">
        <w:rPr>
          <w:rFonts w:ascii="仿宋" w:eastAsia="仿宋" w:hAnsi="仿宋" w:hint="eastAsia"/>
          <w:b/>
          <w:color w:val="000000" w:themeColor="text1"/>
          <w:sz w:val="52"/>
          <w:szCs w:val="52"/>
        </w:rPr>
        <w:t>(</w:t>
      </w:r>
      <w:r w:rsidRPr="003C59D9">
        <w:rPr>
          <w:rFonts w:ascii="仿宋" w:eastAsia="仿宋" w:hAnsi="仿宋" w:hint="eastAsia"/>
          <w:b/>
          <w:color w:val="000000" w:themeColor="text1"/>
          <w:sz w:val="52"/>
          <w:szCs w:val="52"/>
        </w:rPr>
        <w:t>成都工贸职业技术学院</w:t>
      </w:r>
      <w:r w:rsidRPr="003C59D9">
        <w:rPr>
          <w:rFonts w:ascii="仿宋" w:eastAsia="仿宋" w:hAnsi="仿宋" w:hint="eastAsia"/>
          <w:b/>
          <w:color w:val="000000" w:themeColor="text1"/>
          <w:sz w:val="52"/>
          <w:szCs w:val="52"/>
        </w:rPr>
        <w:t>)2025-2027</w:t>
      </w:r>
      <w:r w:rsidRPr="003C59D9">
        <w:rPr>
          <w:rFonts w:ascii="仿宋" w:eastAsia="仿宋" w:hAnsi="仿宋" w:hint="eastAsia"/>
          <w:b/>
          <w:color w:val="000000" w:themeColor="text1"/>
          <w:sz w:val="52"/>
          <w:szCs w:val="52"/>
        </w:rPr>
        <w:t>年内部审计服务项目</w:t>
      </w:r>
    </w:p>
    <w:p w14:paraId="068570A1" w14:textId="77777777" w:rsidR="007D7ED4" w:rsidRPr="003C59D9" w:rsidRDefault="007D7ED4">
      <w:pPr>
        <w:rPr>
          <w:rFonts w:ascii="仿宋" w:eastAsia="仿宋" w:hAnsi="仿宋" w:hint="eastAsia"/>
          <w:b/>
          <w:color w:val="000000" w:themeColor="text1"/>
          <w:sz w:val="52"/>
          <w:szCs w:val="52"/>
        </w:rPr>
      </w:pPr>
    </w:p>
    <w:p w14:paraId="483E7C05" w14:textId="77777777" w:rsidR="007D7ED4" w:rsidRPr="003C59D9" w:rsidRDefault="0024388D">
      <w:pPr>
        <w:jc w:val="center"/>
        <w:rPr>
          <w:rFonts w:ascii="仿宋" w:eastAsia="仿宋" w:hAnsi="仿宋" w:hint="eastAsia"/>
          <w:b/>
          <w:color w:val="000000" w:themeColor="text1"/>
          <w:sz w:val="52"/>
          <w:szCs w:val="52"/>
        </w:rPr>
      </w:pPr>
      <w:r w:rsidRPr="003C59D9">
        <w:rPr>
          <w:rFonts w:ascii="仿宋" w:eastAsia="仿宋" w:hAnsi="仿宋" w:hint="eastAsia"/>
          <w:b/>
          <w:color w:val="000000" w:themeColor="text1"/>
          <w:sz w:val="52"/>
          <w:szCs w:val="52"/>
        </w:rPr>
        <w:t>竞</w:t>
      </w:r>
    </w:p>
    <w:p w14:paraId="2028BA1D" w14:textId="77777777" w:rsidR="007D7ED4" w:rsidRPr="003C59D9" w:rsidRDefault="0024388D">
      <w:pPr>
        <w:jc w:val="center"/>
        <w:rPr>
          <w:rFonts w:ascii="仿宋" w:eastAsia="仿宋" w:hAnsi="仿宋" w:hint="eastAsia"/>
          <w:b/>
          <w:color w:val="000000" w:themeColor="text1"/>
          <w:sz w:val="52"/>
          <w:szCs w:val="52"/>
        </w:rPr>
      </w:pPr>
      <w:r w:rsidRPr="003C59D9">
        <w:rPr>
          <w:rFonts w:ascii="仿宋" w:eastAsia="仿宋" w:hAnsi="仿宋" w:hint="eastAsia"/>
          <w:b/>
          <w:color w:val="000000" w:themeColor="text1"/>
          <w:sz w:val="52"/>
          <w:szCs w:val="52"/>
        </w:rPr>
        <w:t>争</w:t>
      </w:r>
    </w:p>
    <w:p w14:paraId="5578AC65" w14:textId="77777777" w:rsidR="007D7ED4" w:rsidRPr="003C59D9" w:rsidRDefault="0024388D">
      <w:pPr>
        <w:jc w:val="center"/>
        <w:rPr>
          <w:rFonts w:ascii="仿宋" w:eastAsia="仿宋" w:hAnsi="仿宋" w:hint="eastAsia"/>
          <w:b/>
          <w:color w:val="000000" w:themeColor="text1"/>
          <w:sz w:val="52"/>
          <w:szCs w:val="52"/>
        </w:rPr>
      </w:pPr>
      <w:r w:rsidRPr="003C59D9">
        <w:rPr>
          <w:rFonts w:ascii="仿宋" w:eastAsia="仿宋" w:hAnsi="仿宋" w:hint="eastAsia"/>
          <w:b/>
          <w:color w:val="000000" w:themeColor="text1"/>
          <w:sz w:val="52"/>
          <w:szCs w:val="52"/>
        </w:rPr>
        <w:t>性</w:t>
      </w:r>
    </w:p>
    <w:p w14:paraId="117A91EF" w14:textId="77777777" w:rsidR="007D7ED4" w:rsidRPr="003C59D9" w:rsidRDefault="0024388D">
      <w:pPr>
        <w:jc w:val="center"/>
        <w:rPr>
          <w:rFonts w:ascii="仿宋" w:eastAsia="仿宋" w:hAnsi="仿宋" w:hint="eastAsia"/>
          <w:b/>
          <w:color w:val="000000" w:themeColor="text1"/>
          <w:sz w:val="52"/>
          <w:szCs w:val="52"/>
        </w:rPr>
      </w:pPr>
      <w:proofErr w:type="gramStart"/>
      <w:r w:rsidRPr="003C59D9">
        <w:rPr>
          <w:rFonts w:ascii="仿宋" w:eastAsia="仿宋" w:hAnsi="仿宋" w:hint="eastAsia"/>
          <w:b/>
          <w:color w:val="000000" w:themeColor="text1"/>
          <w:sz w:val="52"/>
          <w:szCs w:val="52"/>
        </w:rPr>
        <w:t>磋</w:t>
      </w:r>
      <w:proofErr w:type="gramEnd"/>
    </w:p>
    <w:p w14:paraId="263D3F3D" w14:textId="77777777" w:rsidR="007D7ED4" w:rsidRPr="003C59D9" w:rsidRDefault="0024388D">
      <w:pPr>
        <w:jc w:val="center"/>
        <w:rPr>
          <w:rFonts w:ascii="仿宋" w:eastAsia="仿宋" w:hAnsi="仿宋" w:hint="eastAsia"/>
          <w:b/>
          <w:color w:val="000000" w:themeColor="text1"/>
          <w:sz w:val="52"/>
          <w:szCs w:val="52"/>
        </w:rPr>
      </w:pPr>
      <w:r w:rsidRPr="003C59D9">
        <w:rPr>
          <w:rFonts w:ascii="仿宋" w:eastAsia="仿宋" w:hAnsi="仿宋" w:hint="eastAsia"/>
          <w:b/>
          <w:color w:val="000000" w:themeColor="text1"/>
          <w:sz w:val="52"/>
          <w:szCs w:val="52"/>
        </w:rPr>
        <w:t>商</w:t>
      </w:r>
    </w:p>
    <w:p w14:paraId="16AFD098" w14:textId="77777777" w:rsidR="007D7ED4" w:rsidRPr="003C59D9" w:rsidRDefault="0024388D">
      <w:pPr>
        <w:jc w:val="center"/>
        <w:rPr>
          <w:rFonts w:ascii="仿宋" w:eastAsia="仿宋" w:hAnsi="仿宋" w:hint="eastAsia"/>
          <w:b/>
          <w:color w:val="000000" w:themeColor="text1"/>
          <w:sz w:val="52"/>
          <w:szCs w:val="52"/>
        </w:rPr>
      </w:pPr>
      <w:r w:rsidRPr="003C59D9">
        <w:rPr>
          <w:rFonts w:ascii="仿宋" w:eastAsia="仿宋" w:hAnsi="仿宋" w:hint="eastAsia"/>
          <w:b/>
          <w:color w:val="000000" w:themeColor="text1"/>
          <w:sz w:val="52"/>
          <w:szCs w:val="52"/>
        </w:rPr>
        <w:t>文</w:t>
      </w:r>
    </w:p>
    <w:p w14:paraId="71E20AFE" w14:textId="77777777" w:rsidR="007D7ED4" w:rsidRPr="003C59D9" w:rsidRDefault="0024388D">
      <w:pPr>
        <w:jc w:val="center"/>
        <w:rPr>
          <w:rFonts w:ascii="仿宋" w:eastAsia="仿宋" w:hAnsi="仿宋" w:hint="eastAsia"/>
          <w:b/>
          <w:color w:val="000000" w:themeColor="text1"/>
          <w:sz w:val="52"/>
          <w:szCs w:val="52"/>
        </w:rPr>
      </w:pPr>
      <w:r w:rsidRPr="003C59D9">
        <w:rPr>
          <w:rFonts w:ascii="仿宋" w:eastAsia="仿宋" w:hAnsi="仿宋" w:hint="eastAsia"/>
          <w:b/>
          <w:color w:val="000000" w:themeColor="text1"/>
          <w:sz w:val="52"/>
          <w:szCs w:val="52"/>
        </w:rPr>
        <w:t>件</w:t>
      </w:r>
    </w:p>
    <w:p w14:paraId="07CC9FD3" w14:textId="77777777" w:rsidR="007D7ED4" w:rsidRPr="003C59D9" w:rsidRDefault="007D7ED4">
      <w:pPr>
        <w:jc w:val="center"/>
        <w:rPr>
          <w:rFonts w:ascii="仿宋" w:eastAsia="仿宋" w:hAnsi="仿宋" w:hint="eastAsia"/>
          <w:b/>
          <w:color w:val="000000" w:themeColor="text1"/>
          <w:sz w:val="52"/>
          <w:szCs w:val="52"/>
        </w:rPr>
      </w:pPr>
    </w:p>
    <w:p w14:paraId="501C0458" w14:textId="77777777" w:rsidR="007D7ED4" w:rsidRPr="003C59D9" w:rsidRDefault="007D7ED4">
      <w:pPr>
        <w:jc w:val="center"/>
        <w:rPr>
          <w:rFonts w:ascii="仿宋" w:eastAsia="仿宋" w:hAnsi="仿宋" w:hint="eastAsia"/>
          <w:b/>
          <w:color w:val="000000" w:themeColor="text1"/>
          <w:sz w:val="52"/>
          <w:szCs w:val="52"/>
        </w:rPr>
      </w:pPr>
    </w:p>
    <w:p w14:paraId="5DDF81A1" w14:textId="77777777" w:rsidR="007D7ED4" w:rsidRPr="003C59D9" w:rsidRDefault="0024388D">
      <w:pPr>
        <w:spacing w:line="360" w:lineRule="auto"/>
        <w:jc w:val="center"/>
        <w:rPr>
          <w:rFonts w:ascii="仿宋" w:eastAsia="仿宋" w:hAnsi="仿宋" w:hint="eastAsia"/>
          <w:b/>
          <w:color w:val="000000" w:themeColor="text1"/>
          <w:sz w:val="32"/>
          <w:szCs w:val="32"/>
        </w:rPr>
      </w:pPr>
      <w:r w:rsidRPr="003C59D9">
        <w:rPr>
          <w:rFonts w:ascii="仿宋" w:eastAsia="仿宋" w:hAnsi="仿宋" w:hint="eastAsia"/>
          <w:b/>
          <w:color w:val="000000" w:themeColor="text1"/>
          <w:sz w:val="32"/>
          <w:szCs w:val="32"/>
        </w:rPr>
        <w:t>成都市技师学院（成都工贸职业技术学院）</w:t>
      </w:r>
    </w:p>
    <w:p w14:paraId="627CD946" w14:textId="77777777" w:rsidR="007D7ED4" w:rsidRPr="003C59D9" w:rsidRDefault="0024388D">
      <w:pPr>
        <w:spacing w:line="360" w:lineRule="auto"/>
        <w:jc w:val="center"/>
        <w:rPr>
          <w:rFonts w:ascii="仿宋" w:eastAsia="仿宋" w:hAnsi="仿宋" w:hint="eastAsia"/>
          <w:b/>
          <w:color w:val="000000" w:themeColor="text1"/>
          <w:sz w:val="32"/>
          <w:szCs w:val="32"/>
        </w:rPr>
      </w:pPr>
      <w:r w:rsidRPr="003C59D9">
        <w:rPr>
          <w:rFonts w:ascii="仿宋" w:eastAsia="仿宋" w:hAnsi="仿宋" w:hint="eastAsia"/>
          <w:b/>
          <w:color w:val="000000" w:themeColor="text1"/>
          <w:sz w:val="32"/>
          <w:szCs w:val="32"/>
        </w:rPr>
        <w:t>四川国际招标有限责任公司</w:t>
      </w:r>
    </w:p>
    <w:p w14:paraId="6AA83FD3" w14:textId="77777777" w:rsidR="007D7ED4" w:rsidRPr="003C59D9" w:rsidRDefault="0024388D">
      <w:pPr>
        <w:spacing w:line="360" w:lineRule="auto"/>
        <w:jc w:val="center"/>
        <w:rPr>
          <w:rFonts w:ascii="仿宋" w:eastAsia="仿宋" w:hAnsi="仿宋" w:hint="eastAsia"/>
          <w:b/>
          <w:color w:val="000000" w:themeColor="text1"/>
          <w:sz w:val="32"/>
          <w:szCs w:val="32"/>
        </w:rPr>
      </w:pPr>
      <w:r w:rsidRPr="003C59D9">
        <w:rPr>
          <w:rFonts w:ascii="仿宋" w:eastAsia="仿宋" w:hAnsi="仿宋" w:hint="eastAsia"/>
          <w:b/>
          <w:color w:val="000000" w:themeColor="text1"/>
          <w:sz w:val="32"/>
          <w:szCs w:val="32"/>
        </w:rPr>
        <w:t>共同编制</w:t>
      </w:r>
    </w:p>
    <w:p w14:paraId="53A562FC" w14:textId="77777777" w:rsidR="007D7ED4" w:rsidRPr="003C59D9" w:rsidRDefault="0024388D">
      <w:pPr>
        <w:spacing w:line="360" w:lineRule="auto"/>
        <w:jc w:val="center"/>
        <w:rPr>
          <w:rFonts w:ascii="仿宋" w:eastAsia="仿宋" w:hAnsi="仿宋" w:hint="eastAsia"/>
          <w:b/>
          <w:bCs/>
          <w:color w:val="000000" w:themeColor="text1"/>
          <w:sz w:val="32"/>
          <w:szCs w:val="32"/>
          <w:lang w:val="zh-CN"/>
        </w:rPr>
      </w:pPr>
      <w:r w:rsidRPr="003C59D9">
        <w:rPr>
          <w:rFonts w:ascii="仿宋" w:eastAsia="仿宋" w:hAnsi="仿宋" w:hint="eastAsia"/>
          <w:b/>
          <w:bCs/>
          <w:color w:val="000000" w:themeColor="text1"/>
          <w:sz w:val="32"/>
          <w:szCs w:val="32"/>
        </w:rPr>
        <w:t>2025</w:t>
      </w:r>
      <w:r w:rsidRPr="003C59D9">
        <w:rPr>
          <w:rFonts w:ascii="仿宋" w:eastAsia="仿宋" w:hAnsi="仿宋"/>
          <w:b/>
          <w:bCs/>
          <w:color w:val="000000" w:themeColor="text1"/>
          <w:sz w:val="32"/>
          <w:szCs w:val="32"/>
          <w:lang w:val="zh-CN"/>
        </w:rPr>
        <w:t>年</w:t>
      </w:r>
      <w:r w:rsidRPr="003C59D9">
        <w:rPr>
          <w:rFonts w:ascii="仿宋" w:eastAsia="仿宋" w:hAnsi="仿宋" w:hint="eastAsia"/>
          <w:b/>
          <w:bCs/>
          <w:color w:val="000000" w:themeColor="text1"/>
          <w:sz w:val="32"/>
          <w:szCs w:val="32"/>
        </w:rPr>
        <w:t>5</w:t>
      </w:r>
      <w:r w:rsidRPr="003C59D9">
        <w:rPr>
          <w:rFonts w:ascii="仿宋" w:eastAsia="仿宋" w:hAnsi="仿宋"/>
          <w:b/>
          <w:bCs/>
          <w:color w:val="000000" w:themeColor="text1"/>
          <w:sz w:val="32"/>
          <w:szCs w:val="32"/>
          <w:lang w:val="zh-CN"/>
        </w:rPr>
        <w:t>月</w:t>
      </w:r>
    </w:p>
    <w:p w14:paraId="0AD33584" w14:textId="77777777" w:rsidR="007D7ED4" w:rsidRPr="003C59D9" w:rsidRDefault="0024388D">
      <w:pPr>
        <w:widowControl/>
        <w:jc w:val="left"/>
        <w:rPr>
          <w:rFonts w:ascii="仿宋" w:eastAsia="仿宋" w:hAnsi="仿宋" w:hint="eastAsia"/>
          <w:b/>
          <w:bCs/>
          <w:color w:val="000000" w:themeColor="text1"/>
          <w:sz w:val="32"/>
          <w:szCs w:val="32"/>
          <w:lang w:val="zh-CN"/>
        </w:rPr>
      </w:pPr>
      <w:r w:rsidRPr="003C59D9">
        <w:rPr>
          <w:rFonts w:ascii="仿宋" w:eastAsia="仿宋" w:hAnsi="仿宋"/>
          <w:b/>
          <w:bCs/>
          <w:color w:val="000000" w:themeColor="text1"/>
          <w:sz w:val="32"/>
          <w:szCs w:val="32"/>
          <w:lang w:val="zh-CN"/>
        </w:rPr>
        <w:br w:type="page"/>
      </w:r>
    </w:p>
    <w:p w14:paraId="63B8C5DE" w14:textId="77777777" w:rsidR="007D7ED4" w:rsidRPr="003C59D9" w:rsidRDefault="0024388D">
      <w:pPr>
        <w:pStyle w:val="2"/>
        <w:keepNext w:val="0"/>
        <w:keepLines w:val="0"/>
        <w:spacing w:line="360" w:lineRule="exact"/>
        <w:jc w:val="center"/>
        <w:rPr>
          <w:rFonts w:ascii="仿宋" w:eastAsia="仿宋" w:hAnsi="仿宋" w:hint="eastAsia"/>
          <w:bCs w:val="0"/>
          <w:color w:val="000000" w:themeColor="text1"/>
          <w:sz w:val="36"/>
        </w:rPr>
      </w:pPr>
      <w:r w:rsidRPr="003C59D9">
        <w:rPr>
          <w:rFonts w:ascii="仿宋" w:eastAsia="仿宋" w:hAnsi="仿宋" w:hint="eastAsia"/>
          <w:bCs w:val="0"/>
          <w:color w:val="000000" w:themeColor="text1"/>
          <w:sz w:val="36"/>
        </w:rPr>
        <w:lastRenderedPageBreak/>
        <w:t>目</w:t>
      </w:r>
      <w:r w:rsidRPr="003C59D9">
        <w:rPr>
          <w:rFonts w:ascii="仿宋" w:eastAsia="仿宋" w:hAnsi="仿宋" w:hint="eastAsia"/>
          <w:bCs w:val="0"/>
          <w:color w:val="000000" w:themeColor="text1"/>
          <w:sz w:val="36"/>
        </w:rPr>
        <w:t xml:space="preserve">    </w:t>
      </w:r>
      <w:r w:rsidRPr="003C59D9">
        <w:rPr>
          <w:rFonts w:ascii="仿宋" w:eastAsia="仿宋" w:hAnsi="仿宋" w:hint="eastAsia"/>
          <w:bCs w:val="0"/>
          <w:color w:val="000000" w:themeColor="text1"/>
          <w:sz w:val="36"/>
        </w:rPr>
        <w:t>录</w:t>
      </w:r>
    </w:p>
    <w:p w14:paraId="428BC956" w14:textId="77777777" w:rsidR="007D7ED4" w:rsidRPr="003C59D9" w:rsidRDefault="007D7ED4">
      <w:pPr>
        <w:rPr>
          <w:rFonts w:ascii="仿宋" w:eastAsia="仿宋" w:hAnsi="仿宋" w:hint="eastAsia"/>
          <w:color w:val="000000" w:themeColor="text1"/>
        </w:rPr>
      </w:pPr>
    </w:p>
    <w:p w14:paraId="07B7D378" w14:textId="77777777" w:rsidR="007D7ED4" w:rsidRPr="003C59D9" w:rsidRDefault="007D7ED4">
      <w:pPr>
        <w:rPr>
          <w:rFonts w:ascii="仿宋" w:eastAsia="仿宋" w:hAnsi="仿宋" w:hint="eastAsia"/>
          <w:color w:val="000000" w:themeColor="text1"/>
        </w:rPr>
      </w:pPr>
    </w:p>
    <w:p w14:paraId="1A6ED2B4" w14:textId="1319B282" w:rsidR="00784C7B" w:rsidRPr="003C59D9" w:rsidRDefault="0024388D">
      <w:pPr>
        <w:pStyle w:val="TOC1"/>
        <w:tabs>
          <w:tab w:val="right" w:leader="dot" w:pos="9650"/>
        </w:tabs>
        <w:rPr>
          <w:rFonts w:asciiTheme="minorHAnsi" w:eastAsiaTheme="minorEastAsia" w:hAnsiTheme="minorHAnsi" w:cstheme="minorBidi" w:hint="eastAsia"/>
          <w:noProof/>
          <w:color w:val="000000" w:themeColor="text1"/>
          <w:sz w:val="22"/>
          <w14:ligatures w14:val="standardContextual"/>
        </w:rPr>
      </w:pPr>
      <w:r w:rsidRPr="003C59D9">
        <w:rPr>
          <w:rFonts w:ascii="仿宋" w:eastAsia="仿宋" w:hAnsi="仿宋"/>
          <w:b/>
          <w:color w:val="000000" w:themeColor="text1"/>
        </w:rPr>
        <w:fldChar w:fldCharType="begin"/>
      </w:r>
      <w:r w:rsidRPr="003C59D9">
        <w:rPr>
          <w:rFonts w:ascii="仿宋" w:eastAsia="仿宋" w:hAnsi="仿宋"/>
          <w:b/>
          <w:color w:val="000000" w:themeColor="text1"/>
        </w:rPr>
        <w:instrText xml:space="preserve"> TOC \h \z \u \t "</w:instrText>
      </w:r>
      <w:r w:rsidRPr="003C59D9">
        <w:rPr>
          <w:rFonts w:ascii="仿宋" w:eastAsia="仿宋" w:hAnsi="仿宋"/>
          <w:b/>
          <w:color w:val="000000" w:themeColor="text1"/>
        </w:rPr>
        <w:instrText>标题</w:instrText>
      </w:r>
      <w:r w:rsidRPr="003C59D9">
        <w:rPr>
          <w:rFonts w:ascii="仿宋" w:eastAsia="仿宋" w:hAnsi="仿宋"/>
          <w:b/>
          <w:color w:val="000000" w:themeColor="text1"/>
        </w:rPr>
        <w:instrText>,1"</w:instrText>
      </w:r>
      <w:r w:rsidRPr="003C59D9">
        <w:rPr>
          <w:rFonts w:ascii="仿宋" w:eastAsia="仿宋" w:hAnsi="仿宋"/>
          <w:b/>
          <w:color w:val="000000" w:themeColor="text1"/>
        </w:rPr>
        <w:fldChar w:fldCharType="separate"/>
      </w:r>
      <w:hyperlink w:anchor="_Toc198107270" w:history="1">
        <w:r w:rsidR="00784C7B" w:rsidRPr="003C59D9">
          <w:rPr>
            <w:rStyle w:val="aff"/>
            <w:rFonts w:ascii="仿宋" w:eastAsia="仿宋" w:hAnsi="仿宋" w:hint="eastAsia"/>
            <w:noProof/>
            <w:color w:val="000000" w:themeColor="text1"/>
          </w:rPr>
          <w:t>第一章  磋商邀请</w:t>
        </w:r>
        <w:r w:rsidR="00784C7B" w:rsidRPr="003C59D9">
          <w:rPr>
            <w:rFonts w:hint="eastAsia"/>
            <w:noProof/>
            <w:webHidden/>
            <w:color w:val="000000" w:themeColor="text1"/>
          </w:rPr>
          <w:tab/>
        </w:r>
        <w:r w:rsidR="00784C7B" w:rsidRPr="003C59D9">
          <w:rPr>
            <w:rFonts w:hint="eastAsia"/>
            <w:noProof/>
            <w:webHidden/>
            <w:color w:val="000000" w:themeColor="text1"/>
          </w:rPr>
          <w:fldChar w:fldCharType="begin"/>
        </w:r>
        <w:r w:rsidR="00784C7B" w:rsidRPr="003C59D9">
          <w:rPr>
            <w:rFonts w:hint="eastAsia"/>
            <w:noProof/>
            <w:webHidden/>
            <w:color w:val="000000" w:themeColor="text1"/>
          </w:rPr>
          <w:instrText xml:space="preserve"> </w:instrText>
        </w:r>
        <w:r w:rsidR="00784C7B" w:rsidRPr="003C59D9">
          <w:rPr>
            <w:noProof/>
            <w:webHidden/>
            <w:color w:val="000000" w:themeColor="text1"/>
          </w:rPr>
          <w:instrText>PAGEREF _Toc198107270 \h</w:instrText>
        </w:r>
        <w:r w:rsidR="00784C7B" w:rsidRPr="003C59D9">
          <w:rPr>
            <w:rFonts w:hint="eastAsia"/>
            <w:noProof/>
            <w:webHidden/>
            <w:color w:val="000000" w:themeColor="text1"/>
          </w:rPr>
          <w:instrText xml:space="preserve"> </w:instrText>
        </w:r>
        <w:r w:rsidR="00784C7B" w:rsidRPr="003C59D9">
          <w:rPr>
            <w:rFonts w:hint="eastAsia"/>
            <w:noProof/>
            <w:webHidden/>
            <w:color w:val="000000" w:themeColor="text1"/>
          </w:rPr>
        </w:r>
        <w:r w:rsidR="00784C7B" w:rsidRPr="003C59D9">
          <w:rPr>
            <w:noProof/>
            <w:webHidden/>
            <w:color w:val="000000" w:themeColor="text1"/>
          </w:rPr>
          <w:fldChar w:fldCharType="separate"/>
        </w:r>
        <w:r w:rsidR="003C59D9" w:rsidRPr="003C59D9">
          <w:rPr>
            <w:noProof/>
            <w:webHidden/>
            <w:color w:val="000000" w:themeColor="text1"/>
          </w:rPr>
          <w:t>3</w:t>
        </w:r>
        <w:r w:rsidR="00784C7B" w:rsidRPr="003C59D9">
          <w:rPr>
            <w:rFonts w:hint="eastAsia"/>
            <w:noProof/>
            <w:webHidden/>
            <w:color w:val="000000" w:themeColor="text1"/>
          </w:rPr>
          <w:fldChar w:fldCharType="end"/>
        </w:r>
      </w:hyperlink>
    </w:p>
    <w:p w14:paraId="2895F18C" w14:textId="00A275D2" w:rsidR="00784C7B" w:rsidRPr="003C59D9" w:rsidRDefault="00784C7B">
      <w:pPr>
        <w:pStyle w:val="TOC1"/>
        <w:tabs>
          <w:tab w:val="right" w:leader="dot" w:pos="9650"/>
        </w:tabs>
        <w:rPr>
          <w:rFonts w:asciiTheme="minorHAnsi" w:eastAsiaTheme="minorEastAsia" w:hAnsiTheme="minorHAnsi" w:cstheme="minorBidi" w:hint="eastAsia"/>
          <w:noProof/>
          <w:color w:val="000000" w:themeColor="text1"/>
          <w:sz w:val="22"/>
          <w14:ligatures w14:val="standardContextual"/>
        </w:rPr>
      </w:pPr>
      <w:hyperlink w:anchor="_Toc198107271" w:history="1">
        <w:r w:rsidRPr="003C59D9">
          <w:rPr>
            <w:rStyle w:val="aff"/>
            <w:rFonts w:ascii="仿宋" w:eastAsia="仿宋" w:hAnsi="仿宋" w:hint="eastAsia"/>
            <w:noProof/>
            <w:color w:val="000000" w:themeColor="text1"/>
          </w:rPr>
          <w:t>第二章  磋商须知</w:t>
        </w:r>
        <w:r w:rsidRPr="003C59D9">
          <w:rPr>
            <w:rFonts w:hint="eastAsia"/>
            <w:noProof/>
            <w:webHidden/>
            <w:color w:val="000000" w:themeColor="text1"/>
          </w:rPr>
          <w:tab/>
        </w:r>
        <w:r w:rsidRPr="003C59D9">
          <w:rPr>
            <w:rFonts w:hint="eastAsia"/>
            <w:noProof/>
            <w:webHidden/>
            <w:color w:val="000000" w:themeColor="text1"/>
          </w:rPr>
          <w:fldChar w:fldCharType="begin"/>
        </w:r>
        <w:r w:rsidRPr="003C59D9">
          <w:rPr>
            <w:rFonts w:hint="eastAsia"/>
            <w:noProof/>
            <w:webHidden/>
            <w:color w:val="000000" w:themeColor="text1"/>
          </w:rPr>
          <w:instrText xml:space="preserve"> </w:instrText>
        </w:r>
        <w:r w:rsidRPr="003C59D9">
          <w:rPr>
            <w:noProof/>
            <w:webHidden/>
            <w:color w:val="000000" w:themeColor="text1"/>
          </w:rPr>
          <w:instrText>PAGEREF _Toc198107271 \h</w:instrText>
        </w:r>
        <w:r w:rsidRPr="003C59D9">
          <w:rPr>
            <w:rFonts w:hint="eastAsia"/>
            <w:noProof/>
            <w:webHidden/>
            <w:color w:val="000000" w:themeColor="text1"/>
          </w:rPr>
          <w:instrText xml:space="preserve"> </w:instrText>
        </w:r>
        <w:r w:rsidRPr="003C59D9">
          <w:rPr>
            <w:rFonts w:hint="eastAsia"/>
            <w:noProof/>
            <w:webHidden/>
            <w:color w:val="000000" w:themeColor="text1"/>
          </w:rPr>
        </w:r>
        <w:r w:rsidRPr="003C59D9">
          <w:rPr>
            <w:noProof/>
            <w:webHidden/>
            <w:color w:val="000000" w:themeColor="text1"/>
          </w:rPr>
          <w:fldChar w:fldCharType="separate"/>
        </w:r>
        <w:r w:rsidR="003C59D9" w:rsidRPr="003C59D9">
          <w:rPr>
            <w:noProof/>
            <w:webHidden/>
            <w:color w:val="000000" w:themeColor="text1"/>
          </w:rPr>
          <w:t>5</w:t>
        </w:r>
        <w:r w:rsidRPr="003C59D9">
          <w:rPr>
            <w:rFonts w:hint="eastAsia"/>
            <w:noProof/>
            <w:webHidden/>
            <w:color w:val="000000" w:themeColor="text1"/>
          </w:rPr>
          <w:fldChar w:fldCharType="end"/>
        </w:r>
      </w:hyperlink>
    </w:p>
    <w:p w14:paraId="1B605D81" w14:textId="4105A9B7" w:rsidR="00784C7B" w:rsidRPr="003C59D9" w:rsidRDefault="00784C7B">
      <w:pPr>
        <w:pStyle w:val="TOC1"/>
        <w:tabs>
          <w:tab w:val="right" w:leader="dot" w:pos="9650"/>
        </w:tabs>
        <w:rPr>
          <w:rFonts w:asciiTheme="minorHAnsi" w:eastAsiaTheme="minorEastAsia" w:hAnsiTheme="minorHAnsi" w:cstheme="minorBidi" w:hint="eastAsia"/>
          <w:noProof/>
          <w:color w:val="000000" w:themeColor="text1"/>
          <w:sz w:val="22"/>
          <w14:ligatures w14:val="standardContextual"/>
        </w:rPr>
      </w:pPr>
      <w:hyperlink w:anchor="_Toc198107272" w:history="1">
        <w:r w:rsidRPr="003C59D9">
          <w:rPr>
            <w:rStyle w:val="aff"/>
            <w:rFonts w:ascii="仿宋" w:eastAsia="仿宋" w:hAnsi="仿宋" w:hint="eastAsia"/>
            <w:noProof/>
            <w:color w:val="000000" w:themeColor="text1"/>
          </w:rPr>
          <w:t>第三章  供应商和报价产品的资格、资质性及其他类似效力要求</w:t>
        </w:r>
        <w:r w:rsidRPr="003C59D9">
          <w:rPr>
            <w:rFonts w:hint="eastAsia"/>
            <w:noProof/>
            <w:webHidden/>
            <w:color w:val="000000" w:themeColor="text1"/>
          </w:rPr>
          <w:tab/>
        </w:r>
        <w:r w:rsidRPr="003C59D9">
          <w:rPr>
            <w:rFonts w:hint="eastAsia"/>
            <w:noProof/>
            <w:webHidden/>
            <w:color w:val="000000" w:themeColor="text1"/>
          </w:rPr>
          <w:fldChar w:fldCharType="begin"/>
        </w:r>
        <w:r w:rsidRPr="003C59D9">
          <w:rPr>
            <w:rFonts w:hint="eastAsia"/>
            <w:noProof/>
            <w:webHidden/>
            <w:color w:val="000000" w:themeColor="text1"/>
          </w:rPr>
          <w:instrText xml:space="preserve"> </w:instrText>
        </w:r>
        <w:r w:rsidRPr="003C59D9">
          <w:rPr>
            <w:noProof/>
            <w:webHidden/>
            <w:color w:val="000000" w:themeColor="text1"/>
          </w:rPr>
          <w:instrText>PAGEREF _Toc198107272 \h</w:instrText>
        </w:r>
        <w:r w:rsidRPr="003C59D9">
          <w:rPr>
            <w:rFonts w:hint="eastAsia"/>
            <w:noProof/>
            <w:webHidden/>
            <w:color w:val="000000" w:themeColor="text1"/>
          </w:rPr>
          <w:instrText xml:space="preserve"> </w:instrText>
        </w:r>
        <w:r w:rsidRPr="003C59D9">
          <w:rPr>
            <w:rFonts w:hint="eastAsia"/>
            <w:noProof/>
            <w:webHidden/>
            <w:color w:val="000000" w:themeColor="text1"/>
          </w:rPr>
        </w:r>
        <w:r w:rsidRPr="003C59D9">
          <w:rPr>
            <w:noProof/>
            <w:webHidden/>
            <w:color w:val="000000" w:themeColor="text1"/>
          </w:rPr>
          <w:fldChar w:fldCharType="separate"/>
        </w:r>
        <w:r w:rsidR="003C59D9" w:rsidRPr="003C59D9">
          <w:rPr>
            <w:noProof/>
            <w:webHidden/>
            <w:color w:val="000000" w:themeColor="text1"/>
          </w:rPr>
          <w:t>15</w:t>
        </w:r>
        <w:r w:rsidRPr="003C59D9">
          <w:rPr>
            <w:rFonts w:hint="eastAsia"/>
            <w:noProof/>
            <w:webHidden/>
            <w:color w:val="000000" w:themeColor="text1"/>
          </w:rPr>
          <w:fldChar w:fldCharType="end"/>
        </w:r>
      </w:hyperlink>
    </w:p>
    <w:p w14:paraId="5AEFE8F1" w14:textId="46BF6A2A" w:rsidR="00784C7B" w:rsidRPr="003C59D9" w:rsidRDefault="00784C7B">
      <w:pPr>
        <w:pStyle w:val="TOC1"/>
        <w:tabs>
          <w:tab w:val="right" w:leader="dot" w:pos="9650"/>
        </w:tabs>
        <w:rPr>
          <w:rFonts w:asciiTheme="minorHAnsi" w:eastAsiaTheme="minorEastAsia" w:hAnsiTheme="minorHAnsi" w:cstheme="minorBidi" w:hint="eastAsia"/>
          <w:noProof/>
          <w:color w:val="000000" w:themeColor="text1"/>
          <w:sz w:val="22"/>
          <w14:ligatures w14:val="standardContextual"/>
        </w:rPr>
      </w:pPr>
      <w:hyperlink w:anchor="_Toc198107273" w:history="1">
        <w:r w:rsidRPr="003C59D9">
          <w:rPr>
            <w:rStyle w:val="aff"/>
            <w:rFonts w:ascii="仿宋" w:eastAsia="仿宋" w:hAnsi="仿宋" w:hint="eastAsia"/>
            <w:noProof/>
            <w:color w:val="000000" w:themeColor="text1"/>
          </w:rPr>
          <w:t>第四章  供应商应当提供的资格、资质性及其他类似效力要求的相关证明材料</w:t>
        </w:r>
        <w:r w:rsidRPr="003C59D9">
          <w:rPr>
            <w:rFonts w:hint="eastAsia"/>
            <w:noProof/>
            <w:webHidden/>
            <w:color w:val="000000" w:themeColor="text1"/>
          </w:rPr>
          <w:tab/>
        </w:r>
        <w:r w:rsidRPr="003C59D9">
          <w:rPr>
            <w:rFonts w:hint="eastAsia"/>
            <w:noProof/>
            <w:webHidden/>
            <w:color w:val="000000" w:themeColor="text1"/>
          </w:rPr>
          <w:fldChar w:fldCharType="begin"/>
        </w:r>
        <w:r w:rsidRPr="003C59D9">
          <w:rPr>
            <w:rFonts w:hint="eastAsia"/>
            <w:noProof/>
            <w:webHidden/>
            <w:color w:val="000000" w:themeColor="text1"/>
          </w:rPr>
          <w:instrText xml:space="preserve"> </w:instrText>
        </w:r>
        <w:r w:rsidRPr="003C59D9">
          <w:rPr>
            <w:noProof/>
            <w:webHidden/>
            <w:color w:val="000000" w:themeColor="text1"/>
          </w:rPr>
          <w:instrText>PAGEREF _Toc198107273 \h</w:instrText>
        </w:r>
        <w:r w:rsidRPr="003C59D9">
          <w:rPr>
            <w:rFonts w:hint="eastAsia"/>
            <w:noProof/>
            <w:webHidden/>
            <w:color w:val="000000" w:themeColor="text1"/>
          </w:rPr>
          <w:instrText xml:space="preserve"> </w:instrText>
        </w:r>
        <w:r w:rsidRPr="003C59D9">
          <w:rPr>
            <w:rFonts w:hint="eastAsia"/>
            <w:noProof/>
            <w:webHidden/>
            <w:color w:val="000000" w:themeColor="text1"/>
          </w:rPr>
        </w:r>
        <w:r w:rsidRPr="003C59D9">
          <w:rPr>
            <w:noProof/>
            <w:webHidden/>
            <w:color w:val="000000" w:themeColor="text1"/>
          </w:rPr>
          <w:fldChar w:fldCharType="separate"/>
        </w:r>
        <w:r w:rsidR="003C59D9" w:rsidRPr="003C59D9">
          <w:rPr>
            <w:noProof/>
            <w:webHidden/>
            <w:color w:val="000000" w:themeColor="text1"/>
          </w:rPr>
          <w:t>16</w:t>
        </w:r>
        <w:r w:rsidRPr="003C59D9">
          <w:rPr>
            <w:rFonts w:hint="eastAsia"/>
            <w:noProof/>
            <w:webHidden/>
            <w:color w:val="000000" w:themeColor="text1"/>
          </w:rPr>
          <w:fldChar w:fldCharType="end"/>
        </w:r>
      </w:hyperlink>
    </w:p>
    <w:p w14:paraId="40C83F8A" w14:textId="3EAA1DC0" w:rsidR="00784C7B" w:rsidRPr="003C59D9" w:rsidRDefault="00784C7B">
      <w:pPr>
        <w:pStyle w:val="TOC1"/>
        <w:tabs>
          <w:tab w:val="right" w:leader="dot" w:pos="9650"/>
        </w:tabs>
        <w:rPr>
          <w:rFonts w:asciiTheme="minorHAnsi" w:eastAsiaTheme="minorEastAsia" w:hAnsiTheme="minorHAnsi" w:cstheme="minorBidi" w:hint="eastAsia"/>
          <w:noProof/>
          <w:color w:val="000000" w:themeColor="text1"/>
          <w:sz w:val="22"/>
          <w14:ligatures w14:val="standardContextual"/>
        </w:rPr>
      </w:pPr>
      <w:hyperlink w:anchor="_Toc198107274" w:history="1">
        <w:r w:rsidRPr="003C59D9">
          <w:rPr>
            <w:rStyle w:val="aff"/>
            <w:rFonts w:ascii="仿宋" w:eastAsia="仿宋" w:hAnsi="仿宋" w:hint="eastAsia"/>
            <w:noProof/>
            <w:color w:val="000000" w:themeColor="text1"/>
          </w:rPr>
          <w:t>第五章  采购项目技术、服务、采购合同内容条款及其他商务要求</w:t>
        </w:r>
        <w:r w:rsidRPr="003C59D9">
          <w:rPr>
            <w:rFonts w:hint="eastAsia"/>
            <w:noProof/>
            <w:webHidden/>
            <w:color w:val="000000" w:themeColor="text1"/>
          </w:rPr>
          <w:tab/>
        </w:r>
        <w:r w:rsidRPr="003C59D9">
          <w:rPr>
            <w:rFonts w:hint="eastAsia"/>
            <w:noProof/>
            <w:webHidden/>
            <w:color w:val="000000" w:themeColor="text1"/>
          </w:rPr>
          <w:fldChar w:fldCharType="begin"/>
        </w:r>
        <w:r w:rsidRPr="003C59D9">
          <w:rPr>
            <w:rFonts w:hint="eastAsia"/>
            <w:noProof/>
            <w:webHidden/>
            <w:color w:val="000000" w:themeColor="text1"/>
          </w:rPr>
          <w:instrText xml:space="preserve"> </w:instrText>
        </w:r>
        <w:r w:rsidRPr="003C59D9">
          <w:rPr>
            <w:noProof/>
            <w:webHidden/>
            <w:color w:val="000000" w:themeColor="text1"/>
          </w:rPr>
          <w:instrText>PAGEREF _Toc198107274 \h</w:instrText>
        </w:r>
        <w:r w:rsidRPr="003C59D9">
          <w:rPr>
            <w:rFonts w:hint="eastAsia"/>
            <w:noProof/>
            <w:webHidden/>
            <w:color w:val="000000" w:themeColor="text1"/>
          </w:rPr>
          <w:instrText xml:space="preserve"> </w:instrText>
        </w:r>
        <w:r w:rsidRPr="003C59D9">
          <w:rPr>
            <w:rFonts w:hint="eastAsia"/>
            <w:noProof/>
            <w:webHidden/>
            <w:color w:val="000000" w:themeColor="text1"/>
          </w:rPr>
        </w:r>
        <w:r w:rsidRPr="003C59D9">
          <w:rPr>
            <w:noProof/>
            <w:webHidden/>
            <w:color w:val="000000" w:themeColor="text1"/>
          </w:rPr>
          <w:fldChar w:fldCharType="separate"/>
        </w:r>
        <w:r w:rsidR="003C59D9" w:rsidRPr="003C59D9">
          <w:rPr>
            <w:noProof/>
            <w:webHidden/>
            <w:color w:val="000000" w:themeColor="text1"/>
          </w:rPr>
          <w:t>17</w:t>
        </w:r>
        <w:r w:rsidRPr="003C59D9">
          <w:rPr>
            <w:rFonts w:hint="eastAsia"/>
            <w:noProof/>
            <w:webHidden/>
            <w:color w:val="000000" w:themeColor="text1"/>
          </w:rPr>
          <w:fldChar w:fldCharType="end"/>
        </w:r>
      </w:hyperlink>
    </w:p>
    <w:p w14:paraId="5D3A70BD" w14:textId="1537B622" w:rsidR="00784C7B" w:rsidRPr="003C59D9" w:rsidRDefault="00784C7B">
      <w:pPr>
        <w:pStyle w:val="TOC1"/>
        <w:tabs>
          <w:tab w:val="right" w:leader="dot" w:pos="9650"/>
        </w:tabs>
        <w:rPr>
          <w:rFonts w:asciiTheme="minorHAnsi" w:eastAsiaTheme="minorEastAsia" w:hAnsiTheme="minorHAnsi" w:cstheme="minorBidi" w:hint="eastAsia"/>
          <w:noProof/>
          <w:color w:val="000000" w:themeColor="text1"/>
          <w:sz w:val="22"/>
          <w14:ligatures w14:val="standardContextual"/>
        </w:rPr>
      </w:pPr>
      <w:hyperlink w:anchor="_Toc198107275" w:history="1">
        <w:r w:rsidRPr="003C59D9">
          <w:rPr>
            <w:rStyle w:val="aff"/>
            <w:rFonts w:ascii="仿宋" w:eastAsia="仿宋" w:hAnsi="仿宋" w:hint="eastAsia"/>
            <w:noProof/>
            <w:color w:val="000000" w:themeColor="text1"/>
          </w:rPr>
          <w:t>第六章  磋商内容、磋商过程中可实质性变动的内容</w:t>
        </w:r>
        <w:r w:rsidRPr="003C59D9">
          <w:rPr>
            <w:rFonts w:hint="eastAsia"/>
            <w:noProof/>
            <w:webHidden/>
            <w:color w:val="000000" w:themeColor="text1"/>
          </w:rPr>
          <w:tab/>
        </w:r>
        <w:r w:rsidRPr="003C59D9">
          <w:rPr>
            <w:rFonts w:hint="eastAsia"/>
            <w:noProof/>
            <w:webHidden/>
            <w:color w:val="000000" w:themeColor="text1"/>
          </w:rPr>
          <w:fldChar w:fldCharType="begin"/>
        </w:r>
        <w:r w:rsidRPr="003C59D9">
          <w:rPr>
            <w:rFonts w:hint="eastAsia"/>
            <w:noProof/>
            <w:webHidden/>
            <w:color w:val="000000" w:themeColor="text1"/>
          </w:rPr>
          <w:instrText xml:space="preserve"> </w:instrText>
        </w:r>
        <w:r w:rsidRPr="003C59D9">
          <w:rPr>
            <w:noProof/>
            <w:webHidden/>
            <w:color w:val="000000" w:themeColor="text1"/>
          </w:rPr>
          <w:instrText>PAGEREF _Toc198107275 \h</w:instrText>
        </w:r>
        <w:r w:rsidRPr="003C59D9">
          <w:rPr>
            <w:rFonts w:hint="eastAsia"/>
            <w:noProof/>
            <w:webHidden/>
            <w:color w:val="000000" w:themeColor="text1"/>
          </w:rPr>
          <w:instrText xml:space="preserve"> </w:instrText>
        </w:r>
        <w:r w:rsidRPr="003C59D9">
          <w:rPr>
            <w:rFonts w:hint="eastAsia"/>
            <w:noProof/>
            <w:webHidden/>
            <w:color w:val="000000" w:themeColor="text1"/>
          </w:rPr>
        </w:r>
        <w:r w:rsidRPr="003C59D9">
          <w:rPr>
            <w:noProof/>
            <w:webHidden/>
            <w:color w:val="000000" w:themeColor="text1"/>
          </w:rPr>
          <w:fldChar w:fldCharType="separate"/>
        </w:r>
        <w:r w:rsidR="003C59D9" w:rsidRPr="003C59D9">
          <w:rPr>
            <w:noProof/>
            <w:webHidden/>
            <w:color w:val="000000" w:themeColor="text1"/>
          </w:rPr>
          <w:t>20</w:t>
        </w:r>
        <w:r w:rsidRPr="003C59D9">
          <w:rPr>
            <w:rFonts w:hint="eastAsia"/>
            <w:noProof/>
            <w:webHidden/>
            <w:color w:val="000000" w:themeColor="text1"/>
          </w:rPr>
          <w:fldChar w:fldCharType="end"/>
        </w:r>
      </w:hyperlink>
    </w:p>
    <w:p w14:paraId="2603FA2C" w14:textId="2ACFA572" w:rsidR="00784C7B" w:rsidRPr="003C59D9" w:rsidRDefault="00784C7B">
      <w:pPr>
        <w:pStyle w:val="TOC1"/>
        <w:tabs>
          <w:tab w:val="right" w:leader="dot" w:pos="9650"/>
        </w:tabs>
        <w:rPr>
          <w:rFonts w:asciiTheme="minorHAnsi" w:eastAsiaTheme="minorEastAsia" w:hAnsiTheme="minorHAnsi" w:cstheme="minorBidi" w:hint="eastAsia"/>
          <w:noProof/>
          <w:color w:val="000000" w:themeColor="text1"/>
          <w:sz w:val="22"/>
          <w14:ligatures w14:val="standardContextual"/>
        </w:rPr>
      </w:pPr>
      <w:hyperlink w:anchor="_Toc198107276" w:history="1">
        <w:r w:rsidRPr="003C59D9">
          <w:rPr>
            <w:rStyle w:val="aff"/>
            <w:rFonts w:ascii="仿宋" w:eastAsia="仿宋" w:hAnsi="仿宋" w:hint="eastAsia"/>
            <w:noProof/>
            <w:color w:val="000000" w:themeColor="text1"/>
          </w:rPr>
          <w:t>第七章  响应文件格式</w:t>
        </w:r>
        <w:r w:rsidRPr="003C59D9">
          <w:rPr>
            <w:rFonts w:hint="eastAsia"/>
            <w:noProof/>
            <w:webHidden/>
            <w:color w:val="000000" w:themeColor="text1"/>
          </w:rPr>
          <w:tab/>
        </w:r>
        <w:r w:rsidRPr="003C59D9">
          <w:rPr>
            <w:rFonts w:hint="eastAsia"/>
            <w:noProof/>
            <w:webHidden/>
            <w:color w:val="000000" w:themeColor="text1"/>
          </w:rPr>
          <w:fldChar w:fldCharType="begin"/>
        </w:r>
        <w:r w:rsidRPr="003C59D9">
          <w:rPr>
            <w:rFonts w:hint="eastAsia"/>
            <w:noProof/>
            <w:webHidden/>
            <w:color w:val="000000" w:themeColor="text1"/>
          </w:rPr>
          <w:instrText xml:space="preserve"> </w:instrText>
        </w:r>
        <w:r w:rsidRPr="003C59D9">
          <w:rPr>
            <w:noProof/>
            <w:webHidden/>
            <w:color w:val="000000" w:themeColor="text1"/>
          </w:rPr>
          <w:instrText>PAGEREF _Toc198107276 \h</w:instrText>
        </w:r>
        <w:r w:rsidRPr="003C59D9">
          <w:rPr>
            <w:rFonts w:hint="eastAsia"/>
            <w:noProof/>
            <w:webHidden/>
            <w:color w:val="000000" w:themeColor="text1"/>
          </w:rPr>
          <w:instrText xml:space="preserve"> </w:instrText>
        </w:r>
        <w:r w:rsidRPr="003C59D9">
          <w:rPr>
            <w:rFonts w:hint="eastAsia"/>
            <w:noProof/>
            <w:webHidden/>
            <w:color w:val="000000" w:themeColor="text1"/>
          </w:rPr>
        </w:r>
        <w:r w:rsidRPr="003C59D9">
          <w:rPr>
            <w:noProof/>
            <w:webHidden/>
            <w:color w:val="000000" w:themeColor="text1"/>
          </w:rPr>
          <w:fldChar w:fldCharType="separate"/>
        </w:r>
        <w:r w:rsidR="003C59D9" w:rsidRPr="003C59D9">
          <w:rPr>
            <w:noProof/>
            <w:webHidden/>
            <w:color w:val="000000" w:themeColor="text1"/>
          </w:rPr>
          <w:t>21</w:t>
        </w:r>
        <w:r w:rsidRPr="003C59D9">
          <w:rPr>
            <w:rFonts w:hint="eastAsia"/>
            <w:noProof/>
            <w:webHidden/>
            <w:color w:val="000000" w:themeColor="text1"/>
          </w:rPr>
          <w:fldChar w:fldCharType="end"/>
        </w:r>
      </w:hyperlink>
    </w:p>
    <w:p w14:paraId="01A138F7" w14:textId="687B4F9D" w:rsidR="00784C7B" w:rsidRPr="003C59D9" w:rsidRDefault="00784C7B">
      <w:pPr>
        <w:pStyle w:val="TOC1"/>
        <w:tabs>
          <w:tab w:val="right" w:leader="dot" w:pos="9650"/>
        </w:tabs>
        <w:rPr>
          <w:rFonts w:asciiTheme="minorHAnsi" w:eastAsiaTheme="minorEastAsia" w:hAnsiTheme="minorHAnsi" w:cstheme="minorBidi" w:hint="eastAsia"/>
          <w:noProof/>
          <w:color w:val="000000" w:themeColor="text1"/>
          <w:sz w:val="22"/>
          <w14:ligatures w14:val="standardContextual"/>
        </w:rPr>
      </w:pPr>
      <w:hyperlink w:anchor="_Toc198107277" w:history="1">
        <w:r w:rsidRPr="003C59D9">
          <w:rPr>
            <w:rStyle w:val="aff"/>
            <w:rFonts w:ascii="仿宋" w:eastAsia="仿宋" w:hAnsi="仿宋" w:hint="eastAsia"/>
            <w:noProof/>
            <w:color w:val="000000" w:themeColor="text1"/>
          </w:rPr>
          <w:t>第八章 评审方法</w:t>
        </w:r>
        <w:r w:rsidRPr="003C59D9">
          <w:rPr>
            <w:rFonts w:hint="eastAsia"/>
            <w:noProof/>
            <w:webHidden/>
            <w:color w:val="000000" w:themeColor="text1"/>
          </w:rPr>
          <w:tab/>
        </w:r>
        <w:r w:rsidRPr="003C59D9">
          <w:rPr>
            <w:rFonts w:hint="eastAsia"/>
            <w:noProof/>
            <w:webHidden/>
            <w:color w:val="000000" w:themeColor="text1"/>
          </w:rPr>
          <w:fldChar w:fldCharType="begin"/>
        </w:r>
        <w:r w:rsidRPr="003C59D9">
          <w:rPr>
            <w:rFonts w:hint="eastAsia"/>
            <w:noProof/>
            <w:webHidden/>
            <w:color w:val="000000" w:themeColor="text1"/>
          </w:rPr>
          <w:instrText xml:space="preserve"> </w:instrText>
        </w:r>
        <w:r w:rsidRPr="003C59D9">
          <w:rPr>
            <w:noProof/>
            <w:webHidden/>
            <w:color w:val="000000" w:themeColor="text1"/>
          </w:rPr>
          <w:instrText>PAGEREF _Toc198107277 \h</w:instrText>
        </w:r>
        <w:r w:rsidRPr="003C59D9">
          <w:rPr>
            <w:rFonts w:hint="eastAsia"/>
            <w:noProof/>
            <w:webHidden/>
            <w:color w:val="000000" w:themeColor="text1"/>
          </w:rPr>
          <w:instrText xml:space="preserve"> </w:instrText>
        </w:r>
        <w:r w:rsidRPr="003C59D9">
          <w:rPr>
            <w:rFonts w:hint="eastAsia"/>
            <w:noProof/>
            <w:webHidden/>
            <w:color w:val="000000" w:themeColor="text1"/>
          </w:rPr>
        </w:r>
        <w:r w:rsidRPr="003C59D9">
          <w:rPr>
            <w:noProof/>
            <w:webHidden/>
            <w:color w:val="000000" w:themeColor="text1"/>
          </w:rPr>
          <w:fldChar w:fldCharType="separate"/>
        </w:r>
        <w:r w:rsidR="003C59D9" w:rsidRPr="003C59D9">
          <w:rPr>
            <w:noProof/>
            <w:webHidden/>
            <w:color w:val="000000" w:themeColor="text1"/>
          </w:rPr>
          <w:t>34</w:t>
        </w:r>
        <w:r w:rsidRPr="003C59D9">
          <w:rPr>
            <w:rFonts w:hint="eastAsia"/>
            <w:noProof/>
            <w:webHidden/>
            <w:color w:val="000000" w:themeColor="text1"/>
          </w:rPr>
          <w:fldChar w:fldCharType="end"/>
        </w:r>
      </w:hyperlink>
    </w:p>
    <w:p w14:paraId="2112FA14" w14:textId="65A3122D" w:rsidR="00784C7B" w:rsidRPr="003C59D9" w:rsidRDefault="00784C7B">
      <w:pPr>
        <w:pStyle w:val="TOC1"/>
        <w:tabs>
          <w:tab w:val="right" w:leader="dot" w:pos="9650"/>
        </w:tabs>
        <w:rPr>
          <w:rFonts w:asciiTheme="minorHAnsi" w:eastAsiaTheme="minorEastAsia" w:hAnsiTheme="minorHAnsi" w:cstheme="minorBidi" w:hint="eastAsia"/>
          <w:noProof/>
          <w:color w:val="000000" w:themeColor="text1"/>
          <w:sz w:val="22"/>
          <w14:ligatures w14:val="standardContextual"/>
        </w:rPr>
      </w:pPr>
      <w:hyperlink w:anchor="_Toc198107278" w:history="1">
        <w:r w:rsidRPr="003C59D9">
          <w:rPr>
            <w:rStyle w:val="aff"/>
            <w:rFonts w:ascii="仿宋" w:eastAsia="仿宋" w:hAnsi="仿宋" w:hint="eastAsia"/>
            <w:noProof/>
            <w:color w:val="000000" w:themeColor="text1"/>
          </w:rPr>
          <w:t>第九章  采购合同（草案）</w:t>
        </w:r>
        <w:r w:rsidRPr="003C59D9">
          <w:rPr>
            <w:rFonts w:hint="eastAsia"/>
            <w:noProof/>
            <w:webHidden/>
            <w:color w:val="000000" w:themeColor="text1"/>
          </w:rPr>
          <w:tab/>
        </w:r>
        <w:r w:rsidRPr="003C59D9">
          <w:rPr>
            <w:rFonts w:hint="eastAsia"/>
            <w:noProof/>
            <w:webHidden/>
            <w:color w:val="000000" w:themeColor="text1"/>
          </w:rPr>
          <w:fldChar w:fldCharType="begin"/>
        </w:r>
        <w:r w:rsidRPr="003C59D9">
          <w:rPr>
            <w:rFonts w:hint="eastAsia"/>
            <w:noProof/>
            <w:webHidden/>
            <w:color w:val="000000" w:themeColor="text1"/>
          </w:rPr>
          <w:instrText xml:space="preserve"> </w:instrText>
        </w:r>
        <w:r w:rsidRPr="003C59D9">
          <w:rPr>
            <w:noProof/>
            <w:webHidden/>
            <w:color w:val="000000" w:themeColor="text1"/>
          </w:rPr>
          <w:instrText>PAGEREF _Toc198107278 \h</w:instrText>
        </w:r>
        <w:r w:rsidRPr="003C59D9">
          <w:rPr>
            <w:rFonts w:hint="eastAsia"/>
            <w:noProof/>
            <w:webHidden/>
            <w:color w:val="000000" w:themeColor="text1"/>
          </w:rPr>
          <w:instrText xml:space="preserve"> </w:instrText>
        </w:r>
        <w:r w:rsidRPr="003C59D9">
          <w:rPr>
            <w:rFonts w:hint="eastAsia"/>
            <w:noProof/>
            <w:webHidden/>
            <w:color w:val="000000" w:themeColor="text1"/>
          </w:rPr>
        </w:r>
        <w:r w:rsidRPr="003C59D9">
          <w:rPr>
            <w:noProof/>
            <w:webHidden/>
            <w:color w:val="000000" w:themeColor="text1"/>
          </w:rPr>
          <w:fldChar w:fldCharType="separate"/>
        </w:r>
        <w:r w:rsidR="003C59D9" w:rsidRPr="003C59D9">
          <w:rPr>
            <w:noProof/>
            <w:webHidden/>
            <w:color w:val="000000" w:themeColor="text1"/>
          </w:rPr>
          <w:t>42</w:t>
        </w:r>
        <w:r w:rsidRPr="003C59D9">
          <w:rPr>
            <w:rFonts w:hint="eastAsia"/>
            <w:noProof/>
            <w:webHidden/>
            <w:color w:val="000000" w:themeColor="text1"/>
          </w:rPr>
          <w:fldChar w:fldCharType="end"/>
        </w:r>
      </w:hyperlink>
    </w:p>
    <w:p w14:paraId="02A2C0DC" w14:textId="70109A65" w:rsidR="007D7ED4" w:rsidRPr="003C59D9" w:rsidRDefault="0024388D">
      <w:pPr>
        <w:widowControl/>
        <w:jc w:val="left"/>
        <w:rPr>
          <w:rFonts w:ascii="仿宋" w:eastAsia="仿宋" w:hAnsi="仿宋" w:hint="eastAsia"/>
          <w:bCs/>
          <w:color w:val="000000" w:themeColor="text1"/>
          <w:sz w:val="24"/>
        </w:rPr>
      </w:pPr>
      <w:r w:rsidRPr="003C59D9">
        <w:rPr>
          <w:rFonts w:ascii="仿宋" w:eastAsia="仿宋" w:hAnsi="仿宋"/>
          <w:b/>
          <w:color w:val="000000" w:themeColor="text1"/>
          <w:sz w:val="24"/>
        </w:rPr>
        <w:fldChar w:fldCharType="end"/>
      </w:r>
      <w:r w:rsidRPr="003C59D9">
        <w:rPr>
          <w:rFonts w:ascii="仿宋" w:eastAsia="仿宋" w:hAnsi="仿宋"/>
          <w:b/>
          <w:color w:val="000000" w:themeColor="text1"/>
          <w:sz w:val="24"/>
        </w:rPr>
        <w:br w:type="page"/>
      </w:r>
    </w:p>
    <w:p w14:paraId="38CD7105" w14:textId="77777777" w:rsidR="007D7ED4" w:rsidRPr="003C59D9" w:rsidRDefault="0024388D">
      <w:pPr>
        <w:pStyle w:val="af8"/>
        <w:rPr>
          <w:rFonts w:ascii="仿宋" w:eastAsia="仿宋" w:hAnsi="仿宋" w:hint="eastAsia"/>
          <w:color w:val="000000" w:themeColor="text1"/>
        </w:rPr>
      </w:pPr>
      <w:bookmarkStart w:id="0" w:name="_Toc198107270"/>
      <w:r w:rsidRPr="003C59D9">
        <w:rPr>
          <w:rFonts w:ascii="仿宋" w:eastAsia="仿宋" w:hAnsi="仿宋" w:hint="eastAsia"/>
          <w:color w:val="000000" w:themeColor="text1"/>
        </w:rPr>
        <w:lastRenderedPageBreak/>
        <w:t>第一章</w:t>
      </w:r>
      <w:r w:rsidRPr="003C59D9">
        <w:rPr>
          <w:rFonts w:ascii="仿宋" w:eastAsia="仿宋" w:hAnsi="仿宋" w:hint="eastAsia"/>
          <w:color w:val="000000" w:themeColor="text1"/>
        </w:rPr>
        <w:t xml:space="preserve">  </w:t>
      </w:r>
      <w:r w:rsidRPr="003C59D9">
        <w:rPr>
          <w:rFonts w:ascii="仿宋" w:eastAsia="仿宋" w:hAnsi="仿宋" w:hint="eastAsia"/>
          <w:color w:val="000000" w:themeColor="text1"/>
        </w:rPr>
        <w:t>磋商邀请</w:t>
      </w:r>
      <w:bookmarkEnd w:id="0"/>
    </w:p>
    <w:p w14:paraId="3C759008" w14:textId="77777777" w:rsidR="007D7ED4" w:rsidRPr="003C59D9" w:rsidRDefault="007D7ED4">
      <w:pPr>
        <w:pStyle w:val="a5"/>
        <w:spacing w:line="440" w:lineRule="exact"/>
        <w:rPr>
          <w:rFonts w:ascii="仿宋" w:eastAsia="仿宋" w:hAnsi="仿宋" w:hint="eastAsia"/>
          <w:color w:val="000000" w:themeColor="text1"/>
        </w:rPr>
      </w:pPr>
    </w:p>
    <w:p w14:paraId="05234AC4" w14:textId="77777777" w:rsidR="007D7ED4" w:rsidRPr="003C59D9" w:rsidRDefault="0024388D">
      <w:pPr>
        <w:spacing w:line="440" w:lineRule="exact"/>
        <w:ind w:firstLineChars="200" w:firstLine="480"/>
        <w:jc w:val="left"/>
        <w:rPr>
          <w:rFonts w:ascii="仿宋" w:eastAsia="仿宋" w:hAnsi="仿宋" w:hint="eastAsia"/>
          <w:color w:val="000000" w:themeColor="text1"/>
          <w:sz w:val="24"/>
          <w:szCs w:val="28"/>
        </w:rPr>
      </w:pPr>
      <w:r w:rsidRPr="003C59D9">
        <w:rPr>
          <w:rFonts w:ascii="仿宋" w:eastAsia="仿宋" w:hAnsi="仿宋" w:hint="eastAsia"/>
          <w:color w:val="000000" w:themeColor="text1"/>
          <w:sz w:val="24"/>
        </w:rPr>
        <w:t>四川国际招标有限责任公司受</w:t>
      </w:r>
      <w:r w:rsidRPr="003C59D9">
        <w:rPr>
          <w:rFonts w:ascii="仿宋" w:eastAsia="仿宋" w:hAnsi="仿宋" w:hint="eastAsia"/>
          <w:color w:val="000000" w:themeColor="text1"/>
          <w:sz w:val="24"/>
          <w:u w:val="single"/>
        </w:rPr>
        <w:t>成都市技师学院（成都工贸职业技术学院）</w:t>
      </w:r>
      <w:r w:rsidRPr="003C59D9">
        <w:rPr>
          <w:rFonts w:ascii="仿宋" w:eastAsia="仿宋" w:hAnsi="仿宋" w:hint="eastAsia"/>
          <w:color w:val="000000" w:themeColor="text1"/>
          <w:sz w:val="24"/>
        </w:rPr>
        <w:t>委托，拟对</w:t>
      </w:r>
      <w:bookmarkStart w:id="1" w:name="PO_默认文件内容_1"/>
      <w:r w:rsidRPr="003C59D9">
        <w:rPr>
          <w:rFonts w:ascii="仿宋" w:eastAsia="仿宋" w:hAnsi="仿宋" w:hint="eastAsia"/>
          <w:color w:val="000000" w:themeColor="text1"/>
          <w:sz w:val="24"/>
          <w:u w:val="single"/>
        </w:rPr>
        <w:t>成都市技师学院</w:t>
      </w:r>
      <w:r w:rsidRPr="003C59D9">
        <w:rPr>
          <w:rFonts w:ascii="仿宋" w:eastAsia="仿宋" w:hAnsi="仿宋" w:hint="eastAsia"/>
          <w:color w:val="000000" w:themeColor="text1"/>
          <w:sz w:val="24"/>
          <w:u w:val="single"/>
        </w:rPr>
        <w:t>(</w:t>
      </w:r>
      <w:r w:rsidRPr="003C59D9">
        <w:rPr>
          <w:rFonts w:ascii="仿宋" w:eastAsia="仿宋" w:hAnsi="仿宋" w:hint="eastAsia"/>
          <w:color w:val="000000" w:themeColor="text1"/>
          <w:sz w:val="24"/>
          <w:u w:val="single"/>
        </w:rPr>
        <w:t>成都工贸职业技术学院</w:t>
      </w:r>
      <w:r w:rsidRPr="003C59D9">
        <w:rPr>
          <w:rFonts w:ascii="仿宋" w:eastAsia="仿宋" w:hAnsi="仿宋" w:hint="eastAsia"/>
          <w:color w:val="000000" w:themeColor="text1"/>
          <w:sz w:val="24"/>
          <w:u w:val="single"/>
        </w:rPr>
        <w:t>)2025-2027</w:t>
      </w:r>
      <w:r w:rsidRPr="003C59D9">
        <w:rPr>
          <w:rFonts w:ascii="仿宋" w:eastAsia="仿宋" w:hAnsi="仿宋" w:hint="eastAsia"/>
          <w:color w:val="000000" w:themeColor="text1"/>
          <w:sz w:val="24"/>
          <w:u w:val="single"/>
        </w:rPr>
        <w:t>年内部审计服务项目</w:t>
      </w:r>
      <w:r w:rsidRPr="003C59D9">
        <w:rPr>
          <w:rFonts w:ascii="仿宋" w:eastAsia="仿宋" w:hAnsi="仿宋" w:hint="eastAsia"/>
          <w:color w:val="000000" w:themeColor="text1"/>
          <w:sz w:val="24"/>
          <w:szCs w:val="32"/>
        </w:rPr>
        <w:t>采用竞争性磋商方式</w:t>
      </w:r>
      <w:r w:rsidRPr="003C59D9">
        <w:rPr>
          <w:rFonts w:ascii="仿宋" w:eastAsia="仿宋" w:hAnsi="仿宋" w:hint="eastAsia"/>
          <w:color w:val="000000" w:themeColor="text1"/>
          <w:sz w:val="24"/>
        </w:rPr>
        <w:t>进行采购，特</w:t>
      </w:r>
      <w:r w:rsidRPr="003C59D9">
        <w:rPr>
          <w:rFonts w:ascii="仿宋" w:eastAsia="仿宋" w:hAnsi="仿宋" w:hint="eastAsia"/>
          <w:color w:val="000000" w:themeColor="text1"/>
          <w:sz w:val="24"/>
          <w:szCs w:val="28"/>
        </w:rPr>
        <w:t>邀</w:t>
      </w:r>
      <w:proofErr w:type="gramStart"/>
      <w:r w:rsidRPr="003C59D9">
        <w:rPr>
          <w:rFonts w:ascii="仿宋" w:eastAsia="仿宋" w:hAnsi="仿宋" w:hint="eastAsia"/>
          <w:color w:val="000000" w:themeColor="text1"/>
          <w:sz w:val="24"/>
          <w:szCs w:val="28"/>
        </w:rPr>
        <w:t>请符合</w:t>
      </w:r>
      <w:proofErr w:type="gramEnd"/>
      <w:r w:rsidRPr="003C59D9">
        <w:rPr>
          <w:rFonts w:ascii="仿宋" w:eastAsia="仿宋" w:hAnsi="仿宋" w:hint="eastAsia"/>
          <w:color w:val="000000" w:themeColor="text1"/>
          <w:sz w:val="24"/>
          <w:szCs w:val="28"/>
        </w:rPr>
        <w:t>本次采购要求的供应商参加</w:t>
      </w:r>
      <w:r w:rsidRPr="003C59D9">
        <w:rPr>
          <w:rFonts w:ascii="仿宋" w:eastAsia="仿宋" w:hAnsi="仿宋" w:hint="eastAsia"/>
          <w:color w:val="000000" w:themeColor="text1"/>
          <w:sz w:val="24"/>
        </w:rPr>
        <w:t>本项目的竞争性磋商</w:t>
      </w:r>
      <w:r w:rsidRPr="003C59D9">
        <w:rPr>
          <w:rFonts w:ascii="仿宋" w:eastAsia="仿宋" w:hAnsi="仿宋" w:hint="eastAsia"/>
          <w:color w:val="000000" w:themeColor="text1"/>
          <w:sz w:val="24"/>
          <w:szCs w:val="28"/>
        </w:rPr>
        <w:t>。</w:t>
      </w:r>
      <w:bookmarkEnd w:id="1"/>
    </w:p>
    <w:p w14:paraId="35F7FC19" w14:textId="77777777" w:rsidR="007D7ED4" w:rsidRPr="003C59D9" w:rsidRDefault="0024388D">
      <w:pPr>
        <w:spacing w:line="440" w:lineRule="exact"/>
        <w:ind w:firstLineChars="200" w:firstLine="482"/>
        <w:rPr>
          <w:rFonts w:ascii="仿宋" w:eastAsia="仿宋" w:hAnsi="仿宋" w:hint="eastAsia"/>
          <w:b/>
          <w:bCs/>
          <w:color w:val="000000" w:themeColor="text1"/>
          <w:sz w:val="24"/>
        </w:rPr>
      </w:pPr>
      <w:r w:rsidRPr="003C59D9">
        <w:rPr>
          <w:rFonts w:ascii="仿宋" w:eastAsia="仿宋" w:hAnsi="仿宋" w:hint="eastAsia"/>
          <w:b/>
          <w:bCs/>
          <w:color w:val="000000" w:themeColor="text1"/>
          <w:sz w:val="24"/>
        </w:rPr>
        <w:t>一、采购项目基本情况</w:t>
      </w:r>
    </w:p>
    <w:p w14:paraId="058F1C15" w14:textId="219917FB" w:rsidR="007D7ED4" w:rsidRPr="003C59D9" w:rsidRDefault="0024388D">
      <w:pPr>
        <w:spacing w:line="44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1.</w:t>
      </w:r>
      <w:r w:rsidRPr="003C59D9">
        <w:rPr>
          <w:rFonts w:ascii="仿宋" w:eastAsia="仿宋" w:hAnsi="仿宋" w:hint="eastAsia"/>
          <w:color w:val="000000" w:themeColor="text1"/>
          <w:sz w:val="24"/>
        </w:rPr>
        <w:t>项目编号：</w:t>
      </w:r>
      <w:r w:rsidR="003C59D9" w:rsidRPr="003C59D9">
        <w:rPr>
          <w:rFonts w:ascii="仿宋" w:eastAsia="仿宋" w:hAnsi="仿宋"/>
          <w:color w:val="000000" w:themeColor="text1"/>
          <w:sz w:val="24"/>
        </w:rPr>
        <w:t>SCIT-GN-2025040176</w:t>
      </w:r>
    </w:p>
    <w:p w14:paraId="5E3512AA" w14:textId="07FC1BB8" w:rsidR="007D7ED4" w:rsidRPr="003C59D9" w:rsidRDefault="0024388D">
      <w:pPr>
        <w:spacing w:line="440" w:lineRule="exact"/>
        <w:ind w:firstLineChars="200" w:firstLine="480"/>
        <w:rPr>
          <w:rFonts w:ascii="仿宋" w:eastAsia="仿宋" w:hAnsi="仿宋" w:hint="eastAsia"/>
          <w:color w:val="000000" w:themeColor="text1"/>
        </w:rPr>
      </w:pPr>
      <w:r w:rsidRPr="003C59D9">
        <w:rPr>
          <w:rFonts w:ascii="仿宋" w:eastAsia="仿宋" w:hAnsi="仿宋" w:hint="eastAsia"/>
          <w:color w:val="000000" w:themeColor="text1"/>
          <w:sz w:val="24"/>
        </w:rPr>
        <w:t>2.</w:t>
      </w:r>
      <w:r w:rsidRPr="003C59D9">
        <w:rPr>
          <w:rFonts w:ascii="仿宋" w:eastAsia="仿宋" w:hAnsi="仿宋" w:hint="eastAsia"/>
          <w:color w:val="000000" w:themeColor="text1"/>
          <w:sz w:val="24"/>
        </w:rPr>
        <w:t>采购项目名称：</w:t>
      </w:r>
      <w:r w:rsidRPr="003C59D9">
        <w:rPr>
          <w:rFonts w:ascii="仿宋" w:eastAsia="仿宋" w:hAnsi="仿宋" w:hint="eastAsia"/>
          <w:color w:val="000000" w:themeColor="text1"/>
          <w:sz w:val="24"/>
        </w:rPr>
        <w:t>成都市技师学院</w:t>
      </w: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成都工贸职业技术学院</w:t>
      </w:r>
      <w:r w:rsidRPr="003C59D9">
        <w:rPr>
          <w:rFonts w:ascii="仿宋" w:eastAsia="仿宋" w:hAnsi="仿宋" w:hint="eastAsia"/>
          <w:color w:val="000000" w:themeColor="text1"/>
          <w:sz w:val="24"/>
        </w:rPr>
        <w:t>)2025-202</w:t>
      </w:r>
      <w:r w:rsidR="003C59D9" w:rsidRPr="003C59D9">
        <w:rPr>
          <w:rFonts w:ascii="仿宋" w:eastAsia="仿宋" w:hAnsi="仿宋" w:hint="eastAsia"/>
          <w:color w:val="000000" w:themeColor="text1"/>
          <w:sz w:val="24"/>
        </w:rPr>
        <w:t>7</w:t>
      </w:r>
      <w:r w:rsidRPr="003C59D9">
        <w:rPr>
          <w:rFonts w:ascii="仿宋" w:eastAsia="仿宋" w:hAnsi="仿宋" w:hint="eastAsia"/>
          <w:color w:val="000000" w:themeColor="text1"/>
          <w:sz w:val="24"/>
        </w:rPr>
        <w:t>年内部审计服务项目</w:t>
      </w:r>
    </w:p>
    <w:p w14:paraId="3519F713" w14:textId="77777777" w:rsidR="007D7ED4" w:rsidRPr="003C59D9" w:rsidRDefault="0024388D">
      <w:pPr>
        <w:spacing w:line="440" w:lineRule="exact"/>
        <w:ind w:firstLineChars="200" w:firstLine="482"/>
        <w:rPr>
          <w:rFonts w:ascii="仿宋" w:eastAsia="仿宋" w:hAnsi="仿宋" w:hint="eastAsia"/>
          <w:color w:val="000000" w:themeColor="text1"/>
          <w:sz w:val="24"/>
        </w:rPr>
      </w:pPr>
      <w:r w:rsidRPr="003C59D9">
        <w:rPr>
          <w:rFonts w:ascii="仿宋" w:eastAsia="仿宋" w:hAnsi="仿宋" w:hint="eastAsia"/>
          <w:b/>
          <w:bCs/>
          <w:color w:val="000000" w:themeColor="text1"/>
          <w:sz w:val="24"/>
        </w:rPr>
        <w:t>二、</w:t>
      </w:r>
      <w:r w:rsidRPr="003C59D9">
        <w:rPr>
          <w:rFonts w:ascii="仿宋" w:eastAsia="仿宋" w:hAnsi="仿宋" w:hint="eastAsia"/>
          <w:b/>
          <w:color w:val="000000" w:themeColor="text1"/>
          <w:sz w:val="24"/>
        </w:rPr>
        <w:t>采购项目简介：</w:t>
      </w:r>
    </w:p>
    <w:p w14:paraId="40285C49" w14:textId="77777777" w:rsidR="007D7ED4" w:rsidRPr="003C59D9" w:rsidRDefault="0024388D">
      <w:pPr>
        <w:spacing w:after="120" w:line="440" w:lineRule="exact"/>
        <w:ind w:firstLineChars="200" w:firstLine="464"/>
        <w:rPr>
          <w:rFonts w:ascii="仿宋" w:eastAsia="仿宋" w:hAnsi="仿宋" w:hint="eastAsia"/>
          <w:color w:val="000000" w:themeColor="text1"/>
          <w:sz w:val="24"/>
          <w:szCs w:val="28"/>
        </w:rPr>
      </w:pPr>
      <w:bookmarkStart w:id="2" w:name="PO_默认文件内容_2"/>
      <w:r w:rsidRPr="003C59D9">
        <w:rPr>
          <w:rFonts w:ascii="仿宋" w:eastAsia="仿宋" w:hAnsi="仿宋" w:hint="eastAsia"/>
          <w:color w:val="000000" w:themeColor="text1"/>
          <w:spacing w:val="-4"/>
          <w:sz w:val="24"/>
        </w:rPr>
        <w:t>本项目共</w:t>
      </w:r>
      <w:r w:rsidRPr="003C59D9">
        <w:rPr>
          <w:rFonts w:ascii="仿宋" w:eastAsia="仿宋" w:hAnsi="仿宋" w:hint="eastAsia"/>
          <w:color w:val="000000" w:themeColor="text1"/>
          <w:spacing w:val="-4"/>
          <w:sz w:val="24"/>
        </w:rPr>
        <w:t>1</w:t>
      </w:r>
      <w:r w:rsidRPr="003C59D9">
        <w:rPr>
          <w:rFonts w:ascii="仿宋" w:eastAsia="仿宋" w:hAnsi="仿宋" w:hint="eastAsia"/>
          <w:color w:val="000000" w:themeColor="text1"/>
          <w:spacing w:val="-4"/>
          <w:sz w:val="24"/>
        </w:rPr>
        <w:t>个包。</w:t>
      </w:r>
      <w:r w:rsidRPr="003C59D9">
        <w:rPr>
          <w:rFonts w:ascii="仿宋" w:eastAsia="仿宋" w:hAnsi="仿宋" w:hint="eastAsia"/>
          <w:color w:val="000000" w:themeColor="text1"/>
          <w:sz w:val="24"/>
          <w:szCs w:val="28"/>
        </w:rPr>
        <w:t>（详见磋商文件第</w:t>
      </w:r>
      <w:r w:rsidRPr="003C59D9">
        <w:rPr>
          <w:rFonts w:ascii="仿宋" w:eastAsia="仿宋" w:hAnsi="仿宋" w:hint="eastAsia"/>
          <w:b/>
          <w:bCs/>
          <w:color w:val="000000" w:themeColor="text1"/>
          <w:sz w:val="24"/>
        </w:rPr>
        <w:t>五</w:t>
      </w:r>
      <w:r w:rsidRPr="003C59D9">
        <w:rPr>
          <w:rFonts w:ascii="仿宋" w:eastAsia="仿宋" w:hAnsi="仿宋" w:hint="eastAsia"/>
          <w:color w:val="000000" w:themeColor="text1"/>
          <w:sz w:val="24"/>
          <w:szCs w:val="28"/>
        </w:rPr>
        <w:t>章）。</w:t>
      </w:r>
      <w:bookmarkEnd w:id="2"/>
    </w:p>
    <w:p w14:paraId="676921D3" w14:textId="77777777" w:rsidR="007D7ED4" w:rsidRPr="003C59D9" w:rsidRDefault="0024388D">
      <w:pPr>
        <w:spacing w:after="120" w:line="440" w:lineRule="exact"/>
        <w:ind w:firstLineChars="200" w:firstLine="482"/>
        <w:rPr>
          <w:rFonts w:ascii="仿宋" w:eastAsia="仿宋" w:hAnsi="仿宋" w:hint="eastAsia"/>
          <w:b/>
          <w:bCs/>
          <w:color w:val="000000" w:themeColor="text1"/>
          <w:sz w:val="24"/>
        </w:rPr>
      </w:pPr>
      <w:r w:rsidRPr="003C59D9">
        <w:rPr>
          <w:rFonts w:ascii="仿宋" w:eastAsia="仿宋" w:hAnsi="仿宋" w:hint="eastAsia"/>
          <w:b/>
          <w:bCs/>
          <w:color w:val="000000" w:themeColor="text1"/>
          <w:sz w:val="24"/>
        </w:rPr>
        <w:t>三、供应</w:t>
      </w:r>
      <w:proofErr w:type="gramStart"/>
      <w:r w:rsidRPr="003C59D9">
        <w:rPr>
          <w:rFonts w:ascii="仿宋" w:eastAsia="仿宋" w:hAnsi="仿宋" w:hint="eastAsia"/>
          <w:b/>
          <w:bCs/>
          <w:color w:val="000000" w:themeColor="text1"/>
          <w:sz w:val="24"/>
        </w:rPr>
        <w:t>商邀请</w:t>
      </w:r>
      <w:proofErr w:type="gramEnd"/>
      <w:r w:rsidRPr="003C59D9">
        <w:rPr>
          <w:rFonts w:ascii="仿宋" w:eastAsia="仿宋" w:hAnsi="仿宋" w:hint="eastAsia"/>
          <w:b/>
          <w:bCs/>
          <w:color w:val="000000" w:themeColor="text1"/>
          <w:sz w:val="24"/>
        </w:rPr>
        <w:t>方式</w:t>
      </w:r>
    </w:p>
    <w:p w14:paraId="47439C87" w14:textId="77777777" w:rsidR="007D7ED4" w:rsidRPr="003C59D9" w:rsidRDefault="0024388D">
      <w:pPr>
        <w:spacing w:after="120" w:line="440" w:lineRule="exact"/>
        <w:ind w:firstLineChars="200" w:firstLine="480"/>
        <w:rPr>
          <w:rFonts w:ascii="仿宋" w:eastAsia="仿宋" w:hAnsi="仿宋" w:hint="eastAsia"/>
          <w:bCs/>
          <w:color w:val="000000" w:themeColor="text1"/>
          <w:sz w:val="24"/>
        </w:rPr>
      </w:pPr>
      <w:bookmarkStart w:id="3" w:name="PO_默认文件内容_3"/>
      <w:r w:rsidRPr="003C59D9">
        <w:rPr>
          <w:rFonts w:ascii="仿宋" w:eastAsia="仿宋" w:hAnsi="仿宋" w:hint="eastAsia"/>
          <w:bCs/>
          <w:color w:val="000000" w:themeColor="text1"/>
          <w:sz w:val="24"/>
        </w:rPr>
        <w:t>本次竞争性磋商邀请在中国招标投标公共服务平台上以公告形式发布。</w:t>
      </w:r>
      <w:bookmarkEnd w:id="3"/>
    </w:p>
    <w:p w14:paraId="07D8D112" w14:textId="77777777" w:rsidR="007D7ED4" w:rsidRPr="003C59D9" w:rsidRDefault="0024388D">
      <w:pPr>
        <w:spacing w:after="120" w:line="440" w:lineRule="exact"/>
        <w:ind w:firstLineChars="200" w:firstLine="482"/>
        <w:rPr>
          <w:rFonts w:ascii="仿宋" w:eastAsia="仿宋" w:hAnsi="仿宋" w:hint="eastAsia"/>
          <w:b/>
          <w:bCs/>
          <w:color w:val="000000" w:themeColor="text1"/>
          <w:sz w:val="24"/>
        </w:rPr>
      </w:pPr>
      <w:r w:rsidRPr="003C59D9">
        <w:rPr>
          <w:rFonts w:ascii="仿宋" w:eastAsia="仿宋" w:hAnsi="仿宋" w:hint="eastAsia"/>
          <w:b/>
          <w:bCs/>
          <w:color w:val="000000" w:themeColor="text1"/>
          <w:sz w:val="24"/>
        </w:rPr>
        <w:t>四、供应商参加本次采购活动应具备下列条件</w:t>
      </w:r>
    </w:p>
    <w:p w14:paraId="23D953D7" w14:textId="77777777" w:rsidR="007D7ED4" w:rsidRPr="003C59D9" w:rsidRDefault="0024388D">
      <w:pPr>
        <w:pStyle w:val="aff1"/>
        <w:spacing w:line="420" w:lineRule="exact"/>
        <w:ind w:firstLineChars="250" w:firstLine="600"/>
        <w:rPr>
          <w:rFonts w:ascii="仿宋" w:eastAsia="仿宋" w:hAnsi="仿宋" w:cs="宋体" w:hint="eastAsia"/>
          <w:color w:val="000000" w:themeColor="text1"/>
          <w:sz w:val="24"/>
        </w:rPr>
      </w:pPr>
      <w:r w:rsidRPr="003C59D9">
        <w:rPr>
          <w:rFonts w:ascii="仿宋" w:eastAsia="仿宋" w:hAnsi="仿宋" w:cs="宋体" w:hint="eastAsia"/>
          <w:color w:val="000000" w:themeColor="text1"/>
          <w:sz w:val="24"/>
        </w:rPr>
        <w:t>1.</w:t>
      </w:r>
      <w:r w:rsidRPr="003C59D9">
        <w:rPr>
          <w:rFonts w:ascii="仿宋" w:eastAsia="仿宋" w:hAnsi="仿宋" w:cs="宋体" w:hint="eastAsia"/>
          <w:color w:val="000000" w:themeColor="text1"/>
          <w:sz w:val="24"/>
        </w:rPr>
        <w:t>具有独立承担民事责任的能力；</w:t>
      </w:r>
    </w:p>
    <w:p w14:paraId="637230B3" w14:textId="77777777" w:rsidR="007D7ED4" w:rsidRPr="003C59D9" w:rsidRDefault="0024388D">
      <w:pPr>
        <w:pStyle w:val="aff1"/>
        <w:spacing w:line="420" w:lineRule="exact"/>
        <w:ind w:firstLineChars="250" w:firstLine="600"/>
        <w:rPr>
          <w:rFonts w:ascii="仿宋" w:eastAsia="仿宋" w:hAnsi="仿宋" w:cs="宋体" w:hint="eastAsia"/>
          <w:color w:val="000000" w:themeColor="text1"/>
          <w:sz w:val="24"/>
        </w:rPr>
      </w:pPr>
      <w:r w:rsidRPr="003C59D9">
        <w:rPr>
          <w:rFonts w:ascii="仿宋" w:eastAsia="仿宋" w:hAnsi="仿宋" w:cs="宋体" w:hint="eastAsia"/>
          <w:color w:val="000000" w:themeColor="text1"/>
          <w:sz w:val="24"/>
        </w:rPr>
        <w:t>2.</w:t>
      </w:r>
      <w:r w:rsidRPr="003C59D9">
        <w:rPr>
          <w:rFonts w:ascii="仿宋" w:eastAsia="仿宋" w:hAnsi="仿宋" w:cs="宋体" w:hint="eastAsia"/>
          <w:color w:val="000000" w:themeColor="text1"/>
          <w:sz w:val="24"/>
        </w:rPr>
        <w:t>具有良好的商业信誉和健全的财务会计制度；</w:t>
      </w:r>
    </w:p>
    <w:p w14:paraId="2EC33BD0" w14:textId="77777777" w:rsidR="007D7ED4" w:rsidRPr="003C59D9" w:rsidRDefault="0024388D">
      <w:pPr>
        <w:pStyle w:val="aff1"/>
        <w:spacing w:line="420" w:lineRule="exact"/>
        <w:ind w:firstLineChars="250" w:firstLine="600"/>
        <w:rPr>
          <w:rFonts w:ascii="仿宋" w:eastAsia="仿宋" w:hAnsi="仿宋" w:cs="宋体" w:hint="eastAsia"/>
          <w:color w:val="000000" w:themeColor="text1"/>
          <w:sz w:val="24"/>
        </w:rPr>
      </w:pPr>
      <w:r w:rsidRPr="003C59D9">
        <w:rPr>
          <w:rFonts w:ascii="仿宋" w:eastAsia="仿宋" w:hAnsi="仿宋" w:cs="宋体" w:hint="eastAsia"/>
          <w:color w:val="000000" w:themeColor="text1"/>
          <w:sz w:val="24"/>
        </w:rPr>
        <w:t>3.</w:t>
      </w:r>
      <w:r w:rsidRPr="003C59D9">
        <w:rPr>
          <w:rFonts w:ascii="仿宋" w:eastAsia="仿宋" w:hAnsi="仿宋" w:cs="宋体" w:hint="eastAsia"/>
          <w:color w:val="000000" w:themeColor="text1"/>
          <w:sz w:val="24"/>
        </w:rPr>
        <w:t>具有履行合同所必需的设备和专业技术能力；</w:t>
      </w:r>
    </w:p>
    <w:p w14:paraId="12DA6CE9" w14:textId="77777777" w:rsidR="007D7ED4" w:rsidRPr="003C59D9" w:rsidRDefault="0024388D">
      <w:pPr>
        <w:pStyle w:val="aff1"/>
        <w:spacing w:line="420" w:lineRule="exact"/>
        <w:ind w:firstLineChars="250" w:firstLine="600"/>
        <w:rPr>
          <w:rFonts w:ascii="仿宋" w:eastAsia="仿宋" w:hAnsi="仿宋" w:cs="宋体" w:hint="eastAsia"/>
          <w:color w:val="000000" w:themeColor="text1"/>
          <w:sz w:val="24"/>
        </w:rPr>
      </w:pPr>
      <w:r w:rsidRPr="003C59D9">
        <w:rPr>
          <w:rFonts w:ascii="仿宋" w:eastAsia="仿宋" w:hAnsi="仿宋" w:cs="宋体" w:hint="eastAsia"/>
          <w:color w:val="000000" w:themeColor="text1"/>
          <w:sz w:val="24"/>
        </w:rPr>
        <w:t>4.</w:t>
      </w:r>
      <w:r w:rsidRPr="003C59D9">
        <w:rPr>
          <w:rFonts w:ascii="仿宋" w:eastAsia="仿宋" w:hAnsi="仿宋" w:cs="宋体" w:hint="eastAsia"/>
          <w:color w:val="000000" w:themeColor="text1"/>
          <w:sz w:val="24"/>
        </w:rPr>
        <w:t>有依法缴纳税收和社会保障资金的良好记录；</w:t>
      </w:r>
    </w:p>
    <w:p w14:paraId="6090F205" w14:textId="77777777" w:rsidR="007D7ED4" w:rsidRPr="003C59D9" w:rsidRDefault="0024388D">
      <w:pPr>
        <w:pStyle w:val="aff1"/>
        <w:spacing w:line="420" w:lineRule="exact"/>
        <w:ind w:firstLineChars="250" w:firstLine="600"/>
        <w:rPr>
          <w:rFonts w:ascii="仿宋" w:eastAsia="仿宋" w:hAnsi="仿宋" w:cs="宋体" w:hint="eastAsia"/>
          <w:color w:val="000000" w:themeColor="text1"/>
          <w:sz w:val="24"/>
        </w:rPr>
      </w:pPr>
      <w:r w:rsidRPr="003C59D9">
        <w:rPr>
          <w:rFonts w:ascii="仿宋" w:eastAsia="仿宋" w:hAnsi="仿宋" w:cs="宋体" w:hint="eastAsia"/>
          <w:color w:val="000000" w:themeColor="text1"/>
          <w:sz w:val="24"/>
        </w:rPr>
        <w:t>5.</w:t>
      </w:r>
      <w:r w:rsidRPr="003C59D9">
        <w:rPr>
          <w:rFonts w:ascii="仿宋" w:eastAsia="仿宋" w:hAnsi="仿宋" w:cs="宋体" w:hint="eastAsia"/>
          <w:color w:val="000000" w:themeColor="text1"/>
          <w:sz w:val="24"/>
        </w:rPr>
        <w:t>参加采购活动前三年内，在经营活动中没有重大违法记录；</w:t>
      </w:r>
    </w:p>
    <w:p w14:paraId="33A19FAE" w14:textId="77777777" w:rsidR="007D7ED4" w:rsidRPr="003C59D9" w:rsidRDefault="0024388D">
      <w:pPr>
        <w:pStyle w:val="aff1"/>
        <w:spacing w:line="420" w:lineRule="exact"/>
        <w:ind w:firstLineChars="250" w:firstLine="600"/>
        <w:rPr>
          <w:rFonts w:ascii="仿宋" w:eastAsia="仿宋" w:hAnsi="仿宋" w:cs="宋体" w:hint="eastAsia"/>
          <w:color w:val="000000" w:themeColor="text1"/>
          <w:sz w:val="24"/>
        </w:rPr>
      </w:pPr>
      <w:r w:rsidRPr="003C59D9">
        <w:rPr>
          <w:rFonts w:ascii="仿宋" w:eastAsia="仿宋" w:hAnsi="仿宋" w:cs="宋体" w:hint="eastAsia"/>
          <w:color w:val="000000" w:themeColor="text1"/>
          <w:sz w:val="24"/>
        </w:rPr>
        <w:t>6.</w:t>
      </w:r>
      <w:r w:rsidRPr="003C59D9">
        <w:rPr>
          <w:rFonts w:ascii="仿宋" w:eastAsia="仿宋" w:hAnsi="仿宋" w:cs="宋体" w:hint="eastAsia"/>
          <w:color w:val="000000" w:themeColor="text1"/>
          <w:sz w:val="24"/>
        </w:rPr>
        <w:t>法律、行政法规规定的其他条件</w:t>
      </w:r>
      <w:r w:rsidRPr="003C59D9">
        <w:rPr>
          <w:rFonts w:ascii="仿宋" w:eastAsia="仿宋" w:hAnsi="仿宋" w:cs="宋体" w:hint="eastAsia"/>
          <w:color w:val="000000" w:themeColor="text1"/>
          <w:sz w:val="24"/>
        </w:rPr>
        <w:t>；</w:t>
      </w:r>
    </w:p>
    <w:p w14:paraId="5A77A555" w14:textId="77777777" w:rsidR="007D7ED4" w:rsidRPr="003C59D9" w:rsidRDefault="0024388D">
      <w:pPr>
        <w:pStyle w:val="aff1"/>
        <w:spacing w:line="420" w:lineRule="exact"/>
        <w:ind w:firstLineChars="250" w:firstLine="600"/>
        <w:rPr>
          <w:rFonts w:ascii="仿宋" w:eastAsia="仿宋" w:hAnsi="仿宋" w:cs="宋体" w:hint="eastAsia"/>
          <w:color w:val="000000" w:themeColor="text1"/>
          <w:sz w:val="24"/>
        </w:rPr>
      </w:pPr>
      <w:r w:rsidRPr="003C59D9">
        <w:rPr>
          <w:rFonts w:ascii="仿宋" w:eastAsia="仿宋" w:hAnsi="仿宋" w:cs="宋体" w:hint="eastAsia"/>
          <w:color w:val="000000" w:themeColor="text1"/>
          <w:sz w:val="24"/>
        </w:rPr>
        <w:t>7.</w:t>
      </w:r>
      <w:r w:rsidRPr="003C59D9">
        <w:rPr>
          <w:rFonts w:ascii="仿宋" w:eastAsia="仿宋" w:hAnsi="仿宋" w:cs="宋体" w:hint="eastAsia"/>
          <w:color w:val="000000" w:themeColor="text1"/>
          <w:sz w:val="24"/>
        </w:rPr>
        <w:t>本项目的特殊资质：</w:t>
      </w:r>
    </w:p>
    <w:p w14:paraId="3B0EA6E4" w14:textId="77777777" w:rsidR="007D7ED4" w:rsidRPr="003C59D9" w:rsidRDefault="0024388D">
      <w:pPr>
        <w:pStyle w:val="aff1"/>
        <w:spacing w:line="420" w:lineRule="exact"/>
        <w:ind w:firstLineChars="250" w:firstLine="600"/>
        <w:rPr>
          <w:rFonts w:ascii="仿宋" w:eastAsia="仿宋" w:hAnsi="仿宋" w:cs="宋体" w:hint="eastAsia"/>
          <w:color w:val="000000" w:themeColor="text1"/>
          <w:sz w:val="24"/>
        </w:rPr>
      </w:pPr>
      <w:r w:rsidRPr="003C59D9">
        <w:rPr>
          <w:rFonts w:ascii="仿宋" w:eastAsia="仿宋" w:hAnsi="仿宋" w:cs="宋体" w:hint="eastAsia"/>
          <w:color w:val="000000" w:themeColor="text1"/>
          <w:sz w:val="24"/>
        </w:rPr>
        <w:t>7.1</w:t>
      </w:r>
      <w:r w:rsidRPr="003C59D9">
        <w:rPr>
          <w:rFonts w:ascii="仿宋" w:eastAsia="仿宋" w:hAnsi="仿宋" w:cs="宋体" w:hint="eastAsia"/>
          <w:color w:val="000000" w:themeColor="text1"/>
          <w:sz w:val="24"/>
        </w:rPr>
        <w:t>供应商具有有效的《会计师事务所执业资格证书》</w:t>
      </w:r>
      <w:r w:rsidRPr="003C59D9">
        <w:rPr>
          <w:rFonts w:ascii="仿宋" w:eastAsia="仿宋" w:hAnsi="仿宋" w:cs="宋体" w:hint="eastAsia"/>
          <w:color w:val="000000" w:themeColor="text1"/>
          <w:sz w:val="24"/>
        </w:rPr>
        <w:t>。</w:t>
      </w:r>
    </w:p>
    <w:p w14:paraId="3C2539B7" w14:textId="77777777" w:rsidR="007D7ED4" w:rsidRPr="003C59D9" w:rsidRDefault="0024388D">
      <w:pPr>
        <w:spacing w:line="440" w:lineRule="exact"/>
        <w:ind w:firstLineChars="200" w:firstLine="482"/>
        <w:rPr>
          <w:rFonts w:ascii="仿宋" w:eastAsia="仿宋" w:hAnsi="仿宋" w:hint="eastAsia"/>
          <w:b/>
          <w:color w:val="000000" w:themeColor="text1"/>
          <w:sz w:val="24"/>
        </w:rPr>
      </w:pPr>
      <w:r w:rsidRPr="003C59D9">
        <w:rPr>
          <w:rFonts w:ascii="仿宋" w:eastAsia="仿宋" w:hAnsi="仿宋" w:hint="eastAsia"/>
          <w:b/>
          <w:color w:val="000000" w:themeColor="text1"/>
          <w:sz w:val="24"/>
        </w:rPr>
        <w:t>五、磋商文件获取方式、时间、地点：</w:t>
      </w:r>
    </w:p>
    <w:p w14:paraId="7B2406DB" w14:textId="75ABE992" w:rsidR="007D7ED4" w:rsidRPr="003C59D9" w:rsidRDefault="0024388D">
      <w:pPr>
        <w:spacing w:after="50" w:line="42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磋商文件自</w:t>
      </w:r>
      <w:r w:rsidRPr="003C59D9">
        <w:rPr>
          <w:rFonts w:ascii="仿宋" w:eastAsia="仿宋" w:hAnsi="仿宋" w:hint="eastAsia"/>
          <w:color w:val="000000" w:themeColor="text1"/>
          <w:sz w:val="24"/>
        </w:rPr>
        <w:t>2025</w:t>
      </w:r>
      <w:r w:rsidRPr="003C59D9">
        <w:rPr>
          <w:rFonts w:ascii="仿宋" w:eastAsia="仿宋" w:hAnsi="仿宋" w:hint="eastAsia"/>
          <w:color w:val="000000" w:themeColor="text1"/>
          <w:sz w:val="24"/>
        </w:rPr>
        <w:t>年</w:t>
      </w:r>
      <w:r w:rsidR="00784C7B" w:rsidRPr="003C59D9">
        <w:rPr>
          <w:rFonts w:ascii="仿宋" w:eastAsia="仿宋" w:hAnsi="仿宋" w:hint="eastAsia"/>
          <w:color w:val="000000" w:themeColor="text1"/>
          <w:sz w:val="24"/>
        </w:rPr>
        <w:t>05</w:t>
      </w:r>
      <w:r w:rsidRPr="003C59D9">
        <w:rPr>
          <w:rFonts w:ascii="仿宋" w:eastAsia="仿宋" w:hAnsi="仿宋" w:hint="eastAsia"/>
          <w:color w:val="000000" w:themeColor="text1"/>
          <w:sz w:val="24"/>
        </w:rPr>
        <w:t>月</w:t>
      </w:r>
      <w:r w:rsidR="00784C7B" w:rsidRPr="003C59D9">
        <w:rPr>
          <w:rFonts w:ascii="仿宋" w:eastAsia="仿宋" w:hAnsi="仿宋" w:hint="eastAsia"/>
          <w:color w:val="000000" w:themeColor="text1"/>
          <w:sz w:val="24"/>
        </w:rPr>
        <w:t>15</w:t>
      </w:r>
      <w:r w:rsidRPr="003C59D9">
        <w:rPr>
          <w:rFonts w:ascii="仿宋" w:eastAsia="仿宋" w:hAnsi="仿宋" w:hint="eastAsia"/>
          <w:color w:val="000000" w:themeColor="text1"/>
          <w:sz w:val="24"/>
        </w:rPr>
        <w:t>日至</w:t>
      </w:r>
      <w:r w:rsidRPr="003C59D9">
        <w:rPr>
          <w:rFonts w:ascii="仿宋" w:eastAsia="仿宋" w:hAnsi="仿宋" w:hint="eastAsia"/>
          <w:color w:val="000000" w:themeColor="text1"/>
          <w:sz w:val="24"/>
        </w:rPr>
        <w:t>2025</w:t>
      </w:r>
      <w:r w:rsidRPr="003C59D9">
        <w:rPr>
          <w:rFonts w:ascii="仿宋" w:eastAsia="仿宋" w:hAnsi="仿宋" w:hint="eastAsia"/>
          <w:color w:val="000000" w:themeColor="text1"/>
          <w:sz w:val="24"/>
        </w:rPr>
        <w:t>年</w:t>
      </w:r>
      <w:r w:rsidR="00784C7B" w:rsidRPr="003C59D9">
        <w:rPr>
          <w:rFonts w:ascii="仿宋" w:eastAsia="仿宋" w:hAnsi="仿宋" w:hint="eastAsia"/>
          <w:color w:val="000000" w:themeColor="text1"/>
          <w:sz w:val="24"/>
        </w:rPr>
        <w:t>05</w:t>
      </w:r>
      <w:r w:rsidRPr="003C59D9">
        <w:rPr>
          <w:rFonts w:ascii="仿宋" w:eastAsia="仿宋" w:hAnsi="仿宋" w:hint="eastAsia"/>
          <w:color w:val="000000" w:themeColor="text1"/>
          <w:sz w:val="24"/>
        </w:rPr>
        <w:t>月</w:t>
      </w:r>
      <w:r w:rsidR="00784C7B" w:rsidRPr="003C59D9">
        <w:rPr>
          <w:rFonts w:ascii="仿宋" w:eastAsia="仿宋" w:hAnsi="仿宋" w:hint="eastAsia"/>
          <w:color w:val="000000" w:themeColor="text1"/>
          <w:sz w:val="24"/>
        </w:rPr>
        <w:t>21</w:t>
      </w:r>
      <w:r w:rsidRPr="003C59D9">
        <w:rPr>
          <w:rFonts w:ascii="仿宋" w:eastAsia="仿宋" w:hAnsi="仿宋" w:hint="eastAsia"/>
          <w:color w:val="000000" w:themeColor="text1"/>
          <w:sz w:val="24"/>
        </w:rPr>
        <w:t>日每天上午</w:t>
      </w:r>
      <w:r w:rsidRPr="003C59D9">
        <w:rPr>
          <w:rFonts w:ascii="仿宋" w:eastAsia="仿宋" w:hAnsi="仿宋" w:hint="eastAsia"/>
          <w:color w:val="000000" w:themeColor="text1"/>
          <w:sz w:val="24"/>
        </w:rPr>
        <w:t>9:00-12:00</w:t>
      </w:r>
      <w:r w:rsidRPr="003C59D9">
        <w:rPr>
          <w:rFonts w:ascii="仿宋" w:eastAsia="仿宋" w:hAnsi="仿宋" w:hint="eastAsia"/>
          <w:color w:val="000000" w:themeColor="text1"/>
          <w:sz w:val="24"/>
        </w:rPr>
        <w:t>，下午</w:t>
      </w:r>
      <w:r w:rsidRPr="003C59D9">
        <w:rPr>
          <w:rFonts w:ascii="仿宋" w:eastAsia="仿宋" w:hAnsi="仿宋" w:hint="eastAsia"/>
          <w:color w:val="000000" w:themeColor="text1"/>
          <w:sz w:val="24"/>
        </w:rPr>
        <w:t>13:00-17:00</w:t>
      </w:r>
      <w:r w:rsidRPr="003C59D9">
        <w:rPr>
          <w:rFonts w:ascii="仿宋" w:eastAsia="仿宋" w:hAnsi="仿宋" w:hint="eastAsia"/>
          <w:color w:val="000000" w:themeColor="text1"/>
          <w:sz w:val="24"/>
        </w:rPr>
        <w:t>（北京时间，节假日除外）在</w:t>
      </w:r>
      <w:bookmarkStart w:id="4" w:name="PO_默认文件内容_30"/>
      <w:r w:rsidRPr="003C59D9">
        <w:rPr>
          <w:rFonts w:ascii="仿宋" w:eastAsia="仿宋" w:hAnsi="仿宋" w:hint="eastAsia"/>
          <w:color w:val="000000" w:themeColor="text1"/>
          <w:sz w:val="24"/>
        </w:rPr>
        <w:t>我司指定网站</w:t>
      </w:r>
      <w:r w:rsidRPr="003C59D9">
        <w:rPr>
          <w:rFonts w:ascii="仿宋" w:eastAsia="仿宋" w:hAnsi="仿宋" w:hint="eastAsia"/>
          <w:color w:val="000000" w:themeColor="text1"/>
          <w:sz w:val="24"/>
        </w:rPr>
        <w:t>(http://sale.scbid.net)</w:t>
      </w:r>
      <w:r w:rsidRPr="003C59D9">
        <w:rPr>
          <w:rFonts w:ascii="仿宋" w:eastAsia="仿宋" w:hAnsi="仿宋" w:hint="eastAsia"/>
          <w:color w:val="000000" w:themeColor="text1"/>
          <w:sz w:val="24"/>
        </w:rPr>
        <w:t>获取，具体获取流程详见该网站的“标书领取操作手册”。</w:t>
      </w:r>
    </w:p>
    <w:bookmarkEnd w:id="4"/>
    <w:p w14:paraId="3027F68C" w14:textId="1220EDCD" w:rsidR="007D7ED4" w:rsidRPr="003C59D9" w:rsidRDefault="0024388D">
      <w:pPr>
        <w:spacing w:after="120" w:line="440" w:lineRule="exact"/>
        <w:ind w:firstLineChars="200" w:firstLine="482"/>
        <w:rPr>
          <w:rFonts w:ascii="仿宋" w:eastAsia="仿宋" w:hAnsi="仿宋" w:hint="eastAsia"/>
          <w:color w:val="000000" w:themeColor="text1"/>
          <w:sz w:val="24"/>
          <w:szCs w:val="28"/>
        </w:rPr>
      </w:pPr>
      <w:r w:rsidRPr="003C59D9">
        <w:rPr>
          <w:rFonts w:ascii="仿宋" w:eastAsia="仿宋" w:hAnsi="仿宋" w:hint="eastAsia"/>
          <w:b/>
          <w:color w:val="000000" w:themeColor="text1"/>
          <w:sz w:val="24"/>
          <w:szCs w:val="28"/>
        </w:rPr>
        <w:t>六、递交响应文件</w:t>
      </w:r>
      <w:r w:rsidRPr="003C59D9">
        <w:rPr>
          <w:rFonts w:ascii="仿宋" w:eastAsia="仿宋" w:hAnsi="仿宋" w:hint="eastAsia"/>
          <w:b/>
          <w:color w:val="000000" w:themeColor="text1"/>
          <w:sz w:val="24"/>
        </w:rPr>
        <w:t>截止时间：</w:t>
      </w:r>
      <w:r w:rsidRPr="003C59D9">
        <w:rPr>
          <w:rFonts w:ascii="仿宋" w:eastAsia="仿宋" w:hAnsi="仿宋" w:hint="eastAsia"/>
          <w:color w:val="000000" w:themeColor="text1"/>
          <w:sz w:val="24"/>
          <w:szCs w:val="28"/>
        </w:rPr>
        <w:t>2025</w:t>
      </w:r>
      <w:r w:rsidRPr="003C59D9">
        <w:rPr>
          <w:rFonts w:ascii="仿宋" w:eastAsia="仿宋" w:hAnsi="仿宋" w:hint="eastAsia"/>
          <w:color w:val="000000" w:themeColor="text1"/>
          <w:sz w:val="24"/>
          <w:szCs w:val="28"/>
        </w:rPr>
        <w:t>年</w:t>
      </w:r>
      <w:r w:rsidR="00784C7B" w:rsidRPr="003C59D9">
        <w:rPr>
          <w:rFonts w:ascii="仿宋" w:eastAsia="仿宋" w:hAnsi="仿宋" w:hint="eastAsia"/>
          <w:color w:val="000000" w:themeColor="text1"/>
          <w:sz w:val="24"/>
          <w:szCs w:val="28"/>
        </w:rPr>
        <w:t>05</w:t>
      </w:r>
      <w:r w:rsidRPr="003C59D9">
        <w:rPr>
          <w:rFonts w:ascii="仿宋" w:eastAsia="仿宋" w:hAnsi="仿宋" w:hint="eastAsia"/>
          <w:color w:val="000000" w:themeColor="text1"/>
          <w:sz w:val="24"/>
          <w:szCs w:val="28"/>
        </w:rPr>
        <w:t>月</w:t>
      </w:r>
      <w:r w:rsidR="00784C7B" w:rsidRPr="003C59D9">
        <w:rPr>
          <w:rFonts w:ascii="仿宋" w:eastAsia="仿宋" w:hAnsi="仿宋" w:hint="eastAsia"/>
          <w:color w:val="000000" w:themeColor="text1"/>
          <w:sz w:val="24"/>
          <w:szCs w:val="28"/>
        </w:rPr>
        <w:t>26</w:t>
      </w:r>
      <w:r w:rsidRPr="003C59D9">
        <w:rPr>
          <w:rFonts w:ascii="仿宋" w:eastAsia="仿宋" w:hAnsi="仿宋" w:hint="eastAsia"/>
          <w:color w:val="000000" w:themeColor="text1"/>
          <w:sz w:val="24"/>
          <w:szCs w:val="28"/>
        </w:rPr>
        <w:t>日</w:t>
      </w:r>
      <w:r w:rsidR="003C59D9" w:rsidRPr="003C59D9">
        <w:rPr>
          <w:rFonts w:ascii="仿宋" w:eastAsia="仿宋" w:hAnsi="仿宋" w:hint="eastAsia"/>
          <w:color w:val="000000" w:themeColor="text1"/>
          <w:sz w:val="24"/>
          <w:szCs w:val="28"/>
        </w:rPr>
        <w:t>11</w:t>
      </w:r>
      <w:r w:rsidRPr="003C59D9">
        <w:rPr>
          <w:rFonts w:ascii="仿宋" w:eastAsia="仿宋" w:hAnsi="仿宋" w:hint="eastAsia"/>
          <w:color w:val="000000" w:themeColor="text1"/>
          <w:sz w:val="24"/>
          <w:szCs w:val="28"/>
        </w:rPr>
        <w:t>:30</w:t>
      </w:r>
      <w:r w:rsidRPr="003C59D9">
        <w:rPr>
          <w:rFonts w:ascii="仿宋" w:eastAsia="仿宋" w:hAnsi="仿宋"/>
          <w:color w:val="000000" w:themeColor="text1"/>
          <w:sz w:val="24"/>
          <w:szCs w:val="28"/>
        </w:rPr>
        <w:t>（北京时间）</w:t>
      </w:r>
      <w:r w:rsidRPr="003C59D9">
        <w:rPr>
          <w:rFonts w:ascii="仿宋" w:eastAsia="仿宋" w:hAnsi="仿宋" w:hint="eastAsia"/>
          <w:color w:val="000000" w:themeColor="text1"/>
          <w:sz w:val="24"/>
          <w:szCs w:val="28"/>
        </w:rPr>
        <w:t>。</w:t>
      </w:r>
      <w:r w:rsidRPr="003C59D9">
        <w:rPr>
          <w:rFonts w:ascii="仿宋" w:eastAsia="仿宋" w:hAnsi="仿宋" w:hint="eastAsia"/>
          <w:color w:val="000000" w:themeColor="text1"/>
          <w:sz w:val="24"/>
          <w:szCs w:val="28"/>
        </w:rPr>
        <w:t xml:space="preserve"> </w:t>
      </w:r>
    </w:p>
    <w:p w14:paraId="082A1D6C" w14:textId="1DE8DAA1" w:rsidR="007D7ED4" w:rsidRPr="003C59D9" w:rsidRDefault="0024388D">
      <w:pPr>
        <w:spacing w:after="120" w:line="440" w:lineRule="exact"/>
        <w:ind w:firstLineChars="200" w:firstLine="482"/>
        <w:rPr>
          <w:rFonts w:ascii="仿宋" w:eastAsia="仿宋" w:hAnsi="仿宋" w:hint="eastAsia"/>
          <w:color w:val="000000" w:themeColor="text1"/>
          <w:sz w:val="24"/>
          <w:szCs w:val="28"/>
        </w:rPr>
      </w:pPr>
      <w:r w:rsidRPr="003C59D9">
        <w:rPr>
          <w:rFonts w:ascii="仿宋" w:eastAsia="仿宋" w:hAnsi="仿宋" w:hint="eastAsia"/>
          <w:b/>
          <w:color w:val="000000" w:themeColor="text1"/>
          <w:sz w:val="24"/>
          <w:szCs w:val="28"/>
        </w:rPr>
        <w:t>七</w:t>
      </w:r>
      <w:r w:rsidRPr="003C59D9">
        <w:rPr>
          <w:rFonts w:ascii="仿宋" w:eastAsia="仿宋" w:hAnsi="仿宋" w:hint="eastAsia"/>
          <w:b/>
          <w:color w:val="000000" w:themeColor="text1"/>
          <w:sz w:val="24"/>
        </w:rPr>
        <w:t>、递交响应文件地点：</w:t>
      </w:r>
      <w:bookmarkStart w:id="5" w:name="PO_默认文件内容_7"/>
      <w:r w:rsidRPr="003C59D9">
        <w:rPr>
          <w:rFonts w:ascii="仿宋" w:eastAsia="仿宋" w:hAnsi="仿宋" w:hint="eastAsia"/>
          <w:color w:val="000000" w:themeColor="text1"/>
          <w:sz w:val="24"/>
        </w:rPr>
        <w:t>响应文件必须在递交响应文件截止时间前</w:t>
      </w:r>
      <w:proofErr w:type="gramStart"/>
      <w:r w:rsidRPr="003C59D9">
        <w:rPr>
          <w:rFonts w:ascii="仿宋" w:eastAsia="仿宋" w:hAnsi="仿宋" w:hint="eastAsia"/>
          <w:color w:val="000000" w:themeColor="text1"/>
          <w:sz w:val="24"/>
        </w:rPr>
        <w:t>送达磋商</w:t>
      </w:r>
      <w:proofErr w:type="gramEnd"/>
      <w:r w:rsidRPr="003C59D9">
        <w:rPr>
          <w:rFonts w:ascii="仿宋" w:eastAsia="仿宋" w:hAnsi="仿宋" w:hint="eastAsia"/>
          <w:color w:val="000000" w:themeColor="text1"/>
          <w:sz w:val="24"/>
        </w:rPr>
        <w:t>地点。逾期送达或没有密封的响应文件恕不接收。本次采购不接收邮寄的响应文件。</w:t>
      </w:r>
      <w:bookmarkEnd w:id="5"/>
      <w:r w:rsidRPr="003C59D9">
        <w:rPr>
          <w:rFonts w:ascii="仿宋" w:eastAsia="仿宋" w:hAnsi="仿宋" w:hint="eastAsia"/>
          <w:b/>
          <w:bCs/>
          <w:color w:val="000000" w:themeColor="text1"/>
          <w:sz w:val="24"/>
        </w:rPr>
        <w:t>（</w:t>
      </w:r>
      <w:r w:rsidR="003C59D9" w:rsidRPr="003C59D9">
        <w:rPr>
          <w:rFonts w:ascii="仿宋" w:eastAsia="仿宋" w:hAnsi="仿宋" w:hint="eastAsia"/>
          <w:b/>
          <w:bCs/>
          <w:color w:val="000000" w:themeColor="text1"/>
          <w:sz w:val="24"/>
        </w:rPr>
        <w:t>2025年05月26日11:</w:t>
      </w:r>
      <w:r w:rsidR="003C59D9" w:rsidRPr="003C59D9">
        <w:rPr>
          <w:rFonts w:ascii="仿宋" w:eastAsia="仿宋" w:hAnsi="仿宋" w:hint="eastAsia"/>
          <w:b/>
          <w:bCs/>
          <w:color w:val="000000" w:themeColor="text1"/>
          <w:sz w:val="24"/>
        </w:rPr>
        <w:t>0</w:t>
      </w:r>
      <w:r w:rsidR="003C59D9" w:rsidRPr="003C59D9">
        <w:rPr>
          <w:rFonts w:ascii="仿宋" w:eastAsia="仿宋" w:hAnsi="仿宋" w:hint="eastAsia"/>
          <w:b/>
          <w:bCs/>
          <w:color w:val="000000" w:themeColor="text1"/>
          <w:sz w:val="24"/>
        </w:rPr>
        <w:t>0</w:t>
      </w:r>
      <w:r w:rsidRPr="003C59D9">
        <w:rPr>
          <w:rFonts w:ascii="仿宋" w:eastAsia="仿宋" w:hAnsi="仿宋" w:hint="eastAsia"/>
          <w:b/>
          <w:bCs/>
          <w:color w:val="000000" w:themeColor="text1"/>
          <w:sz w:val="24"/>
        </w:rPr>
        <w:t>（北京时间）</w:t>
      </w:r>
      <w:r w:rsidRPr="003C59D9">
        <w:rPr>
          <w:rFonts w:ascii="仿宋" w:eastAsia="仿宋" w:hAnsi="仿宋" w:hint="eastAsia"/>
          <w:b/>
          <w:bCs/>
          <w:color w:val="000000" w:themeColor="text1"/>
          <w:sz w:val="24"/>
        </w:rPr>
        <w:t>-</w:t>
      </w:r>
      <w:r w:rsidR="003C59D9" w:rsidRPr="003C59D9">
        <w:rPr>
          <w:rFonts w:ascii="仿宋" w:eastAsia="仿宋" w:hAnsi="仿宋" w:hint="eastAsia"/>
          <w:b/>
          <w:bCs/>
          <w:color w:val="000000" w:themeColor="text1"/>
          <w:sz w:val="24"/>
        </w:rPr>
        <w:t>2025年05月26日11:30</w:t>
      </w:r>
      <w:r w:rsidRPr="003C59D9">
        <w:rPr>
          <w:rFonts w:ascii="仿宋" w:eastAsia="仿宋" w:hAnsi="仿宋" w:hint="eastAsia"/>
          <w:b/>
          <w:bCs/>
          <w:color w:val="000000" w:themeColor="text1"/>
          <w:sz w:val="24"/>
        </w:rPr>
        <w:t>（北京时间）</w:t>
      </w:r>
      <w:r w:rsidRPr="003C59D9">
        <w:rPr>
          <w:rFonts w:ascii="仿宋" w:eastAsia="仿宋" w:hAnsi="仿宋"/>
          <w:b/>
          <w:bCs/>
          <w:color w:val="000000" w:themeColor="text1"/>
          <w:sz w:val="24"/>
        </w:rPr>
        <w:t>）</w:t>
      </w:r>
    </w:p>
    <w:p w14:paraId="52B7736D" w14:textId="7A1F8119" w:rsidR="007D7ED4" w:rsidRPr="003C59D9" w:rsidRDefault="0024388D">
      <w:pPr>
        <w:spacing w:after="120" w:line="440" w:lineRule="exact"/>
        <w:ind w:firstLineChars="200" w:firstLine="482"/>
        <w:rPr>
          <w:rFonts w:ascii="仿宋" w:eastAsia="仿宋" w:hAnsi="仿宋" w:hint="eastAsia"/>
          <w:color w:val="000000" w:themeColor="text1"/>
          <w:sz w:val="24"/>
          <w:szCs w:val="28"/>
        </w:rPr>
      </w:pPr>
      <w:r w:rsidRPr="003C59D9">
        <w:rPr>
          <w:rFonts w:ascii="仿宋" w:eastAsia="仿宋" w:hAnsi="仿宋" w:hint="eastAsia"/>
          <w:b/>
          <w:color w:val="000000" w:themeColor="text1"/>
          <w:sz w:val="24"/>
          <w:szCs w:val="28"/>
        </w:rPr>
        <w:lastRenderedPageBreak/>
        <w:t>八、响应文件开启时间：</w:t>
      </w:r>
      <w:r w:rsidR="003C59D9" w:rsidRPr="003C59D9">
        <w:rPr>
          <w:rFonts w:ascii="仿宋" w:eastAsia="仿宋" w:hAnsi="仿宋" w:hint="eastAsia"/>
          <w:color w:val="000000" w:themeColor="text1"/>
          <w:sz w:val="24"/>
          <w:szCs w:val="28"/>
        </w:rPr>
        <w:t>2025年05月26日11:30</w:t>
      </w:r>
      <w:r w:rsidRPr="003C59D9">
        <w:rPr>
          <w:rFonts w:ascii="仿宋" w:eastAsia="仿宋" w:hAnsi="仿宋" w:hint="eastAsia"/>
          <w:color w:val="000000" w:themeColor="text1"/>
          <w:sz w:val="24"/>
          <w:szCs w:val="28"/>
        </w:rPr>
        <w:t>（北京时间）在磋商地点开启。</w:t>
      </w:r>
    </w:p>
    <w:p w14:paraId="62D40977" w14:textId="77777777" w:rsidR="007D7ED4" w:rsidRPr="003C59D9" w:rsidRDefault="0024388D">
      <w:pPr>
        <w:spacing w:line="440" w:lineRule="exact"/>
        <w:ind w:firstLineChars="203" w:firstLine="489"/>
        <w:rPr>
          <w:rFonts w:ascii="仿宋" w:eastAsia="仿宋" w:hAnsi="仿宋" w:hint="eastAsia"/>
          <w:color w:val="000000" w:themeColor="text1"/>
          <w:sz w:val="24"/>
          <w:szCs w:val="28"/>
        </w:rPr>
      </w:pPr>
      <w:r w:rsidRPr="003C59D9">
        <w:rPr>
          <w:rFonts w:ascii="仿宋" w:eastAsia="仿宋" w:hAnsi="仿宋" w:hint="eastAsia"/>
          <w:b/>
          <w:color w:val="000000" w:themeColor="text1"/>
          <w:sz w:val="24"/>
          <w:szCs w:val="28"/>
        </w:rPr>
        <w:t>九、磋商</w:t>
      </w:r>
      <w:r w:rsidRPr="003C59D9">
        <w:rPr>
          <w:rFonts w:ascii="仿宋" w:eastAsia="仿宋" w:hAnsi="仿宋"/>
          <w:b/>
          <w:color w:val="000000" w:themeColor="text1"/>
          <w:sz w:val="24"/>
          <w:szCs w:val="28"/>
        </w:rPr>
        <w:t>地点：</w:t>
      </w:r>
      <w:r w:rsidRPr="003C59D9">
        <w:rPr>
          <w:rFonts w:ascii="仿宋" w:eastAsia="仿宋" w:hAnsi="仿宋" w:hint="eastAsia"/>
          <w:b/>
          <w:color w:val="000000" w:themeColor="text1"/>
          <w:sz w:val="24"/>
          <w:szCs w:val="28"/>
        </w:rPr>
        <w:t>四川国际招标有限责任公司开标厅（中国（四川）自由贸易试验区成都市高新区天府四街</w:t>
      </w:r>
      <w:r w:rsidRPr="003C59D9">
        <w:rPr>
          <w:rFonts w:ascii="仿宋" w:eastAsia="仿宋" w:hAnsi="仿宋" w:hint="eastAsia"/>
          <w:b/>
          <w:color w:val="000000" w:themeColor="text1"/>
          <w:sz w:val="24"/>
          <w:szCs w:val="28"/>
        </w:rPr>
        <w:t>66</w:t>
      </w:r>
      <w:r w:rsidRPr="003C59D9">
        <w:rPr>
          <w:rFonts w:ascii="仿宋" w:eastAsia="仿宋" w:hAnsi="仿宋" w:hint="eastAsia"/>
          <w:b/>
          <w:color w:val="000000" w:themeColor="text1"/>
          <w:sz w:val="24"/>
          <w:szCs w:val="28"/>
        </w:rPr>
        <w:t>号航兴国</w:t>
      </w:r>
      <w:proofErr w:type="gramStart"/>
      <w:r w:rsidRPr="003C59D9">
        <w:rPr>
          <w:rFonts w:ascii="仿宋" w:eastAsia="仿宋" w:hAnsi="仿宋" w:hint="eastAsia"/>
          <w:b/>
          <w:color w:val="000000" w:themeColor="text1"/>
          <w:sz w:val="24"/>
          <w:szCs w:val="28"/>
        </w:rPr>
        <w:t>际广场</w:t>
      </w:r>
      <w:proofErr w:type="gramEnd"/>
      <w:r w:rsidRPr="003C59D9">
        <w:rPr>
          <w:rFonts w:ascii="仿宋" w:eastAsia="仿宋" w:hAnsi="仿宋" w:hint="eastAsia"/>
          <w:b/>
          <w:color w:val="000000" w:themeColor="text1"/>
          <w:sz w:val="24"/>
          <w:szCs w:val="28"/>
        </w:rPr>
        <w:t>1</w:t>
      </w:r>
      <w:r w:rsidRPr="003C59D9">
        <w:rPr>
          <w:rFonts w:ascii="仿宋" w:eastAsia="仿宋" w:hAnsi="仿宋" w:hint="eastAsia"/>
          <w:b/>
          <w:color w:val="000000" w:themeColor="text1"/>
          <w:sz w:val="24"/>
          <w:szCs w:val="28"/>
        </w:rPr>
        <w:t>号楼</w:t>
      </w:r>
      <w:r w:rsidRPr="003C59D9">
        <w:rPr>
          <w:rFonts w:ascii="仿宋" w:eastAsia="仿宋" w:hAnsi="仿宋"/>
          <w:b/>
          <w:color w:val="000000" w:themeColor="text1"/>
          <w:sz w:val="24"/>
          <w:szCs w:val="28"/>
        </w:rPr>
        <w:t>3</w:t>
      </w:r>
      <w:r w:rsidRPr="003C59D9">
        <w:rPr>
          <w:rFonts w:ascii="仿宋" w:eastAsia="仿宋" w:hAnsi="仿宋" w:hint="eastAsia"/>
          <w:b/>
          <w:color w:val="000000" w:themeColor="text1"/>
          <w:sz w:val="24"/>
          <w:szCs w:val="28"/>
        </w:rPr>
        <w:t>楼）</w:t>
      </w:r>
    </w:p>
    <w:p w14:paraId="7B7C1782" w14:textId="77777777" w:rsidR="007D7ED4" w:rsidRPr="003C59D9" w:rsidRDefault="0024388D">
      <w:pPr>
        <w:pStyle w:val="aff1"/>
        <w:spacing w:line="440" w:lineRule="exact"/>
        <w:ind w:firstLine="482"/>
        <w:rPr>
          <w:rFonts w:ascii="仿宋" w:eastAsia="仿宋" w:hAnsi="仿宋" w:hint="eastAsia"/>
          <w:b/>
          <w:color w:val="000000" w:themeColor="text1"/>
          <w:sz w:val="24"/>
        </w:rPr>
      </w:pPr>
      <w:r w:rsidRPr="003C59D9">
        <w:rPr>
          <w:rFonts w:ascii="仿宋" w:eastAsia="仿宋" w:hAnsi="仿宋" w:hint="eastAsia"/>
          <w:b/>
          <w:color w:val="000000" w:themeColor="text1"/>
          <w:sz w:val="24"/>
        </w:rPr>
        <w:t>十、联系方式</w:t>
      </w:r>
    </w:p>
    <w:p w14:paraId="629ECB0A" w14:textId="77777777" w:rsidR="007D7ED4" w:rsidRPr="003C59D9" w:rsidRDefault="0024388D">
      <w:pPr>
        <w:pStyle w:val="aff1"/>
        <w:spacing w:line="420" w:lineRule="exact"/>
        <w:ind w:firstLineChars="525" w:firstLine="1265"/>
        <w:rPr>
          <w:rFonts w:ascii="仿宋" w:eastAsia="仿宋" w:hAnsi="仿宋" w:hint="eastAsia"/>
          <w:b/>
          <w:color w:val="000000" w:themeColor="text1"/>
          <w:sz w:val="24"/>
        </w:rPr>
      </w:pPr>
      <w:r w:rsidRPr="003C59D9">
        <w:rPr>
          <w:rFonts w:ascii="仿宋" w:eastAsia="仿宋" w:hAnsi="仿宋" w:hint="eastAsia"/>
          <w:b/>
          <w:color w:val="000000" w:themeColor="text1"/>
          <w:sz w:val="24"/>
        </w:rPr>
        <w:t>采购人：</w:t>
      </w:r>
      <w:r w:rsidRPr="003C59D9">
        <w:rPr>
          <w:rFonts w:ascii="仿宋" w:eastAsia="仿宋" w:hAnsi="仿宋" w:hint="eastAsia"/>
          <w:b/>
          <w:color w:val="000000" w:themeColor="text1"/>
          <w:sz w:val="24"/>
        </w:rPr>
        <w:t>成都市技师学院（成都工贸职业技术学院）</w:t>
      </w:r>
    </w:p>
    <w:p w14:paraId="00E01F5F" w14:textId="77777777" w:rsidR="007D7ED4" w:rsidRPr="003C59D9" w:rsidRDefault="0024388D">
      <w:pPr>
        <w:pStyle w:val="aff1"/>
        <w:spacing w:line="420" w:lineRule="exact"/>
        <w:ind w:firstLineChars="525" w:firstLine="1260"/>
        <w:rPr>
          <w:rFonts w:ascii="仿宋" w:eastAsia="仿宋" w:hAnsi="仿宋" w:hint="eastAsia"/>
          <w:bCs/>
          <w:color w:val="000000" w:themeColor="text1"/>
          <w:sz w:val="24"/>
        </w:rPr>
      </w:pPr>
      <w:r w:rsidRPr="003C59D9">
        <w:rPr>
          <w:rFonts w:ascii="仿宋" w:eastAsia="仿宋" w:hAnsi="仿宋" w:hint="eastAsia"/>
          <w:bCs/>
          <w:color w:val="000000" w:themeColor="text1"/>
          <w:sz w:val="24"/>
        </w:rPr>
        <w:t>地址：成都市郫都区红光</w:t>
      </w:r>
      <w:proofErr w:type="gramStart"/>
      <w:r w:rsidRPr="003C59D9">
        <w:rPr>
          <w:rFonts w:ascii="仿宋" w:eastAsia="仿宋" w:hAnsi="仿宋" w:hint="eastAsia"/>
          <w:bCs/>
          <w:color w:val="000000" w:themeColor="text1"/>
          <w:sz w:val="24"/>
        </w:rPr>
        <w:t>街道港</w:t>
      </w:r>
      <w:proofErr w:type="gramEnd"/>
      <w:r w:rsidRPr="003C59D9">
        <w:rPr>
          <w:rFonts w:ascii="仿宋" w:eastAsia="仿宋" w:hAnsi="仿宋" w:hint="eastAsia"/>
          <w:bCs/>
          <w:color w:val="000000" w:themeColor="text1"/>
          <w:sz w:val="24"/>
        </w:rPr>
        <w:t>通北三路</w:t>
      </w:r>
      <w:r w:rsidRPr="003C59D9">
        <w:rPr>
          <w:rFonts w:ascii="仿宋" w:eastAsia="仿宋" w:hAnsi="仿宋" w:hint="eastAsia"/>
          <w:bCs/>
          <w:color w:val="000000" w:themeColor="text1"/>
          <w:sz w:val="24"/>
        </w:rPr>
        <w:t>1899</w:t>
      </w:r>
      <w:r w:rsidRPr="003C59D9">
        <w:rPr>
          <w:rFonts w:ascii="仿宋" w:eastAsia="仿宋" w:hAnsi="仿宋" w:hint="eastAsia"/>
          <w:bCs/>
          <w:color w:val="000000" w:themeColor="text1"/>
          <w:sz w:val="24"/>
        </w:rPr>
        <w:t>号</w:t>
      </w:r>
    </w:p>
    <w:p w14:paraId="31201FBB" w14:textId="77777777" w:rsidR="007D7ED4" w:rsidRPr="003C59D9" w:rsidRDefault="0024388D">
      <w:pPr>
        <w:pStyle w:val="aff1"/>
        <w:spacing w:line="420" w:lineRule="exact"/>
        <w:ind w:firstLineChars="525" w:firstLine="1260"/>
        <w:rPr>
          <w:rFonts w:ascii="仿宋" w:eastAsia="仿宋" w:hAnsi="仿宋" w:hint="eastAsia"/>
          <w:bCs/>
          <w:color w:val="000000" w:themeColor="text1"/>
          <w:sz w:val="24"/>
        </w:rPr>
      </w:pPr>
      <w:r w:rsidRPr="003C59D9">
        <w:rPr>
          <w:rFonts w:ascii="仿宋" w:eastAsia="仿宋" w:hAnsi="仿宋" w:hint="eastAsia"/>
          <w:bCs/>
          <w:color w:val="000000" w:themeColor="text1"/>
          <w:sz w:val="24"/>
        </w:rPr>
        <w:t>联系人：王老师</w:t>
      </w:r>
    </w:p>
    <w:p w14:paraId="386E26D2" w14:textId="77777777" w:rsidR="007D7ED4" w:rsidRPr="003C59D9" w:rsidRDefault="0024388D">
      <w:pPr>
        <w:pStyle w:val="aff1"/>
        <w:spacing w:line="420" w:lineRule="exact"/>
        <w:ind w:firstLineChars="525" w:firstLine="1260"/>
        <w:rPr>
          <w:rFonts w:ascii="仿宋" w:eastAsia="仿宋" w:hAnsi="仿宋" w:hint="eastAsia"/>
          <w:color w:val="000000" w:themeColor="text1"/>
          <w:sz w:val="24"/>
        </w:rPr>
      </w:pPr>
      <w:r w:rsidRPr="003C59D9">
        <w:rPr>
          <w:rFonts w:ascii="仿宋" w:eastAsia="仿宋" w:hAnsi="仿宋" w:hint="eastAsia"/>
          <w:bCs/>
          <w:color w:val="000000" w:themeColor="text1"/>
          <w:sz w:val="24"/>
        </w:rPr>
        <w:t>联系电话：</w:t>
      </w:r>
      <w:r w:rsidRPr="003C59D9">
        <w:rPr>
          <w:rFonts w:ascii="仿宋" w:eastAsia="仿宋" w:hAnsi="仿宋" w:hint="eastAsia"/>
          <w:bCs/>
          <w:color w:val="000000" w:themeColor="text1"/>
          <w:sz w:val="24"/>
        </w:rPr>
        <w:t>028-64907283</w:t>
      </w:r>
    </w:p>
    <w:p w14:paraId="74D41C1E" w14:textId="77777777" w:rsidR="007D7ED4" w:rsidRPr="003C59D9" w:rsidRDefault="0024388D">
      <w:pPr>
        <w:pStyle w:val="aff1"/>
        <w:spacing w:line="420" w:lineRule="exact"/>
        <w:ind w:firstLineChars="525" w:firstLine="1265"/>
        <w:rPr>
          <w:rFonts w:ascii="仿宋" w:eastAsia="仿宋" w:hAnsi="仿宋" w:hint="eastAsia"/>
          <w:b/>
          <w:color w:val="000000" w:themeColor="text1"/>
          <w:sz w:val="24"/>
        </w:rPr>
      </w:pPr>
      <w:r w:rsidRPr="003C59D9">
        <w:rPr>
          <w:rFonts w:ascii="仿宋" w:eastAsia="仿宋" w:hAnsi="仿宋" w:hint="eastAsia"/>
          <w:b/>
          <w:color w:val="000000" w:themeColor="text1"/>
          <w:sz w:val="24"/>
        </w:rPr>
        <w:t>采购代理机构：</w:t>
      </w:r>
      <w:bookmarkStart w:id="6" w:name="PO_代理公司_2"/>
      <w:r w:rsidRPr="003C59D9">
        <w:rPr>
          <w:rFonts w:ascii="仿宋" w:eastAsia="仿宋" w:hAnsi="仿宋" w:hint="eastAsia"/>
          <w:b/>
          <w:color w:val="000000" w:themeColor="text1"/>
          <w:sz w:val="24"/>
        </w:rPr>
        <w:t>四川国际招标有限责任公司</w:t>
      </w:r>
      <w:bookmarkEnd w:id="6"/>
    </w:p>
    <w:p w14:paraId="08479A8C" w14:textId="77777777" w:rsidR="007D7ED4" w:rsidRPr="003C59D9" w:rsidRDefault="0024388D">
      <w:pPr>
        <w:pStyle w:val="aff1"/>
        <w:spacing w:line="420" w:lineRule="exact"/>
        <w:ind w:firstLineChars="525" w:firstLine="1260"/>
        <w:rPr>
          <w:rFonts w:ascii="仿宋" w:eastAsia="仿宋" w:hAnsi="仿宋" w:hint="eastAsia"/>
          <w:color w:val="000000" w:themeColor="text1"/>
          <w:sz w:val="24"/>
        </w:rPr>
      </w:pPr>
      <w:r w:rsidRPr="003C59D9">
        <w:rPr>
          <w:rFonts w:ascii="仿宋" w:eastAsia="仿宋" w:hAnsi="仿宋" w:hint="eastAsia"/>
          <w:color w:val="000000" w:themeColor="text1"/>
          <w:sz w:val="24"/>
        </w:rPr>
        <w:t>地址：</w:t>
      </w:r>
      <w:bookmarkStart w:id="7" w:name="PO_代理公司地址_1"/>
      <w:r w:rsidRPr="003C59D9">
        <w:rPr>
          <w:rFonts w:ascii="仿宋" w:eastAsia="仿宋" w:hAnsi="仿宋" w:hint="eastAsia"/>
          <w:color w:val="000000" w:themeColor="text1"/>
          <w:sz w:val="24"/>
        </w:rPr>
        <w:t>中国（四川）自由贸易试验区成都市高新区天府四街</w:t>
      </w:r>
      <w:r w:rsidRPr="003C59D9">
        <w:rPr>
          <w:rFonts w:ascii="仿宋" w:eastAsia="仿宋" w:hAnsi="仿宋"/>
          <w:color w:val="000000" w:themeColor="text1"/>
          <w:sz w:val="24"/>
        </w:rPr>
        <w:t>66</w:t>
      </w:r>
      <w:r w:rsidRPr="003C59D9">
        <w:rPr>
          <w:rFonts w:ascii="仿宋" w:eastAsia="仿宋" w:hAnsi="仿宋"/>
          <w:color w:val="000000" w:themeColor="text1"/>
          <w:sz w:val="24"/>
        </w:rPr>
        <w:t>号</w:t>
      </w:r>
      <w:r w:rsidRPr="003C59D9">
        <w:rPr>
          <w:rFonts w:ascii="仿宋" w:eastAsia="仿宋" w:hAnsi="仿宋"/>
          <w:color w:val="000000" w:themeColor="text1"/>
          <w:sz w:val="24"/>
        </w:rPr>
        <w:t>2</w:t>
      </w:r>
      <w:r w:rsidRPr="003C59D9">
        <w:rPr>
          <w:rFonts w:ascii="仿宋" w:eastAsia="仿宋" w:hAnsi="仿宋"/>
          <w:color w:val="000000" w:themeColor="text1"/>
          <w:sz w:val="24"/>
        </w:rPr>
        <w:t>栋</w:t>
      </w:r>
      <w:r w:rsidRPr="003C59D9">
        <w:rPr>
          <w:rFonts w:ascii="仿宋" w:eastAsia="仿宋" w:hAnsi="仿宋"/>
          <w:color w:val="000000" w:themeColor="text1"/>
          <w:sz w:val="24"/>
        </w:rPr>
        <w:t>22</w:t>
      </w:r>
      <w:r w:rsidRPr="003C59D9">
        <w:rPr>
          <w:rFonts w:ascii="仿宋" w:eastAsia="仿宋" w:hAnsi="仿宋"/>
          <w:color w:val="000000" w:themeColor="text1"/>
          <w:sz w:val="24"/>
        </w:rPr>
        <w:t>层</w:t>
      </w:r>
      <w:r w:rsidRPr="003C59D9">
        <w:rPr>
          <w:rFonts w:ascii="仿宋" w:eastAsia="仿宋" w:hAnsi="仿宋" w:hint="eastAsia"/>
          <w:color w:val="000000" w:themeColor="text1"/>
          <w:sz w:val="24"/>
        </w:rPr>
        <w:t>1</w:t>
      </w:r>
      <w:r w:rsidRPr="003C59D9">
        <w:rPr>
          <w:rFonts w:ascii="仿宋" w:eastAsia="仿宋" w:hAnsi="仿宋"/>
          <w:color w:val="000000" w:themeColor="text1"/>
          <w:sz w:val="24"/>
        </w:rPr>
        <w:t>号</w:t>
      </w:r>
      <w:bookmarkEnd w:id="7"/>
    </w:p>
    <w:p w14:paraId="3E0092D9" w14:textId="77777777" w:rsidR="007D7ED4" w:rsidRPr="003C59D9" w:rsidRDefault="0024388D">
      <w:pPr>
        <w:pStyle w:val="aff1"/>
        <w:spacing w:line="420" w:lineRule="exact"/>
        <w:ind w:firstLineChars="525" w:firstLine="1260"/>
        <w:rPr>
          <w:rFonts w:ascii="仿宋" w:eastAsia="仿宋" w:hAnsi="仿宋" w:hint="eastAsia"/>
          <w:color w:val="000000" w:themeColor="text1"/>
          <w:sz w:val="24"/>
        </w:rPr>
      </w:pPr>
      <w:r w:rsidRPr="003C59D9">
        <w:rPr>
          <w:rFonts w:ascii="仿宋" w:eastAsia="仿宋" w:hAnsi="仿宋" w:hint="eastAsia"/>
          <w:color w:val="000000" w:themeColor="text1"/>
          <w:sz w:val="24"/>
        </w:rPr>
        <w:t>邮编：</w:t>
      </w:r>
      <w:bookmarkStart w:id="8" w:name="PO_代理公司邮编_1"/>
      <w:r w:rsidRPr="003C59D9">
        <w:rPr>
          <w:rFonts w:ascii="仿宋" w:eastAsia="仿宋" w:hAnsi="仿宋"/>
          <w:color w:val="000000" w:themeColor="text1"/>
          <w:sz w:val="24"/>
        </w:rPr>
        <w:t>610000</w:t>
      </w:r>
      <w:bookmarkEnd w:id="8"/>
    </w:p>
    <w:p w14:paraId="370E6C32" w14:textId="5EBB4049" w:rsidR="007D7ED4" w:rsidRPr="003C59D9" w:rsidRDefault="0024388D">
      <w:pPr>
        <w:pStyle w:val="aff1"/>
        <w:spacing w:line="420" w:lineRule="exact"/>
        <w:ind w:firstLineChars="525" w:firstLine="1260"/>
        <w:rPr>
          <w:rFonts w:ascii="仿宋" w:eastAsia="仿宋" w:hAnsi="仿宋" w:hint="eastAsia"/>
          <w:color w:val="000000" w:themeColor="text1"/>
          <w:sz w:val="24"/>
        </w:rPr>
      </w:pPr>
      <w:r w:rsidRPr="003C59D9">
        <w:rPr>
          <w:rFonts w:ascii="仿宋" w:eastAsia="仿宋" w:hAnsi="仿宋" w:hint="eastAsia"/>
          <w:color w:val="000000" w:themeColor="text1"/>
          <w:sz w:val="24"/>
        </w:rPr>
        <w:t>联系人：</w:t>
      </w:r>
      <w:r w:rsidR="003C59D9" w:rsidRPr="003C59D9">
        <w:rPr>
          <w:rFonts w:ascii="仿宋" w:eastAsia="仿宋" w:hAnsi="仿宋" w:hint="eastAsia"/>
          <w:color w:val="000000" w:themeColor="text1"/>
          <w:sz w:val="24"/>
        </w:rPr>
        <w:t>邹女士</w:t>
      </w:r>
    </w:p>
    <w:p w14:paraId="3F597A14" w14:textId="4C87C5D3" w:rsidR="007D7ED4" w:rsidRPr="003C59D9" w:rsidRDefault="0024388D">
      <w:pPr>
        <w:pStyle w:val="aff1"/>
        <w:spacing w:line="420" w:lineRule="exact"/>
        <w:ind w:firstLineChars="525" w:firstLine="1260"/>
        <w:rPr>
          <w:rFonts w:ascii="仿宋" w:eastAsia="仿宋" w:hAnsi="仿宋" w:hint="eastAsia"/>
          <w:color w:val="000000" w:themeColor="text1"/>
          <w:sz w:val="24"/>
        </w:rPr>
      </w:pPr>
      <w:r w:rsidRPr="003C59D9">
        <w:rPr>
          <w:rFonts w:ascii="仿宋" w:eastAsia="仿宋" w:hAnsi="仿宋" w:hint="eastAsia"/>
          <w:color w:val="000000" w:themeColor="text1"/>
          <w:sz w:val="24"/>
        </w:rPr>
        <w:t>联系电话：</w:t>
      </w:r>
      <w:r w:rsidR="003C59D9" w:rsidRPr="003C59D9">
        <w:rPr>
          <w:rFonts w:ascii="仿宋" w:eastAsia="仿宋" w:hAnsi="仿宋" w:hint="eastAsia"/>
          <w:color w:val="000000" w:themeColor="text1"/>
          <w:sz w:val="24"/>
        </w:rPr>
        <w:t>15528378790</w:t>
      </w:r>
    </w:p>
    <w:p w14:paraId="66AD28C8" w14:textId="77777777" w:rsidR="007D7ED4" w:rsidRPr="003C59D9" w:rsidRDefault="0024388D">
      <w:pPr>
        <w:pStyle w:val="aff1"/>
        <w:spacing w:line="440" w:lineRule="exact"/>
        <w:ind w:firstLineChars="500" w:firstLine="1200"/>
        <w:rPr>
          <w:rFonts w:ascii="仿宋" w:eastAsia="仿宋" w:hAnsi="仿宋" w:hint="eastAsia"/>
          <w:color w:val="000000" w:themeColor="text1"/>
          <w:sz w:val="24"/>
        </w:rPr>
      </w:pPr>
      <w:r w:rsidRPr="003C59D9">
        <w:rPr>
          <w:rFonts w:ascii="仿宋" w:eastAsia="仿宋" w:hAnsi="仿宋" w:hint="eastAsia"/>
          <w:color w:val="000000" w:themeColor="text1"/>
          <w:sz w:val="24"/>
        </w:rPr>
        <w:t>传真：</w:t>
      </w:r>
      <w:bookmarkStart w:id="9" w:name="PO_代理公司传真_1"/>
      <w:r w:rsidRPr="003C59D9">
        <w:rPr>
          <w:rFonts w:ascii="仿宋" w:eastAsia="仿宋" w:hAnsi="仿宋"/>
          <w:color w:val="000000" w:themeColor="text1"/>
          <w:sz w:val="24"/>
        </w:rPr>
        <w:t>028-87793161</w:t>
      </w:r>
      <w:bookmarkEnd w:id="9"/>
    </w:p>
    <w:p w14:paraId="1C02607E" w14:textId="77777777" w:rsidR="007D7ED4" w:rsidRPr="003C59D9" w:rsidRDefault="0024388D">
      <w:pPr>
        <w:widowControl/>
        <w:jc w:val="left"/>
        <w:rPr>
          <w:rFonts w:ascii="仿宋" w:eastAsia="仿宋" w:hAnsi="仿宋" w:cstheme="majorBidi" w:hint="eastAsia"/>
          <w:b/>
          <w:bCs/>
          <w:color w:val="000000" w:themeColor="text1"/>
          <w:sz w:val="32"/>
          <w:szCs w:val="32"/>
        </w:rPr>
      </w:pPr>
      <w:bookmarkStart w:id="10" w:name="_Toc213496267"/>
      <w:bookmarkStart w:id="11" w:name="_Toc213396759"/>
      <w:bookmarkStart w:id="12" w:name="_Toc217446031"/>
      <w:bookmarkStart w:id="13" w:name="_Toc213397009"/>
      <w:bookmarkStart w:id="14" w:name="_Toc213396945"/>
      <w:r w:rsidRPr="003C59D9">
        <w:rPr>
          <w:rFonts w:ascii="仿宋" w:eastAsia="仿宋" w:hAnsi="仿宋"/>
          <w:color w:val="000000" w:themeColor="text1"/>
        </w:rPr>
        <w:br w:type="page"/>
      </w:r>
    </w:p>
    <w:p w14:paraId="223C8177" w14:textId="77777777" w:rsidR="007D7ED4" w:rsidRPr="003C59D9" w:rsidRDefault="0024388D">
      <w:pPr>
        <w:pStyle w:val="af8"/>
        <w:rPr>
          <w:rFonts w:ascii="仿宋" w:eastAsia="仿宋" w:hAnsi="仿宋" w:hint="eastAsia"/>
          <w:color w:val="000000" w:themeColor="text1"/>
        </w:rPr>
      </w:pPr>
      <w:bookmarkStart w:id="15" w:name="_Toc198107271"/>
      <w:r w:rsidRPr="003C59D9">
        <w:rPr>
          <w:rFonts w:ascii="仿宋" w:eastAsia="仿宋" w:hAnsi="仿宋" w:hint="eastAsia"/>
          <w:color w:val="000000" w:themeColor="text1"/>
        </w:rPr>
        <w:lastRenderedPageBreak/>
        <w:t>第二章</w:t>
      </w:r>
      <w:r w:rsidRPr="003C59D9">
        <w:rPr>
          <w:rFonts w:ascii="仿宋" w:eastAsia="仿宋" w:hAnsi="仿宋" w:hint="eastAsia"/>
          <w:color w:val="000000" w:themeColor="text1"/>
        </w:rPr>
        <w:t xml:space="preserve">  </w:t>
      </w:r>
      <w:r w:rsidRPr="003C59D9">
        <w:rPr>
          <w:rFonts w:ascii="仿宋" w:eastAsia="仿宋" w:hAnsi="仿宋" w:hint="eastAsia"/>
          <w:color w:val="000000" w:themeColor="text1"/>
        </w:rPr>
        <w:t>磋商须知</w:t>
      </w:r>
      <w:bookmarkEnd w:id="10"/>
      <w:bookmarkEnd w:id="11"/>
      <w:bookmarkEnd w:id="12"/>
      <w:bookmarkEnd w:id="13"/>
      <w:bookmarkEnd w:id="14"/>
      <w:bookmarkEnd w:id="15"/>
    </w:p>
    <w:p w14:paraId="063F74D8" w14:textId="77777777" w:rsidR="007D7ED4" w:rsidRPr="003C59D9" w:rsidRDefault="0024388D">
      <w:pPr>
        <w:pStyle w:val="2"/>
        <w:keepNext w:val="0"/>
        <w:keepLines w:val="0"/>
        <w:spacing w:line="240" w:lineRule="atLeast"/>
        <w:jc w:val="center"/>
        <w:rPr>
          <w:rFonts w:ascii="仿宋" w:eastAsia="仿宋" w:hAnsi="仿宋" w:hint="eastAsia"/>
          <w:color w:val="000000" w:themeColor="text1"/>
        </w:rPr>
      </w:pPr>
      <w:r w:rsidRPr="003C59D9">
        <w:rPr>
          <w:rFonts w:ascii="仿宋" w:eastAsia="仿宋" w:hAnsi="仿宋" w:hint="eastAsia"/>
          <w:color w:val="000000" w:themeColor="text1"/>
        </w:rPr>
        <w:t>一、供应商须知附表</w:t>
      </w:r>
    </w:p>
    <w:tbl>
      <w:tblPr>
        <w:tblW w:w="4998"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23"/>
        <w:gridCol w:w="2435"/>
        <w:gridCol w:w="6152"/>
      </w:tblGrid>
      <w:tr w:rsidR="003C59D9" w:rsidRPr="003C59D9" w14:paraId="000C1B29" w14:textId="77777777">
        <w:trPr>
          <w:trHeight w:val="300"/>
          <w:tblHeader/>
          <w:jc w:val="center"/>
        </w:trPr>
        <w:tc>
          <w:tcPr>
            <w:tcW w:w="532" w:type="pct"/>
            <w:vAlign w:val="center"/>
          </w:tcPr>
          <w:p w14:paraId="4B72484D" w14:textId="77777777" w:rsidR="007D7ED4" w:rsidRPr="003C59D9" w:rsidRDefault="0024388D">
            <w:pPr>
              <w:pStyle w:val="aff2"/>
              <w:ind w:left="9"/>
              <w:jc w:val="center"/>
              <w:rPr>
                <w:rFonts w:ascii="仿宋" w:eastAsia="仿宋" w:hAnsi="仿宋" w:hint="eastAsia"/>
                <w:color w:val="000000" w:themeColor="text1"/>
                <w:sz w:val="21"/>
                <w:szCs w:val="21"/>
                <w:lang w:val="zh-CN"/>
              </w:rPr>
            </w:pPr>
            <w:r w:rsidRPr="003C59D9">
              <w:rPr>
                <w:rFonts w:ascii="仿宋" w:eastAsia="仿宋" w:hAnsi="仿宋" w:hint="eastAsia"/>
                <w:color w:val="000000" w:themeColor="text1"/>
                <w:sz w:val="21"/>
                <w:szCs w:val="21"/>
                <w:lang w:val="zh-CN"/>
              </w:rPr>
              <w:t>序号</w:t>
            </w:r>
          </w:p>
        </w:tc>
        <w:tc>
          <w:tcPr>
            <w:tcW w:w="1266" w:type="pct"/>
            <w:vAlign w:val="center"/>
          </w:tcPr>
          <w:p w14:paraId="7A4C96E6" w14:textId="77777777" w:rsidR="007D7ED4" w:rsidRPr="003C59D9" w:rsidRDefault="0024388D">
            <w:pPr>
              <w:pStyle w:val="aff2"/>
              <w:ind w:left="38"/>
              <w:jc w:val="center"/>
              <w:rPr>
                <w:rFonts w:ascii="仿宋" w:eastAsia="仿宋" w:hAnsi="仿宋" w:hint="eastAsia"/>
                <w:color w:val="000000" w:themeColor="text1"/>
                <w:sz w:val="21"/>
                <w:szCs w:val="21"/>
                <w:lang w:val="zh-CN"/>
              </w:rPr>
            </w:pPr>
            <w:r w:rsidRPr="003C59D9">
              <w:rPr>
                <w:rFonts w:ascii="仿宋" w:eastAsia="仿宋" w:hAnsi="仿宋" w:hint="eastAsia"/>
                <w:color w:val="000000" w:themeColor="text1"/>
                <w:sz w:val="21"/>
                <w:szCs w:val="21"/>
                <w:lang w:val="zh-CN"/>
              </w:rPr>
              <w:t>应知事项</w:t>
            </w:r>
          </w:p>
        </w:tc>
        <w:tc>
          <w:tcPr>
            <w:tcW w:w="3200" w:type="pct"/>
            <w:vAlign w:val="center"/>
          </w:tcPr>
          <w:p w14:paraId="6745E918" w14:textId="77777777" w:rsidR="007D7ED4" w:rsidRPr="003C59D9" w:rsidRDefault="0024388D">
            <w:pPr>
              <w:pStyle w:val="aff2"/>
              <w:jc w:val="center"/>
              <w:rPr>
                <w:rFonts w:ascii="仿宋" w:eastAsia="仿宋" w:hAnsi="仿宋" w:hint="eastAsia"/>
                <w:color w:val="000000" w:themeColor="text1"/>
                <w:sz w:val="21"/>
                <w:szCs w:val="21"/>
                <w:lang w:val="zh-CN"/>
              </w:rPr>
            </w:pPr>
            <w:r w:rsidRPr="003C59D9">
              <w:rPr>
                <w:rFonts w:ascii="仿宋" w:eastAsia="仿宋" w:hAnsi="仿宋" w:hint="eastAsia"/>
                <w:color w:val="000000" w:themeColor="text1"/>
                <w:sz w:val="21"/>
                <w:szCs w:val="21"/>
                <w:lang w:val="zh-CN"/>
              </w:rPr>
              <w:t>说明和要求</w:t>
            </w:r>
          </w:p>
        </w:tc>
      </w:tr>
      <w:tr w:rsidR="003C59D9" w:rsidRPr="003C59D9" w14:paraId="20E1E1BC" w14:textId="77777777">
        <w:trPr>
          <w:trHeight w:val="20"/>
          <w:jc w:val="center"/>
        </w:trPr>
        <w:tc>
          <w:tcPr>
            <w:tcW w:w="532" w:type="pct"/>
            <w:vAlign w:val="center"/>
          </w:tcPr>
          <w:p w14:paraId="6B7A9469" w14:textId="77777777" w:rsidR="007D7ED4" w:rsidRPr="003C59D9" w:rsidRDefault="0024388D">
            <w:pPr>
              <w:pStyle w:val="aff2"/>
              <w:ind w:right="230"/>
              <w:jc w:val="center"/>
              <w:rPr>
                <w:rFonts w:ascii="仿宋" w:eastAsia="仿宋" w:hAnsi="仿宋" w:cs="Courier New" w:hint="eastAsia"/>
                <w:color w:val="000000" w:themeColor="text1"/>
                <w:sz w:val="21"/>
                <w:szCs w:val="21"/>
                <w:lang w:val="zh-CN"/>
              </w:rPr>
            </w:pPr>
            <w:r w:rsidRPr="003C59D9">
              <w:rPr>
                <w:rFonts w:ascii="仿宋" w:eastAsia="仿宋" w:hAnsi="仿宋" w:cs="Courier New" w:hint="eastAsia"/>
                <w:color w:val="000000" w:themeColor="text1"/>
                <w:sz w:val="21"/>
                <w:szCs w:val="21"/>
                <w:lang w:val="zh-CN"/>
              </w:rPr>
              <w:t>1</w:t>
            </w:r>
          </w:p>
        </w:tc>
        <w:tc>
          <w:tcPr>
            <w:tcW w:w="1266" w:type="pct"/>
            <w:vAlign w:val="center"/>
          </w:tcPr>
          <w:p w14:paraId="589C79E7" w14:textId="77777777" w:rsidR="007D7ED4" w:rsidRPr="003C59D9" w:rsidRDefault="0024388D">
            <w:pPr>
              <w:pStyle w:val="aff2"/>
              <w:ind w:left="38"/>
              <w:jc w:val="center"/>
              <w:rPr>
                <w:rFonts w:ascii="仿宋" w:eastAsia="仿宋" w:hAnsi="仿宋" w:cs="Times New Roman" w:hint="eastAsia"/>
                <w:color w:val="000000" w:themeColor="text1"/>
                <w:kern w:val="2"/>
                <w:sz w:val="21"/>
                <w:szCs w:val="21"/>
              </w:rPr>
            </w:pPr>
            <w:r w:rsidRPr="003C59D9">
              <w:rPr>
                <w:rFonts w:ascii="仿宋" w:eastAsia="仿宋" w:hAnsi="仿宋" w:cs="Times New Roman" w:hint="eastAsia"/>
                <w:color w:val="000000" w:themeColor="text1"/>
                <w:kern w:val="2"/>
                <w:sz w:val="21"/>
                <w:szCs w:val="21"/>
              </w:rPr>
              <w:t>采购预算</w:t>
            </w:r>
          </w:p>
          <w:p w14:paraId="05FD80D7" w14:textId="77777777" w:rsidR="007D7ED4" w:rsidRPr="003C59D9" w:rsidRDefault="0024388D">
            <w:pPr>
              <w:pStyle w:val="aff2"/>
              <w:ind w:left="38"/>
              <w:jc w:val="center"/>
              <w:rPr>
                <w:rFonts w:ascii="仿宋" w:eastAsia="仿宋" w:hAnsi="仿宋" w:hint="eastAsia"/>
                <w:color w:val="000000" w:themeColor="text1"/>
                <w:sz w:val="21"/>
                <w:szCs w:val="21"/>
                <w:lang w:val="zh-CN"/>
              </w:rPr>
            </w:pPr>
            <w:r w:rsidRPr="003C59D9">
              <w:rPr>
                <w:rFonts w:ascii="仿宋" w:eastAsia="仿宋" w:hAnsi="仿宋" w:hint="eastAsia"/>
                <w:color w:val="000000" w:themeColor="text1"/>
                <w:sz w:val="21"/>
                <w:szCs w:val="21"/>
              </w:rPr>
              <w:t>（实质性要求）</w:t>
            </w:r>
          </w:p>
        </w:tc>
        <w:tc>
          <w:tcPr>
            <w:tcW w:w="6481" w:type="dxa"/>
          </w:tcPr>
          <w:p w14:paraId="69447D7D" w14:textId="77777777" w:rsidR="007D7ED4" w:rsidRPr="003C59D9" w:rsidRDefault="0024388D">
            <w:pPr>
              <w:widowControl/>
              <w:rPr>
                <w:rFonts w:ascii="仿宋" w:eastAsia="仿宋" w:hAnsi="仿宋" w:hint="eastAsia"/>
                <w:color w:val="000000" w:themeColor="text1"/>
                <w:kern w:val="0"/>
                <w:szCs w:val="21"/>
              </w:rPr>
            </w:pPr>
            <w:r w:rsidRPr="003C59D9">
              <w:rPr>
                <w:rFonts w:ascii="仿宋" w:eastAsia="仿宋" w:hAnsi="仿宋" w:hint="eastAsia"/>
                <w:color w:val="000000" w:themeColor="text1"/>
                <w:kern w:val="0"/>
                <w:szCs w:val="21"/>
              </w:rPr>
              <w:t>30</w:t>
            </w:r>
            <w:r w:rsidRPr="003C59D9">
              <w:rPr>
                <w:rFonts w:ascii="仿宋" w:eastAsia="仿宋" w:hAnsi="仿宋" w:hint="eastAsia"/>
                <w:color w:val="000000" w:themeColor="text1"/>
                <w:kern w:val="0"/>
                <w:szCs w:val="21"/>
              </w:rPr>
              <w:t>万元</w:t>
            </w:r>
            <w:r w:rsidRPr="003C59D9">
              <w:rPr>
                <w:rFonts w:ascii="仿宋" w:eastAsia="仿宋" w:hAnsi="仿宋" w:hint="eastAsia"/>
                <w:color w:val="000000" w:themeColor="text1"/>
                <w:kern w:val="0"/>
                <w:szCs w:val="21"/>
              </w:rPr>
              <w:t>/</w:t>
            </w:r>
            <w:r w:rsidRPr="003C59D9">
              <w:rPr>
                <w:rFonts w:ascii="仿宋" w:eastAsia="仿宋" w:hAnsi="仿宋" w:hint="eastAsia"/>
                <w:color w:val="000000" w:themeColor="text1"/>
                <w:kern w:val="0"/>
                <w:szCs w:val="21"/>
              </w:rPr>
              <w:t>年</w:t>
            </w:r>
          </w:p>
          <w:p w14:paraId="038F05E5" w14:textId="77777777" w:rsidR="007D7ED4" w:rsidRPr="003C59D9" w:rsidRDefault="0024388D">
            <w:pPr>
              <w:pStyle w:val="aff2"/>
              <w:jc w:val="both"/>
              <w:rPr>
                <w:rFonts w:ascii="仿宋" w:eastAsia="仿宋" w:hAnsi="仿宋" w:hint="eastAsia"/>
                <w:color w:val="000000" w:themeColor="text1"/>
                <w:sz w:val="21"/>
                <w:szCs w:val="21"/>
                <w:lang w:val="zh-CN"/>
              </w:rPr>
            </w:pPr>
            <w:r w:rsidRPr="003C59D9">
              <w:rPr>
                <w:rFonts w:ascii="仿宋" w:eastAsia="仿宋" w:hAnsi="仿宋" w:hint="eastAsia"/>
                <w:color w:val="000000" w:themeColor="text1"/>
                <w:sz w:val="21"/>
                <w:szCs w:val="21"/>
              </w:rPr>
              <w:t>超过采购预算的响应为无效响应。</w:t>
            </w:r>
          </w:p>
        </w:tc>
      </w:tr>
      <w:tr w:rsidR="003C59D9" w:rsidRPr="003C59D9" w14:paraId="7BA618B3" w14:textId="77777777">
        <w:trPr>
          <w:trHeight w:val="20"/>
          <w:jc w:val="center"/>
        </w:trPr>
        <w:tc>
          <w:tcPr>
            <w:tcW w:w="532" w:type="pct"/>
            <w:vAlign w:val="center"/>
          </w:tcPr>
          <w:p w14:paraId="149D9DF9" w14:textId="77777777" w:rsidR="007D7ED4" w:rsidRPr="003C59D9" w:rsidRDefault="0024388D">
            <w:pPr>
              <w:pStyle w:val="aff2"/>
              <w:ind w:right="230"/>
              <w:jc w:val="center"/>
              <w:rPr>
                <w:rFonts w:ascii="仿宋" w:eastAsia="仿宋" w:hAnsi="仿宋" w:cs="Courier New" w:hint="eastAsia"/>
                <w:color w:val="000000" w:themeColor="text1"/>
                <w:sz w:val="21"/>
                <w:szCs w:val="21"/>
                <w:lang w:val="zh-CN"/>
              </w:rPr>
            </w:pPr>
            <w:r w:rsidRPr="003C59D9">
              <w:rPr>
                <w:rFonts w:ascii="仿宋" w:eastAsia="仿宋" w:hAnsi="仿宋" w:cs="Courier New" w:hint="eastAsia"/>
                <w:color w:val="000000" w:themeColor="text1"/>
                <w:sz w:val="21"/>
                <w:szCs w:val="21"/>
                <w:lang w:val="zh-CN"/>
              </w:rPr>
              <w:t>2</w:t>
            </w:r>
          </w:p>
        </w:tc>
        <w:tc>
          <w:tcPr>
            <w:tcW w:w="1266" w:type="pct"/>
            <w:vAlign w:val="center"/>
          </w:tcPr>
          <w:p w14:paraId="7DC22787" w14:textId="77777777" w:rsidR="007D7ED4" w:rsidRPr="003C59D9" w:rsidRDefault="0024388D">
            <w:pPr>
              <w:pStyle w:val="aff2"/>
              <w:jc w:val="center"/>
              <w:rPr>
                <w:rFonts w:ascii="仿宋" w:eastAsia="仿宋" w:hAnsi="仿宋" w:cs="Times New Roman" w:hint="eastAsia"/>
                <w:color w:val="000000" w:themeColor="text1"/>
                <w:kern w:val="2"/>
                <w:sz w:val="21"/>
                <w:szCs w:val="21"/>
              </w:rPr>
            </w:pPr>
            <w:r w:rsidRPr="003C59D9">
              <w:rPr>
                <w:rFonts w:ascii="仿宋" w:eastAsia="仿宋" w:hAnsi="仿宋" w:cs="Times New Roman" w:hint="eastAsia"/>
                <w:color w:val="000000" w:themeColor="text1"/>
                <w:kern w:val="2"/>
                <w:sz w:val="21"/>
                <w:szCs w:val="21"/>
              </w:rPr>
              <w:t>最高限价</w:t>
            </w:r>
          </w:p>
          <w:p w14:paraId="1C737096" w14:textId="77777777" w:rsidR="007D7ED4" w:rsidRPr="003C59D9" w:rsidRDefault="0024388D">
            <w:pPr>
              <w:pStyle w:val="aff2"/>
              <w:jc w:val="center"/>
              <w:rPr>
                <w:rFonts w:ascii="仿宋" w:eastAsia="仿宋" w:hAnsi="仿宋" w:hint="eastAsia"/>
                <w:color w:val="000000" w:themeColor="text1"/>
                <w:sz w:val="21"/>
                <w:szCs w:val="21"/>
                <w:lang w:val="zh-CN"/>
              </w:rPr>
            </w:pPr>
            <w:r w:rsidRPr="003C59D9">
              <w:rPr>
                <w:rFonts w:ascii="仿宋" w:eastAsia="仿宋" w:hAnsi="仿宋" w:hint="eastAsia"/>
                <w:color w:val="000000" w:themeColor="text1"/>
                <w:sz w:val="21"/>
                <w:szCs w:val="21"/>
              </w:rPr>
              <w:t>（实质性要求）</w:t>
            </w:r>
          </w:p>
        </w:tc>
        <w:tc>
          <w:tcPr>
            <w:tcW w:w="6481" w:type="dxa"/>
          </w:tcPr>
          <w:p w14:paraId="13B2FECA" w14:textId="77777777" w:rsidR="007D7ED4" w:rsidRPr="003C59D9" w:rsidRDefault="0024388D">
            <w:pPr>
              <w:pStyle w:val="aff2"/>
              <w:jc w:val="both"/>
              <w:rPr>
                <w:rFonts w:ascii="仿宋" w:eastAsia="仿宋" w:hAnsi="仿宋" w:hint="eastAsia"/>
                <w:color w:val="000000" w:themeColor="text1"/>
                <w:sz w:val="21"/>
                <w:szCs w:val="21"/>
              </w:rPr>
            </w:pPr>
            <w:r w:rsidRPr="003C59D9">
              <w:rPr>
                <w:rFonts w:ascii="仿宋" w:eastAsia="仿宋" w:hAnsi="仿宋" w:hint="eastAsia"/>
                <w:color w:val="000000" w:themeColor="text1"/>
                <w:sz w:val="21"/>
                <w:szCs w:val="21"/>
              </w:rPr>
              <w:t>供应商在《四川省会计师事务所服务收费管理办法》（</w:t>
            </w:r>
            <w:proofErr w:type="gramStart"/>
            <w:r w:rsidRPr="003C59D9">
              <w:rPr>
                <w:rFonts w:ascii="仿宋" w:eastAsia="仿宋" w:hAnsi="仿宋" w:hint="eastAsia"/>
                <w:color w:val="000000" w:themeColor="text1"/>
                <w:sz w:val="21"/>
                <w:szCs w:val="21"/>
              </w:rPr>
              <w:t>川发改价格</w:t>
            </w:r>
            <w:proofErr w:type="gramEnd"/>
            <w:r w:rsidRPr="003C59D9">
              <w:rPr>
                <w:rFonts w:ascii="仿宋" w:eastAsia="仿宋" w:hAnsi="仿宋" w:hint="eastAsia"/>
                <w:color w:val="000000" w:themeColor="text1"/>
                <w:sz w:val="21"/>
                <w:szCs w:val="21"/>
              </w:rPr>
              <w:t>〔</w:t>
            </w:r>
            <w:r w:rsidRPr="003C59D9">
              <w:rPr>
                <w:rFonts w:ascii="仿宋" w:eastAsia="仿宋" w:hAnsi="仿宋" w:hint="eastAsia"/>
                <w:color w:val="000000" w:themeColor="text1"/>
                <w:sz w:val="21"/>
                <w:szCs w:val="21"/>
              </w:rPr>
              <w:t>2013</w:t>
            </w:r>
            <w:r w:rsidRPr="003C59D9">
              <w:rPr>
                <w:rFonts w:ascii="仿宋" w:eastAsia="仿宋" w:hAnsi="仿宋" w:hint="eastAsia"/>
                <w:color w:val="000000" w:themeColor="text1"/>
                <w:sz w:val="21"/>
                <w:szCs w:val="21"/>
              </w:rPr>
              <w:t>〕</w:t>
            </w:r>
            <w:r w:rsidRPr="003C59D9">
              <w:rPr>
                <w:rFonts w:ascii="仿宋" w:eastAsia="仿宋" w:hAnsi="仿宋" w:hint="eastAsia"/>
                <w:color w:val="000000" w:themeColor="text1"/>
                <w:sz w:val="21"/>
                <w:szCs w:val="21"/>
              </w:rPr>
              <w:t>901</w:t>
            </w:r>
            <w:r w:rsidRPr="003C59D9">
              <w:rPr>
                <w:rFonts w:ascii="仿宋" w:eastAsia="仿宋" w:hAnsi="仿宋" w:hint="eastAsia"/>
                <w:color w:val="000000" w:themeColor="text1"/>
                <w:sz w:val="21"/>
                <w:szCs w:val="21"/>
              </w:rPr>
              <w:t>号）规定的收费标准下整体进行下浮报价，下浮不能为负数，否则应商的报价为无效报价（案例：①单个项目按照《四川省会计师事务所服务收费管理办法》（</w:t>
            </w:r>
            <w:proofErr w:type="gramStart"/>
            <w:r w:rsidRPr="003C59D9">
              <w:rPr>
                <w:rFonts w:ascii="仿宋" w:eastAsia="仿宋" w:hAnsi="仿宋" w:hint="eastAsia"/>
                <w:color w:val="000000" w:themeColor="text1"/>
                <w:sz w:val="21"/>
                <w:szCs w:val="21"/>
              </w:rPr>
              <w:t>川发改价格</w:t>
            </w:r>
            <w:proofErr w:type="gramEnd"/>
            <w:r w:rsidRPr="003C59D9">
              <w:rPr>
                <w:rFonts w:ascii="仿宋" w:eastAsia="仿宋" w:hAnsi="仿宋" w:hint="eastAsia"/>
                <w:color w:val="000000" w:themeColor="text1"/>
                <w:sz w:val="21"/>
                <w:szCs w:val="21"/>
              </w:rPr>
              <w:t>〔</w:t>
            </w:r>
            <w:r w:rsidRPr="003C59D9">
              <w:rPr>
                <w:rFonts w:ascii="仿宋" w:eastAsia="仿宋" w:hAnsi="仿宋" w:hint="eastAsia"/>
                <w:color w:val="000000" w:themeColor="text1"/>
                <w:sz w:val="21"/>
                <w:szCs w:val="21"/>
              </w:rPr>
              <w:t>2013</w:t>
            </w:r>
            <w:r w:rsidRPr="003C59D9">
              <w:rPr>
                <w:rFonts w:ascii="仿宋" w:eastAsia="仿宋" w:hAnsi="仿宋" w:hint="eastAsia"/>
                <w:color w:val="000000" w:themeColor="text1"/>
                <w:sz w:val="21"/>
                <w:szCs w:val="21"/>
              </w:rPr>
              <w:t>〕</w:t>
            </w:r>
            <w:r w:rsidRPr="003C59D9">
              <w:rPr>
                <w:rFonts w:ascii="仿宋" w:eastAsia="仿宋" w:hAnsi="仿宋" w:hint="eastAsia"/>
                <w:color w:val="000000" w:themeColor="text1"/>
                <w:sz w:val="21"/>
                <w:szCs w:val="21"/>
              </w:rPr>
              <w:t>901</w:t>
            </w:r>
            <w:r w:rsidRPr="003C59D9">
              <w:rPr>
                <w:rFonts w:ascii="仿宋" w:eastAsia="仿宋" w:hAnsi="仿宋" w:hint="eastAsia"/>
                <w:color w:val="000000" w:themeColor="text1"/>
                <w:sz w:val="21"/>
                <w:szCs w:val="21"/>
              </w:rPr>
              <w:t>号）规定的收费标准为</w:t>
            </w:r>
            <w:r w:rsidRPr="003C59D9">
              <w:rPr>
                <w:rFonts w:ascii="仿宋" w:eastAsia="仿宋" w:hAnsi="仿宋" w:hint="eastAsia"/>
                <w:color w:val="000000" w:themeColor="text1"/>
                <w:sz w:val="21"/>
                <w:szCs w:val="21"/>
              </w:rPr>
              <w:t>10000</w:t>
            </w:r>
            <w:r w:rsidRPr="003C59D9">
              <w:rPr>
                <w:rFonts w:ascii="仿宋" w:eastAsia="仿宋" w:hAnsi="仿宋" w:hint="eastAsia"/>
                <w:color w:val="000000" w:themeColor="text1"/>
                <w:sz w:val="21"/>
                <w:szCs w:val="21"/>
              </w:rPr>
              <w:t>元，供应商下浮报价</w:t>
            </w:r>
            <w:r w:rsidRPr="003C59D9">
              <w:rPr>
                <w:rFonts w:ascii="仿宋" w:eastAsia="仿宋" w:hAnsi="仿宋" w:hint="eastAsia"/>
                <w:color w:val="000000" w:themeColor="text1"/>
                <w:sz w:val="21"/>
                <w:szCs w:val="21"/>
              </w:rPr>
              <w:t>40%</w:t>
            </w:r>
            <w:r w:rsidRPr="003C59D9">
              <w:rPr>
                <w:rFonts w:ascii="仿宋" w:eastAsia="仿宋" w:hAnsi="仿宋" w:hint="eastAsia"/>
                <w:color w:val="000000" w:themeColor="text1"/>
                <w:sz w:val="21"/>
                <w:szCs w:val="21"/>
              </w:rPr>
              <w:t>，则该单项目的实际收取费用</w:t>
            </w:r>
            <w:r w:rsidRPr="003C59D9">
              <w:rPr>
                <w:rFonts w:ascii="仿宋" w:eastAsia="仿宋" w:hAnsi="仿宋" w:hint="eastAsia"/>
                <w:color w:val="000000" w:themeColor="text1"/>
                <w:sz w:val="21"/>
                <w:szCs w:val="21"/>
              </w:rPr>
              <w:t>=10000*</w:t>
            </w:r>
            <w:r w:rsidRPr="003C59D9">
              <w:rPr>
                <w:rFonts w:ascii="仿宋" w:eastAsia="仿宋" w:hAnsi="仿宋" w:hint="eastAsia"/>
                <w:color w:val="000000" w:themeColor="text1"/>
                <w:sz w:val="21"/>
                <w:szCs w:val="21"/>
              </w:rPr>
              <w:t>（</w:t>
            </w:r>
            <w:r w:rsidRPr="003C59D9">
              <w:rPr>
                <w:rFonts w:ascii="仿宋" w:eastAsia="仿宋" w:hAnsi="仿宋" w:hint="eastAsia"/>
                <w:color w:val="000000" w:themeColor="text1"/>
                <w:sz w:val="21"/>
                <w:szCs w:val="21"/>
              </w:rPr>
              <w:t>1-40%</w:t>
            </w:r>
            <w:r w:rsidRPr="003C59D9">
              <w:rPr>
                <w:rFonts w:ascii="仿宋" w:eastAsia="仿宋" w:hAnsi="仿宋" w:hint="eastAsia"/>
                <w:color w:val="000000" w:themeColor="text1"/>
                <w:sz w:val="21"/>
                <w:szCs w:val="21"/>
              </w:rPr>
              <w:t>）</w:t>
            </w:r>
            <w:r w:rsidRPr="003C59D9">
              <w:rPr>
                <w:rFonts w:ascii="仿宋" w:eastAsia="仿宋" w:hAnsi="仿宋" w:hint="eastAsia"/>
                <w:color w:val="000000" w:themeColor="text1"/>
                <w:sz w:val="21"/>
                <w:szCs w:val="21"/>
              </w:rPr>
              <w:t>=6000</w:t>
            </w:r>
            <w:r w:rsidRPr="003C59D9">
              <w:rPr>
                <w:rFonts w:ascii="仿宋" w:eastAsia="仿宋" w:hAnsi="仿宋" w:hint="eastAsia"/>
                <w:color w:val="000000" w:themeColor="text1"/>
                <w:sz w:val="21"/>
                <w:szCs w:val="21"/>
              </w:rPr>
              <w:t>元，②若单个项目按照《四川省会计师事务所服务收费管理办法》（</w:t>
            </w:r>
            <w:proofErr w:type="gramStart"/>
            <w:r w:rsidRPr="003C59D9">
              <w:rPr>
                <w:rFonts w:ascii="仿宋" w:eastAsia="仿宋" w:hAnsi="仿宋" w:hint="eastAsia"/>
                <w:color w:val="000000" w:themeColor="text1"/>
                <w:sz w:val="21"/>
                <w:szCs w:val="21"/>
              </w:rPr>
              <w:t>川发改价格</w:t>
            </w:r>
            <w:proofErr w:type="gramEnd"/>
            <w:r w:rsidRPr="003C59D9">
              <w:rPr>
                <w:rFonts w:ascii="仿宋" w:eastAsia="仿宋" w:hAnsi="仿宋" w:hint="eastAsia"/>
                <w:color w:val="000000" w:themeColor="text1"/>
                <w:sz w:val="21"/>
                <w:szCs w:val="21"/>
              </w:rPr>
              <w:t>〔</w:t>
            </w:r>
            <w:r w:rsidRPr="003C59D9">
              <w:rPr>
                <w:rFonts w:ascii="仿宋" w:eastAsia="仿宋" w:hAnsi="仿宋" w:hint="eastAsia"/>
                <w:color w:val="000000" w:themeColor="text1"/>
                <w:sz w:val="21"/>
                <w:szCs w:val="21"/>
              </w:rPr>
              <w:t>2013</w:t>
            </w:r>
            <w:r w:rsidRPr="003C59D9">
              <w:rPr>
                <w:rFonts w:ascii="仿宋" w:eastAsia="仿宋" w:hAnsi="仿宋" w:hint="eastAsia"/>
                <w:color w:val="000000" w:themeColor="text1"/>
                <w:sz w:val="21"/>
                <w:szCs w:val="21"/>
              </w:rPr>
              <w:t>〕</w:t>
            </w:r>
            <w:r w:rsidRPr="003C59D9">
              <w:rPr>
                <w:rFonts w:ascii="仿宋" w:eastAsia="仿宋" w:hAnsi="仿宋" w:hint="eastAsia"/>
                <w:color w:val="000000" w:themeColor="text1"/>
                <w:sz w:val="21"/>
                <w:szCs w:val="21"/>
              </w:rPr>
              <w:t>901</w:t>
            </w:r>
            <w:r w:rsidRPr="003C59D9">
              <w:rPr>
                <w:rFonts w:ascii="仿宋" w:eastAsia="仿宋" w:hAnsi="仿宋" w:hint="eastAsia"/>
                <w:color w:val="000000" w:themeColor="text1"/>
                <w:sz w:val="21"/>
                <w:szCs w:val="21"/>
              </w:rPr>
              <w:t>号）规定的收费标准低于</w:t>
            </w:r>
            <w:r w:rsidRPr="003C59D9">
              <w:rPr>
                <w:rFonts w:ascii="仿宋" w:eastAsia="仿宋" w:hAnsi="仿宋" w:hint="eastAsia"/>
                <w:color w:val="000000" w:themeColor="text1"/>
                <w:sz w:val="21"/>
                <w:szCs w:val="21"/>
              </w:rPr>
              <w:t>3000</w:t>
            </w:r>
            <w:r w:rsidRPr="003C59D9">
              <w:rPr>
                <w:rFonts w:ascii="仿宋" w:eastAsia="仿宋" w:hAnsi="仿宋" w:hint="eastAsia"/>
                <w:color w:val="000000" w:themeColor="text1"/>
                <w:sz w:val="21"/>
                <w:szCs w:val="21"/>
              </w:rPr>
              <w:t>元，则按照</w:t>
            </w:r>
            <w:r w:rsidRPr="003C59D9">
              <w:rPr>
                <w:rFonts w:ascii="仿宋" w:eastAsia="仿宋" w:hAnsi="仿宋" w:hint="eastAsia"/>
                <w:color w:val="000000" w:themeColor="text1"/>
                <w:sz w:val="21"/>
                <w:szCs w:val="21"/>
              </w:rPr>
              <w:t>3000</w:t>
            </w:r>
            <w:r w:rsidRPr="003C59D9">
              <w:rPr>
                <w:rFonts w:ascii="仿宋" w:eastAsia="仿宋" w:hAnsi="仿宋" w:hint="eastAsia"/>
                <w:color w:val="000000" w:themeColor="text1"/>
                <w:sz w:val="21"/>
                <w:szCs w:val="21"/>
              </w:rPr>
              <w:t>元收取）。</w:t>
            </w:r>
          </w:p>
          <w:p w14:paraId="54E54C1F" w14:textId="77777777" w:rsidR="007D7ED4" w:rsidRPr="003C59D9" w:rsidRDefault="0024388D">
            <w:pPr>
              <w:pStyle w:val="aff2"/>
              <w:jc w:val="both"/>
              <w:rPr>
                <w:rFonts w:ascii="仿宋" w:eastAsia="仿宋" w:hAnsi="仿宋" w:hint="eastAsia"/>
                <w:color w:val="000000" w:themeColor="text1"/>
                <w:sz w:val="21"/>
                <w:szCs w:val="21"/>
                <w:lang w:val="zh-CN"/>
              </w:rPr>
            </w:pPr>
            <w:r w:rsidRPr="003C59D9">
              <w:rPr>
                <w:rFonts w:ascii="仿宋" w:eastAsia="仿宋" w:hAnsi="仿宋" w:hint="eastAsia"/>
                <w:color w:val="000000" w:themeColor="text1"/>
                <w:sz w:val="21"/>
                <w:szCs w:val="21"/>
              </w:rPr>
              <w:t>超过最高限价的报价</w:t>
            </w:r>
            <w:r w:rsidRPr="003C59D9">
              <w:rPr>
                <w:rFonts w:ascii="仿宋" w:eastAsia="仿宋" w:hAnsi="仿宋" w:hint="eastAsia"/>
                <w:color w:val="000000" w:themeColor="text1"/>
                <w:sz w:val="21"/>
                <w:szCs w:val="21"/>
              </w:rPr>
              <w:t>,</w:t>
            </w:r>
            <w:r w:rsidRPr="003C59D9">
              <w:rPr>
                <w:rFonts w:ascii="仿宋" w:eastAsia="仿宋" w:hAnsi="仿宋" w:hint="eastAsia"/>
                <w:color w:val="000000" w:themeColor="text1"/>
                <w:sz w:val="21"/>
                <w:szCs w:val="21"/>
              </w:rPr>
              <w:t>其响应文件按无效处理。</w:t>
            </w:r>
          </w:p>
        </w:tc>
      </w:tr>
      <w:tr w:rsidR="003C59D9" w:rsidRPr="003C59D9" w14:paraId="5089CD0C" w14:textId="77777777">
        <w:trPr>
          <w:trHeight w:val="173"/>
          <w:jc w:val="center"/>
        </w:trPr>
        <w:tc>
          <w:tcPr>
            <w:tcW w:w="532" w:type="pct"/>
            <w:vAlign w:val="center"/>
          </w:tcPr>
          <w:p w14:paraId="2E0E8A42" w14:textId="77777777" w:rsidR="007D7ED4" w:rsidRPr="003C59D9" w:rsidRDefault="0024388D">
            <w:pPr>
              <w:pStyle w:val="aff2"/>
              <w:ind w:right="230"/>
              <w:jc w:val="center"/>
              <w:rPr>
                <w:rFonts w:ascii="仿宋" w:eastAsia="仿宋" w:hAnsi="仿宋" w:cs="Courier New" w:hint="eastAsia"/>
                <w:color w:val="000000" w:themeColor="text1"/>
                <w:sz w:val="21"/>
                <w:szCs w:val="21"/>
                <w:lang w:val="zh-CN"/>
              </w:rPr>
            </w:pPr>
            <w:r w:rsidRPr="003C59D9">
              <w:rPr>
                <w:rFonts w:ascii="仿宋" w:eastAsia="仿宋" w:hAnsi="仿宋" w:cs="Courier New" w:hint="eastAsia"/>
                <w:color w:val="000000" w:themeColor="text1"/>
                <w:sz w:val="21"/>
                <w:szCs w:val="21"/>
              </w:rPr>
              <w:t>3</w:t>
            </w:r>
          </w:p>
        </w:tc>
        <w:tc>
          <w:tcPr>
            <w:tcW w:w="1266" w:type="pct"/>
            <w:vAlign w:val="center"/>
          </w:tcPr>
          <w:p w14:paraId="7EDAC9EF" w14:textId="77777777" w:rsidR="007D7ED4" w:rsidRPr="003C59D9" w:rsidRDefault="0024388D">
            <w:pPr>
              <w:pStyle w:val="aff2"/>
              <w:ind w:left="38"/>
              <w:jc w:val="center"/>
              <w:rPr>
                <w:rFonts w:ascii="仿宋" w:eastAsia="仿宋" w:hAnsi="仿宋" w:hint="eastAsia"/>
                <w:color w:val="000000" w:themeColor="text1"/>
                <w:sz w:val="21"/>
                <w:szCs w:val="21"/>
                <w:lang w:val="zh-CN"/>
              </w:rPr>
            </w:pPr>
            <w:r w:rsidRPr="003C59D9">
              <w:rPr>
                <w:rFonts w:ascii="仿宋" w:eastAsia="仿宋" w:hAnsi="仿宋" w:hint="eastAsia"/>
                <w:color w:val="000000" w:themeColor="text1"/>
                <w:sz w:val="21"/>
                <w:szCs w:val="21"/>
                <w:lang w:val="zh-CN"/>
              </w:rPr>
              <w:t>磋商保证金</w:t>
            </w:r>
          </w:p>
        </w:tc>
        <w:tc>
          <w:tcPr>
            <w:tcW w:w="3200" w:type="pct"/>
            <w:vAlign w:val="center"/>
          </w:tcPr>
          <w:p w14:paraId="2A81CC5D" w14:textId="77777777" w:rsidR="007D7ED4" w:rsidRPr="003C59D9" w:rsidRDefault="0024388D">
            <w:pPr>
              <w:pStyle w:val="aff2"/>
              <w:ind w:firstLineChars="100" w:firstLine="210"/>
              <w:jc w:val="both"/>
              <w:rPr>
                <w:rFonts w:ascii="仿宋" w:eastAsia="仿宋" w:hAnsi="仿宋" w:hint="eastAsia"/>
                <w:color w:val="000000" w:themeColor="text1"/>
                <w:sz w:val="21"/>
                <w:szCs w:val="21"/>
                <w:lang w:val="zh-CN"/>
              </w:rPr>
            </w:pPr>
            <w:r w:rsidRPr="003C59D9">
              <w:rPr>
                <w:rFonts w:ascii="仿宋" w:eastAsia="仿宋" w:hAnsi="仿宋" w:hint="eastAsia"/>
                <w:color w:val="000000" w:themeColor="text1"/>
                <w:sz w:val="21"/>
                <w:szCs w:val="21"/>
                <w:lang w:val="zh-CN"/>
              </w:rPr>
              <w:t>本项目不</w:t>
            </w:r>
            <w:proofErr w:type="gramStart"/>
            <w:r w:rsidRPr="003C59D9">
              <w:rPr>
                <w:rFonts w:ascii="仿宋" w:eastAsia="仿宋" w:hAnsi="仿宋" w:hint="eastAsia"/>
                <w:color w:val="000000" w:themeColor="text1"/>
                <w:sz w:val="21"/>
                <w:szCs w:val="21"/>
                <w:lang w:val="zh-CN"/>
              </w:rPr>
              <w:t>收取磋商</w:t>
            </w:r>
            <w:proofErr w:type="gramEnd"/>
            <w:r w:rsidRPr="003C59D9">
              <w:rPr>
                <w:rFonts w:ascii="仿宋" w:eastAsia="仿宋" w:hAnsi="仿宋" w:hint="eastAsia"/>
                <w:color w:val="000000" w:themeColor="text1"/>
                <w:sz w:val="21"/>
                <w:szCs w:val="21"/>
                <w:lang w:val="zh-CN"/>
              </w:rPr>
              <w:t>保证金。</w:t>
            </w:r>
          </w:p>
        </w:tc>
      </w:tr>
      <w:tr w:rsidR="003C59D9" w:rsidRPr="003C59D9" w14:paraId="475F4F99" w14:textId="77777777">
        <w:trPr>
          <w:trHeight w:val="20"/>
          <w:jc w:val="center"/>
        </w:trPr>
        <w:tc>
          <w:tcPr>
            <w:tcW w:w="532" w:type="pct"/>
            <w:vAlign w:val="center"/>
          </w:tcPr>
          <w:p w14:paraId="518C2737" w14:textId="77777777" w:rsidR="007D7ED4" w:rsidRPr="003C59D9" w:rsidRDefault="0024388D">
            <w:pPr>
              <w:pStyle w:val="aff2"/>
              <w:ind w:right="230"/>
              <w:jc w:val="center"/>
              <w:rPr>
                <w:rFonts w:ascii="仿宋" w:eastAsia="仿宋" w:hAnsi="仿宋" w:cs="Courier New" w:hint="eastAsia"/>
                <w:color w:val="000000" w:themeColor="text1"/>
                <w:sz w:val="21"/>
                <w:szCs w:val="21"/>
                <w:lang w:val="zh-CN"/>
              </w:rPr>
            </w:pPr>
            <w:r w:rsidRPr="003C59D9">
              <w:rPr>
                <w:rFonts w:ascii="仿宋" w:eastAsia="仿宋" w:hAnsi="仿宋" w:cs="Courier New" w:hint="eastAsia"/>
                <w:color w:val="000000" w:themeColor="text1"/>
                <w:sz w:val="21"/>
                <w:szCs w:val="21"/>
              </w:rPr>
              <w:t>4</w:t>
            </w:r>
          </w:p>
        </w:tc>
        <w:tc>
          <w:tcPr>
            <w:tcW w:w="1266" w:type="pct"/>
            <w:vAlign w:val="center"/>
          </w:tcPr>
          <w:p w14:paraId="08C94B5D" w14:textId="77777777" w:rsidR="007D7ED4" w:rsidRPr="003C59D9" w:rsidRDefault="0024388D">
            <w:pPr>
              <w:pStyle w:val="aff2"/>
              <w:ind w:left="96"/>
              <w:jc w:val="center"/>
              <w:rPr>
                <w:rFonts w:ascii="仿宋" w:eastAsia="仿宋" w:hAnsi="仿宋" w:hint="eastAsia"/>
                <w:color w:val="000000" w:themeColor="text1"/>
                <w:sz w:val="21"/>
                <w:szCs w:val="21"/>
                <w:lang w:val="zh-CN"/>
              </w:rPr>
            </w:pPr>
            <w:r w:rsidRPr="003C59D9">
              <w:rPr>
                <w:rFonts w:ascii="仿宋" w:eastAsia="仿宋" w:hAnsi="仿宋" w:hint="eastAsia"/>
                <w:color w:val="000000" w:themeColor="text1"/>
                <w:sz w:val="21"/>
                <w:szCs w:val="21"/>
                <w:lang w:val="zh-CN"/>
              </w:rPr>
              <w:t>履约保证金</w:t>
            </w:r>
          </w:p>
        </w:tc>
        <w:tc>
          <w:tcPr>
            <w:tcW w:w="3200" w:type="pct"/>
            <w:vAlign w:val="center"/>
          </w:tcPr>
          <w:p w14:paraId="2D5CF538" w14:textId="77777777" w:rsidR="007D7ED4" w:rsidRPr="003C59D9" w:rsidRDefault="0024388D">
            <w:pPr>
              <w:pStyle w:val="aff2"/>
              <w:ind w:firstLineChars="100" w:firstLine="210"/>
              <w:jc w:val="both"/>
              <w:rPr>
                <w:rFonts w:ascii="仿宋" w:eastAsia="仿宋" w:hAnsi="仿宋" w:hint="eastAsia"/>
                <w:color w:val="000000" w:themeColor="text1"/>
                <w:sz w:val="21"/>
                <w:szCs w:val="21"/>
                <w:lang w:val="zh-CN"/>
              </w:rPr>
            </w:pPr>
            <w:r w:rsidRPr="003C59D9">
              <w:rPr>
                <w:rFonts w:ascii="仿宋" w:eastAsia="仿宋" w:hAnsi="仿宋" w:hint="eastAsia"/>
                <w:color w:val="000000" w:themeColor="text1"/>
                <w:sz w:val="21"/>
                <w:szCs w:val="21"/>
                <w:lang w:val="zh-CN"/>
              </w:rPr>
              <w:t>（</w:t>
            </w:r>
            <w:r w:rsidRPr="003C59D9">
              <w:rPr>
                <w:rFonts w:ascii="仿宋" w:eastAsia="仿宋" w:hAnsi="仿宋" w:hint="eastAsia"/>
                <w:color w:val="000000" w:themeColor="text1"/>
                <w:sz w:val="21"/>
                <w:szCs w:val="21"/>
                <w:lang w:val="zh-CN"/>
              </w:rPr>
              <w:t>1</w:t>
            </w:r>
            <w:r w:rsidRPr="003C59D9">
              <w:rPr>
                <w:rFonts w:ascii="仿宋" w:eastAsia="仿宋" w:hAnsi="仿宋" w:hint="eastAsia"/>
                <w:color w:val="000000" w:themeColor="text1"/>
                <w:sz w:val="21"/>
                <w:szCs w:val="21"/>
                <w:lang w:val="zh-CN"/>
              </w:rPr>
              <w:t>）履约保证金为人民币</w:t>
            </w:r>
            <w:r w:rsidRPr="003C59D9">
              <w:rPr>
                <w:rFonts w:ascii="仿宋" w:eastAsia="仿宋" w:hAnsi="仿宋" w:hint="eastAsia"/>
                <w:color w:val="000000" w:themeColor="text1"/>
                <w:sz w:val="21"/>
                <w:szCs w:val="21"/>
                <w:lang w:val="zh-CN"/>
              </w:rPr>
              <w:t>15000</w:t>
            </w:r>
            <w:r w:rsidRPr="003C59D9">
              <w:rPr>
                <w:rFonts w:ascii="仿宋" w:eastAsia="仿宋" w:hAnsi="仿宋" w:hint="eastAsia"/>
                <w:color w:val="000000" w:themeColor="text1"/>
                <w:sz w:val="21"/>
                <w:szCs w:val="21"/>
                <w:lang w:val="zh-CN"/>
              </w:rPr>
              <w:t>元（大写</w:t>
            </w:r>
            <w:r w:rsidRPr="003C59D9">
              <w:rPr>
                <w:rFonts w:ascii="仿宋" w:eastAsia="仿宋" w:hAnsi="仿宋" w:hint="eastAsia"/>
                <w:color w:val="000000" w:themeColor="text1"/>
                <w:sz w:val="21"/>
                <w:szCs w:val="21"/>
                <w:lang w:val="zh-CN"/>
              </w:rPr>
              <w:t>:</w:t>
            </w:r>
            <w:r w:rsidRPr="003C59D9">
              <w:rPr>
                <w:rFonts w:ascii="仿宋" w:eastAsia="仿宋" w:hAnsi="仿宋" w:hint="eastAsia"/>
                <w:color w:val="000000" w:themeColor="text1"/>
                <w:sz w:val="21"/>
                <w:szCs w:val="21"/>
                <w:lang w:val="zh-CN"/>
              </w:rPr>
              <w:t>壹万伍仟元整</w:t>
            </w:r>
            <w:r w:rsidRPr="003C59D9">
              <w:rPr>
                <w:rFonts w:ascii="仿宋" w:eastAsia="仿宋" w:hAnsi="仿宋" w:hint="eastAsia"/>
                <w:color w:val="000000" w:themeColor="text1"/>
                <w:sz w:val="21"/>
                <w:szCs w:val="21"/>
                <w:lang w:val="zh-CN"/>
              </w:rPr>
              <w:t>)</w:t>
            </w:r>
            <w:r w:rsidRPr="003C59D9">
              <w:rPr>
                <w:rFonts w:ascii="仿宋" w:eastAsia="仿宋" w:hAnsi="仿宋" w:hint="eastAsia"/>
                <w:color w:val="000000" w:themeColor="text1"/>
                <w:sz w:val="21"/>
                <w:szCs w:val="21"/>
                <w:lang w:val="zh-CN"/>
              </w:rPr>
              <w:t>，供应商应在成交通知书发出之日起至合同签订前以银行转账形式向采购人提交履约保证金。</w:t>
            </w:r>
          </w:p>
          <w:p w14:paraId="6238354A" w14:textId="77777777" w:rsidR="007D7ED4" w:rsidRPr="003C59D9" w:rsidRDefault="0024388D">
            <w:pPr>
              <w:pStyle w:val="aff2"/>
              <w:ind w:firstLineChars="100" w:firstLine="210"/>
              <w:jc w:val="both"/>
              <w:rPr>
                <w:rFonts w:ascii="仿宋" w:eastAsia="仿宋" w:hAnsi="仿宋" w:hint="eastAsia"/>
                <w:color w:val="000000" w:themeColor="text1"/>
                <w:sz w:val="21"/>
                <w:szCs w:val="21"/>
                <w:lang w:val="zh-CN"/>
              </w:rPr>
            </w:pPr>
            <w:r w:rsidRPr="003C59D9">
              <w:rPr>
                <w:rFonts w:ascii="仿宋" w:eastAsia="仿宋" w:hAnsi="仿宋" w:hint="eastAsia"/>
                <w:color w:val="000000" w:themeColor="text1"/>
                <w:sz w:val="21"/>
                <w:szCs w:val="21"/>
                <w:lang w:val="zh-CN"/>
              </w:rPr>
              <w:t>（</w:t>
            </w:r>
            <w:r w:rsidRPr="003C59D9">
              <w:rPr>
                <w:rFonts w:ascii="仿宋" w:eastAsia="仿宋" w:hAnsi="仿宋" w:hint="eastAsia"/>
                <w:color w:val="000000" w:themeColor="text1"/>
                <w:sz w:val="21"/>
                <w:szCs w:val="21"/>
                <w:lang w:val="zh-CN"/>
              </w:rPr>
              <w:t>2</w:t>
            </w:r>
            <w:r w:rsidRPr="003C59D9">
              <w:rPr>
                <w:rFonts w:ascii="仿宋" w:eastAsia="仿宋" w:hAnsi="仿宋" w:hint="eastAsia"/>
                <w:color w:val="000000" w:themeColor="text1"/>
                <w:sz w:val="21"/>
                <w:szCs w:val="21"/>
                <w:lang w:val="zh-CN"/>
              </w:rPr>
              <w:t>）履行合同约定完毕且验收合格后，</w:t>
            </w:r>
            <w:r w:rsidRPr="003C59D9">
              <w:rPr>
                <w:rFonts w:ascii="仿宋" w:eastAsia="仿宋" w:hAnsi="仿宋" w:hint="eastAsia"/>
                <w:color w:val="000000" w:themeColor="text1"/>
                <w:sz w:val="21"/>
                <w:szCs w:val="21"/>
                <w:lang w:val="zh-CN"/>
              </w:rPr>
              <w:t>10</w:t>
            </w:r>
            <w:r w:rsidRPr="003C59D9">
              <w:rPr>
                <w:rFonts w:ascii="仿宋" w:eastAsia="仿宋" w:hAnsi="仿宋" w:hint="eastAsia"/>
                <w:color w:val="000000" w:themeColor="text1"/>
                <w:sz w:val="21"/>
                <w:szCs w:val="21"/>
                <w:lang w:val="zh-CN"/>
              </w:rPr>
              <w:t>个</w:t>
            </w:r>
            <w:proofErr w:type="gramStart"/>
            <w:r w:rsidRPr="003C59D9">
              <w:rPr>
                <w:rFonts w:ascii="仿宋" w:eastAsia="仿宋" w:hAnsi="仿宋" w:hint="eastAsia"/>
                <w:color w:val="000000" w:themeColor="text1"/>
                <w:sz w:val="21"/>
                <w:szCs w:val="21"/>
                <w:lang w:val="zh-CN"/>
              </w:rPr>
              <w:t>日历天</w:t>
            </w:r>
            <w:proofErr w:type="gramEnd"/>
            <w:r w:rsidRPr="003C59D9">
              <w:rPr>
                <w:rFonts w:ascii="仿宋" w:eastAsia="仿宋" w:hAnsi="仿宋" w:hint="eastAsia"/>
                <w:color w:val="000000" w:themeColor="text1"/>
                <w:sz w:val="21"/>
                <w:szCs w:val="21"/>
                <w:lang w:val="zh-CN"/>
              </w:rPr>
              <w:t>内无息退还供应商应退部分履约保证金。因采购</w:t>
            </w:r>
            <w:proofErr w:type="gramStart"/>
            <w:r w:rsidRPr="003C59D9">
              <w:rPr>
                <w:rFonts w:ascii="仿宋" w:eastAsia="仿宋" w:hAnsi="仿宋" w:hint="eastAsia"/>
                <w:color w:val="000000" w:themeColor="text1"/>
                <w:sz w:val="21"/>
                <w:szCs w:val="21"/>
                <w:lang w:val="zh-CN"/>
              </w:rPr>
              <w:t>人原因</w:t>
            </w:r>
            <w:proofErr w:type="gramEnd"/>
            <w:r w:rsidRPr="003C59D9">
              <w:rPr>
                <w:rFonts w:ascii="仿宋" w:eastAsia="仿宋" w:hAnsi="仿宋" w:hint="eastAsia"/>
                <w:color w:val="000000" w:themeColor="text1"/>
                <w:sz w:val="21"/>
                <w:szCs w:val="21"/>
                <w:lang w:val="zh-CN"/>
              </w:rPr>
              <w:t>逾期退还的，应当以未退还金额为基数，按合同订立时</w:t>
            </w:r>
            <w:r w:rsidRPr="003C59D9">
              <w:rPr>
                <w:rFonts w:ascii="仿宋" w:eastAsia="仿宋" w:hAnsi="仿宋" w:hint="eastAsia"/>
                <w:color w:val="000000" w:themeColor="text1"/>
                <w:sz w:val="21"/>
                <w:szCs w:val="21"/>
                <w:lang w:val="zh-CN"/>
              </w:rPr>
              <w:t>1</w:t>
            </w:r>
            <w:r w:rsidRPr="003C59D9">
              <w:rPr>
                <w:rFonts w:ascii="仿宋" w:eastAsia="仿宋" w:hAnsi="仿宋" w:hint="eastAsia"/>
                <w:color w:val="000000" w:themeColor="text1"/>
                <w:sz w:val="21"/>
                <w:szCs w:val="21"/>
                <w:lang w:val="zh-CN"/>
              </w:rPr>
              <w:t>年</w:t>
            </w:r>
            <w:proofErr w:type="gramStart"/>
            <w:r w:rsidRPr="003C59D9">
              <w:rPr>
                <w:rFonts w:ascii="仿宋" w:eastAsia="仿宋" w:hAnsi="仿宋" w:hint="eastAsia"/>
                <w:color w:val="000000" w:themeColor="text1"/>
                <w:sz w:val="21"/>
                <w:szCs w:val="21"/>
                <w:lang w:val="zh-CN"/>
              </w:rPr>
              <w:t>期贷款市场</w:t>
            </w:r>
            <w:proofErr w:type="gramEnd"/>
            <w:r w:rsidRPr="003C59D9">
              <w:rPr>
                <w:rFonts w:ascii="仿宋" w:eastAsia="仿宋" w:hAnsi="仿宋" w:hint="eastAsia"/>
                <w:color w:val="000000" w:themeColor="text1"/>
                <w:sz w:val="21"/>
                <w:szCs w:val="21"/>
                <w:lang w:val="zh-CN"/>
              </w:rPr>
              <w:t>报价利率标准向供应商支付相应违约金，但违约金最高不得超过未退还金额的百分之十。若因供应商不及</w:t>
            </w:r>
            <w:proofErr w:type="gramStart"/>
            <w:r w:rsidRPr="003C59D9">
              <w:rPr>
                <w:rFonts w:ascii="仿宋" w:eastAsia="仿宋" w:hAnsi="仿宋" w:hint="eastAsia"/>
                <w:color w:val="000000" w:themeColor="text1"/>
                <w:sz w:val="21"/>
                <w:szCs w:val="21"/>
                <w:lang w:val="zh-CN"/>
              </w:rPr>
              <w:t>时或未</w:t>
            </w:r>
            <w:proofErr w:type="gramEnd"/>
            <w:r w:rsidRPr="003C59D9">
              <w:rPr>
                <w:rFonts w:ascii="仿宋" w:eastAsia="仿宋" w:hAnsi="仿宋" w:hint="eastAsia"/>
                <w:color w:val="000000" w:themeColor="text1"/>
                <w:sz w:val="21"/>
                <w:szCs w:val="21"/>
                <w:lang w:val="zh-CN"/>
              </w:rPr>
              <w:t>提供“履约保证金的收据”、“履约保证金退还申请”的，则采购人不承担逾期退还违约责任。</w:t>
            </w:r>
          </w:p>
          <w:p w14:paraId="216150D2" w14:textId="77777777" w:rsidR="007D7ED4" w:rsidRPr="003C59D9" w:rsidRDefault="0024388D">
            <w:pPr>
              <w:pStyle w:val="aff2"/>
              <w:ind w:firstLineChars="100" w:firstLine="210"/>
              <w:jc w:val="both"/>
              <w:rPr>
                <w:rFonts w:ascii="仿宋" w:eastAsia="仿宋" w:hAnsi="仿宋" w:hint="eastAsia"/>
                <w:color w:val="000000" w:themeColor="text1"/>
                <w:sz w:val="21"/>
                <w:szCs w:val="21"/>
                <w:lang w:val="zh-CN"/>
              </w:rPr>
            </w:pPr>
            <w:r w:rsidRPr="003C59D9">
              <w:rPr>
                <w:rFonts w:ascii="仿宋" w:eastAsia="仿宋" w:hAnsi="仿宋" w:hint="eastAsia"/>
                <w:color w:val="000000" w:themeColor="text1"/>
                <w:sz w:val="21"/>
                <w:szCs w:val="21"/>
                <w:lang w:val="zh-CN"/>
              </w:rPr>
              <w:t>（</w:t>
            </w:r>
            <w:r w:rsidRPr="003C59D9">
              <w:rPr>
                <w:rFonts w:ascii="仿宋" w:eastAsia="仿宋" w:hAnsi="仿宋" w:hint="eastAsia"/>
                <w:color w:val="000000" w:themeColor="text1"/>
                <w:sz w:val="21"/>
                <w:szCs w:val="21"/>
                <w:lang w:val="zh-CN"/>
              </w:rPr>
              <w:t>3</w:t>
            </w:r>
            <w:r w:rsidRPr="003C59D9">
              <w:rPr>
                <w:rFonts w:ascii="仿宋" w:eastAsia="仿宋" w:hAnsi="仿宋" w:hint="eastAsia"/>
                <w:color w:val="000000" w:themeColor="text1"/>
                <w:sz w:val="21"/>
                <w:szCs w:val="21"/>
                <w:lang w:val="zh-CN"/>
              </w:rPr>
              <w:t>）履约保证金汇入的银行及账号：</w:t>
            </w:r>
          </w:p>
          <w:p w14:paraId="2D664236" w14:textId="77777777" w:rsidR="007D7ED4" w:rsidRPr="003C59D9" w:rsidRDefault="0024388D">
            <w:pPr>
              <w:pStyle w:val="aff2"/>
              <w:ind w:firstLineChars="100" w:firstLine="210"/>
              <w:jc w:val="both"/>
              <w:rPr>
                <w:rFonts w:ascii="仿宋" w:eastAsia="仿宋" w:hAnsi="仿宋" w:hint="eastAsia"/>
                <w:color w:val="000000" w:themeColor="text1"/>
                <w:sz w:val="21"/>
                <w:szCs w:val="21"/>
                <w:lang w:val="zh-CN"/>
              </w:rPr>
            </w:pPr>
            <w:r w:rsidRPr="003C59D9">
              <w:rPr>
                <w:rFonts w:ascii="仿宋" w:eastAsia="仿宋" w:hAnsi="仿宋" w:hint="eastAsia"/>
                <w:color w:val="000000" w:themeColor="text1"/>
                <w:sz w:val="21"/>
                <w:szCs w:val="21"/>
                <w:lang w:val="zh-CN"/>
              </w:rPr>
              <w:t>收款账号：成都市技师学院</w:t>
            </w:r>
          </w:p>
          <w:p w14:paraId="4706D4C1" w14:textId="77777777" w:rsidR="007D7ED4" w:rsidRPr="003C59D9" w:rsidRDefault="0024388D">
            <w:pPr>
              <w:pStyle w:val="aff2"/>
              <w:ind w:firstLineChars="100" w:firstLine="210"/>
              <w:jc w:val="both"/>
              <w:rPr>
                <w:rFonts w:ascii="仿宋" w:eastAsia="仿宋" w:hAnsi="仿宋" w:hint="eastAsia"/>
                <w:color w:val="000000" w:themeColor="text1"/>
                <w:sz w:val="21"/>
                <w:szCs w:val="21"/>
                <w:lang w:val="zh-CN"/>
              </w:rPr>
            </w:pPr>
            <w:r w:rsidRPr="003C59D9">
              <w:rPr>
                <w:rFonts w:ascii="仿宋" w:eastAsia="仿宋" w:hAnsi="仿宋" w:hint="eastAsia"/>
                <w:color w:val="000000" w:themeColor="text1"/>
                <w:sz w:val="21"/>
                <w:szCs w:val="21"/>
                <w:lang w:val="zh-CN"/>
              </w:rPr>
              <w:t>开户行：工行成都红光支行</w:t>
            </w:r>
          </w:p>
          <w:p w14:paraId="6C1CC05C" w14:textId="77777777" w:rsidR="007D7ED4" w:rsidRPr="003C59D9" w:rsidRDefault="0024388D">
            <w:pPr>
              <w:pStyle w:val="aff2"/>
              <w:ind w:firstLineChars="100" w:firstLine="210"/>
              <w:jc w:val="both"/>
              <w:rPr>
                <w:rFonts w:ascii="仿宋" w:eastAsia="仿宋" w:hAnsi="仿宋" w:hint="eastAsia"/>
                <w:color w:val="000000" w:themeColor="text1"/>
                <w:sz w:val="21"/>
                <w:szCs w:val="21"/>
                <w:lang w:val="zh-CN"/>
              </w:rPr>
            </w:pPr>
            <w:r w:rsidRPr="003C59D9">
              <w:rPr>
                <w:rFonts w:ascii="仿宋" w:eastAsia="仿宋" w:hAnsi="仿宋" w:hint="eastAsia"/>
                <w:color w:val="000000" w:themeColor="text1"/>
                <w:sz w:val="21"/>
                <w:szCs w:val="21"/>
                <w:lang w:val="zh-CN"/>
              </w:rPr>
              <w:t>银行账号：</w:t>
            </w:r>
            <w:r w:rsidRPr="003C59D9">
              <w:rPr>
                <w:rFonts w:ascii="仿宋" w:eastAsia="仿宋" w:hAnsi="仿宋" w:hint="eastAsia"/>
                <w:color w:val="000000" w:themeColor="text1"/>
                <w:sz w:val="21"/>
                <w:szCs w:val="21"/>
                <w:lang w:val="zh-CN"/>
              </w:rPr>
              <w:t>4402054609100031151</w:t>
            </w:r>
          </w:p>
          <w:p w14:paraId="260C77DE" w14:textId="77777777" w:rsidR="007D7ED4" w:rsidRPr="003C59D9" w:rsidRDefault="0024388D">
            <w:pPr>
              <w:pStyle w:val="aff2"/>
              <w:ind w:firstLineChars="100" w:firstLine="210"/>
              <w:jc w:val="both"/>
              <w:rPr>
                <w:rFonts w:ascii="仿宋" w:eastAsia="仿宋" w:hAnsi="仿宋" w:hint="eastAsia"/>
                <w:color w:val="000000" w:themeColor="text1"/>
                <w:sz w:val="21"/>
                <w:szCs w:val="21"/>
                <w:lang w:val="zh-CN"/>
              </w:rPr>
            </w:pPr>
            <w:r w:rsidRPr="003C59D9">
              <w:rPr>
                <w:rFonts w:ascii="仿宋" w:eastAsia="仿宋" w:hAnsi="仿宋" w:hint="eastAsia"/>
                <w:color w:val="000000" w:themeColor="text1"/>
                <w:sz w:val="21"/>
                <w:szCs w:val="21"/>
                <w:lang w:val="zh-CN"/>
              </w:rPr>
              <w:t>（</w:t>
            </w:r>
            <w:r w:rsidRPr="003C59D9">
              <w:rPr>
                <w:rFonts w:ascii="仿宋" w:eastAsia="仿宋" w:hAnsi="仿宋" w:hint="eastAsia"/>
                <w:color w:val="000000" w:themeColor="text1"/>
                <w:sz w:val="21"/>
                <w:szCs w:val="21"/>
                <w:lang w:val="zh-CN"/>
              </w:rPr>
              <w:t>4</w:t>
            </w:r>
            <w:r w:rsidRPr="003C59D9">
              <w:rPr>
                <w:rFonts w:ascii="仿宋" w:eastAsia="仿宋" w:hAnsi="仿宋" w:hint="eastAsia"/>
                <w:color w:val="000000" w:themeColor="text1"/>
                <w:sz w:val="21"/>
                <w:szCs w:val="21"/>
                <w:lang w:val="zh-CN"/>
              </w:rPr>
              <w:t>）履约保证金不予退还情形：一是供应商未按合同要求履行的，其履约保证金全部扣除；二是供应商缴纳了履约保证金，但因自身原因被取消成交资格或在成交公示期满之日起</w:t>
            </w:r>
            <w:r w:rsidRPr="003C59D9">
              <w:rPr>
                <w:rFonts w:ascii="仿宋" w:eastAsia="仿宋" w:hAnsi="仿宋" w:hint="eastAsia"/>
                <w:color w:val="000000" w:themeColor="text1"/>
                <w:sz w:val="21"/>
                <w:szCs w:val="21"/>
                <w:lang w:val="zh-CN"/>
              </w:rPr>
              <w:t>30</w:t>
            </w:r>
            <w:r w:rsidRPr="003C59D9">
              <w:rPr>
                <w:rFonts w:ascii="仿宋" w:eastAsia="仿宋" w:hAnsi="仿宋" w:hint="eastAsia"/>
                <w:color w:val="000000" w:themeColor="text1"/>
                <w:sz w:val="21"/>
                <w:szCs w:val="21"/>
                <w:lang w:val="zh-CN"/>
              </w:rPr>
              <w:t>个</w:t>
            </w:r>
            <w:proofErr w:type="gramStart"/>
            <w:r w:rsidRPr="003C59D9">
              <w:rPr>
                <w:rFonts w:ascii="仿宋" w:eastAsia="仿宋" w:hAnsi="仿宋" w:hint="eastAsia"/>
                <w:color w:val="000000" w:themeColor="text1"/>
                <w:sz w:val="21"/>
                <w:szCs w:val="21"/>
                <w:lang w:val="zh-CN"/>
              </w:rPr>
              <w:t>日历天</w:t>
            </w:r>
            <w:proofErr w:type="gramEnd"/>
            <w:r w:rsidRPr="003C59D9">
              <w:rPr>
                <w:rFonts w:ascii="仿宋" w:eastAsia="仿宋" w:hAnsi="仿宋" w:hint="eastAsia"/>
                <w:color w:val="000000" w:themeColor="text1"/>
                <w:sz w:val="21"/>
                <w:szCs w:val="21"/>
                <w:lang w:val="zh-CN"/>
              </w:rPr>
              <w:t>(</w:t>
            </w:r>
            <w:r w:rsidRPr="003C59D9">
              <w:rPr>
                <w:rFonts w:ascii="仿宋" w:eastAsia="仿宋" w:hAnsi="仿宋" w:hint="eastAsia"/>
                <w:color w:val="000000" w:themeColor="text1"/>
                <w:sz w:val="21"/>
                <w:szCs w:val="21"/>
                <w:lang w:val="zh-CN"/>
              </w:rPr>
              <w:t>含法定节假日</w:t>
            </w:r>
            <w:r w:rsidRPr="003C59D9">
              <w:rPr>
                <w:rFonts w:ascii="仿宋" w:eastAsia="仿宋" w:hAnsi="仿宋" w:hint="eastAsia"/>
                <w:color w:val="000000" w:themeColor="text1"/>
                <w:sz w:val="21"/>
                <w:szCs w:val="21"/>
                <w:lang w:val="zh-CN"/>
              </w:rPr>
              <w:t>)</w:t>
            </w:r>
            <w:r w:rsidRPr="003C59D9">
              <w:rPr>
                <w:rFonts w:ascii="仿宋" w:eastAsia="仿宋" w:hAnsi="仿宋" w:hint="eastAsia"/>
                <w:color w:val="000000" w:themeColor="text1"/>
                <w:sz w:val="21"/>
                <w:szCs w:val="21"/>
                <w:lang w:val="zh-CN"/>
              </w:rPr>
              <w:t>内不按磋商文件确定的事项与采购人签订合同的，其履约保证金不予退还；三是法律法规或合同约定的其它情形。</w:t>
            </w:r>
          </w:p>
        </w:tc>
      </w:tr>
      <w:tr w:rsidR="003C59D9" w:rsidRPr="003C59D9" w14:paraId="31951A14" w14:textId="77777777">
        <w:trPr>
          <w:trHeight w:val="20"/>
          <w:jc w:val="center"/>
        </w:trPr>
        <w:tc>
          <w:tcPr>
            <w:tcW w:w="532" w:type="pct"/>
            <w:vAlign w:val="center"/>
          </w:tcPr>
          <w:p w14:paraId="2E7D7328" w14:textId="77777777" w:rsidR="007D7ED4" w:rsidRPr="003C59D9" w:rsidRDefault="0024388D">
            <w:pPr>
              <w:pStyle w:val="aff2"/>
              <w:ind w:right="230"/>
              <w:jc w:val="center"/>
              <w:rPr>
                <w:rFonts w:ascii="仿宋" w:eastAsia="仿宋" w:hAnsi="仿宋" w:cs="Courier New" w:hint="eastAsia"/>
                <w:color w:val="000000" w:themeColor="text1"/>
                <w:sz w:val="21"/>
                <w:szCs w:val="21"/>
              </w:rPr>
            </w:pPr>
            <w:r w:rsidRPr="003C59D9">
              <w:rPr>
                <w:rFonts w:ascii="仿宋" w:eastAsia="仿宋" w:hAnsi="仿宋" w:cs="Courier New" w:hint="eastAsia"/>
                <w:color w:val="000000" w:themeColor="text1"/>
                <w:sz w:val="21"/>
                <w:szCs w:val="21"/>
              </w:rPr>
              <w:t>5</w:t>
            </w:r>
          </w:p>
        </w:tc>
        <w:tc>
          <w:tcPr>
            <w:tcW w:w="1266" w:type="pct"/>
            <w:vAlign w:val="center"/>
          </w:tcPr>
          <w:p w14:paraId="1DB77F74" w14:textId="77777777" w:rsidR="007D7ED4" w:rsidRPr="003C59D9" w:rsidRDefault="0024388D">
            <w:pPr>
              <w:jc w:val="center"/>
              <w:rPr>
                <w:rFonts w:ascii="仿宋" w:eastAsia="仿宋" w:hAnsi="仿宋" w:cs="宋体" w:hint="eastAsia"/>
                <w:color w:val="000000" w:themeColor="text1"/>
                <w:kern w:val="0"/>
                <w:szCs w:val="21"/>
                <w:lang w:val="zh-CN"/>
              </w:rPr>
            </w:pPr>
            <w:r w:rsidRPr="003C59D9">
              <w:rPr>
                <w:rFonts w:ascii="仿宋" w:eastAsia="仿宋" w:hAnsi="仿宋" w:cs="宋体" w:hint="eastAsia"/>
                <w:color w:val="000000" w:themeColor="text1"/>
                <w:kern w:val="0"/>
                <w:szCs w:val="21"/>
                <w:lang w:val="zh-CN"/>
              </w:rPr>
              <w:t>合同分包</w:t>
            </w:r>
          </w:p>
          <w:p w14:paraId="23A14847" w14:textId="77777777" w:rsidR="007D7ED4" w:rsidRPr="003C59D9" w:rsidRDefault="0024388D">
            <w:pPr>
              <w:pStyle w:val="aff2"/>
              <w:ind w:left="38"/>
              <w:jc w:val="center"/>
              <w:rPr>
                <w:rFonts w:ascii="仿宋" w:eastAsia="仿宋" w:hAnsi="仿宋" w:hint="eastAsia"/>
                <w:bCs/>
                <w:color w:val="000000" w:themeColor="text1"/>
                <w:sz w:val="21"/>
                <w:szCs w:val="21"/>
              </w:rPr>
            </w:pPr>
            <w:r w:rsidRPr="003C59D9">
              <w:rPr>
                <w:rFonts w:ascii="仿宋" w:eastAsia="仿宋" w:hAnsi="仿宋" w:hint="eastAsia"/>
                <w:color w:val="000000" w:themeColor="text1"/>
                <w:sz w:val="21"/>
                <w:szCs w:val="21"/>
                <w:lang w:val="zh-CN"/>
              </w:rPr>
              <w:t>（实质性要求）</w:t>
            </w:r>
          </w:p>
        </w:tc>
        <w:tc>
          <w:tcPr>
            <w:tcW w:w="3200" w:type="pct"/>
            <w:vAlign w:val="center"/>
          </w:tcPr>
          <w:p w14:paraId="7D5E9C0A" w14:textId="77777777" w:rsidR="007D7ED4" w:rsidRPr="003C59D9" w:rsidRDefault="0024388D">
            <w:pPr>
              <w:pStyle w:val="aff2"/>
              <w:ind w:firstLineChars="100" w:firstLine="210"/>
              <w:jc w:val="both"/>
              <w:rPr>
                <w:rFonts w:ascii="仿宋" w:eastAsia="仿宋" w:hAnsi="仿宋" w:hint="eastAsia"/>
                <w:color w:val="000000" w:themeColor="text1"/>
                <w:sz w:val="21"/>
                <w:szCs w:val="21"/>
                <w:lang w:val="zh-CN"/>
              </w:rPr>
            </w:pPr>
            <w:r w:rsidRPr="003C59D9">
              <w:rPr>
                <w:rFonts w:ascii="仿宋" w:eastAsia="仿宋" w:hAnsi="仿宋" w:hint="eastAsia"/>
                <w:color w:val="000000" w:themeColor="text1"/>
                <w:sz w:val="21"/>
                <w:szCs w:val="21"/>
                <w:lang w:val="zh-CN"/>
              </w:rPr>
              <w:t>本项目不接受合同分包。</w:t>
            </w:r>
          </w:p>
        </w:tc>
      </w:tr>
      <w:tr w:rsidR="003C59D9" w:rsidRPr="003C59D9" w14:paraId="78B07008" w14:textId="77777777">
        <w:trPr>
          <w:trHeight w:val="20"/>
          <w:jc w:val="center"/>
        </w:trPr>
        <w:tc>
          <w:tcPr>
            <w:tcW w:w="532" w:type="pct"/>
            <w:vAlign w:val="center"/>
          </w:tcPr>
          <w:p w14:paraId="40164137" w14:textId="77777777" w:rsidR="007D7ED4" w:rsidRPr="003C59D9" w:rsidRDefault="0024388D">
            <w:pPr>
              <w:pStyle w:val="aff2"/>
              <w:ind w:right="230"/>
              <w:jc w:val="center"/>
              <w:rPr>
                <w:rFonts w:ascii="仿宋" w:eastAsia="仿宋" w:hAnsi="仿宋" w:cs="Courier New" w:hint="eastAsia"/>
                <w:color w:val="000000" w:themeColor="text1"/>
                <w:sz w:val="21"/>
                <w:szCs w:val="21"/>
              </w:rPr>
            </w:pPr>
            <w:r w:rsidRPr="003C59D9">
              <w:rPr>
                <w:rFonts w:ascii="仿宋" w:eastAsia="仿宋" w:hAnsi="仿宋" w:cs="Courier New" w:hint="eastAsia"/>
                <w:color w:val="000000" w:themeColor="text1"/>
                <w:sz w:val="21"/>
                <w:szCs w:val="21"/>
              </w:rPr>
              <w:t>6</w:t>
            </w:r>
          </w:p>
        </w:tc>
        <w:tc>
          <w:tcPr>
            <w:tcW w:w="1266" w:type="pct"/>
            <w:vAlign w:val="center"/>
          </w:tcPr>
          <w:p w14:paraId="30D0AD8D" w14:textId="77777777" w:rsidR="007D7ED4" w:rsidRPr="003C59D9" w:rsidRDefault="0024388D">
            <w:pPr>
              <w:pStyle w:val="aff2"/>
              <w:ind w:left="38"/>
              <w:jc w:val="center"/>
              <w:rPr>
                <w:rFonts w:ascii="仿宋" w:eastAsia="仿宋" w:hAnsi="仿宋" w:hint="eastAsia"/>
                <w:color w:val="000000" w:themeColor="text1"/>
                <w:sz w:val="21"/>
                <w:szCs w:val="21"/>
                <w:lang w:val="zh-CN"/>
              </w:rPr>
            </w:pPr>
            <w:r w:rsidRPr="003C59D9">
              <w:rPr>
                <w:rFonts w:ascii="仿宋" w:eastAsia="仿宋" w:hAnsi="仿宋" w:hint="eastAsia"/>
                <w:bCs/>
                <w:color w:val="000000" w:themeColor="text1"/>
                <w:sz w:val="21"/>
                <w:szCs w:val="21"/>
              </w:rPr>
              <w:t>磋商</w:t>
            </w:r>
            <w:r w:rsidRPr="003C59D9">
              <w:rPr>
                <w:rFonts w:ascii="仿宋" w:eastAsia="仿宋" w:hAnsi="仿宋" w:hint="eastAsia"/>
                <w:color w:val="000000" w:themeColor="text1"/>
                <w:sz w:val="21"/>
                <w:szCs w:val="21"/>
                <w:lang w:val="zh-CN"/>
              </w:rPr>
              <w:t>文件咨询</w:t>
            </w:r>
          </w:p>
        </w:tc>
        <w:tc>
          <w:tcPr>
            <w:tcW w:w="3200" w:type="pct"/>
            <w:vAlign w:val="center"/>
          </w:tcPr>
          <w:p w14:paraId="509EDA81" w14:textId="2F5BE99D" w:rsidR="007D7ED4" w:rsidRPr="003C59D9" w:rsidRDefault="0024388D">
            <w:pPr>
              <w:pStyle w:val="aff2"/>
              <w:ind w:firstLineChars="100" w:firstLine="210"/>
              <w:jc w:val="both"/>
              <w:rPr>
                <w:rFonts w:ascii="仿宋" w:eastAsia="仿宋" w:hAnsi="仿宋" w:hint="eastAsia"/>
                <w:color w:val="000000" w:themeColor="text1"/>
                <w:sz w:val="21"/>
                <w:szCs w:val="21"/>
              </w:rPr>
            </w:pPr>
            <w:r w:rsidRPr="003C59D9">
              <w:rPr>
                <w:rFonts w:ascii="仿宋" w:eastAsia="仿宋" w:hAnsi="仿宋" w:hint="eastAsia"/>
                <w:color w:val="000000" w:themeColor="text1"/>
                <w:sz w:val="21"/>
                <w:szCs w:val="21"/>
                <w:lang w:val="zh-CN"/>
              </w:rPr>
              <w:t>联系人：</w:t>
            </w:r>
            <w:r w:rsidR="003C59D9" w:rsidRPr="003C59D9">
              <w:rPr>
                <w:rFonts w:ascii="仿宋" w:eastAsia="仿宋" w:hAnsi="仿宋" w:hint="eastAsia"/>
                <w:color w:val="000000" w:themeColor="text1"/>
                <w:sz w:val="21"/>
                <w:szCs w:val="21"/>
                <w:lang w:val="zh-CN"/>
              </w:rPr>
              <w:t>邹女士</w:t>
            </w:r>
          </w:p>
          <w:p w14:paraId="7931705C" w14:textId="00729B30" w:rsidR="007D7ED4" w:rsidRPr="003C59D9" w:rsidRDefault="0024388D">
            <w:pPr>
              <w:pStyle w:val="aff2"/>
              <w:ind w:firstLineChars="100" w:firstLine="210"/>
              <w:jc w:val="both"/>
              <w:rPr>
                <w:rFonts w:ascii="仿宋" w:eastAsia="仿宋" w:hAnsi="仿宋" w:hint="eastAsia"/>
                <w:color w:val="000000" w:themeColor="text1"/>
                <w:sz w:val="21"/>
                <w:szCs w:val="21"/>
              </w:rPr>
            </w:pPr>
            <w:r w:rsidRPr="003C59D9">
              <w:rPr>
                <w:rFonts w:ascii="仿宋" w:eastAsia="仿宋" w:hAnsi="仿宋" w:hint="eastAsia"/>
                <w:color w:val="000000" w:themeColor="text1"/>
                <w:sz w:val="21"/>
                <w:szCs w:val="21"/>
                <w:lang w:val="zh-CN"/>
              </w:rPr>
              <w:t>联系电话：</w:t>
            </w:r>
            <w:r w:rsidR="003C59D9" w:rsidRPr="003C59D9">
              <w:rPr>
                <w:rFonts w:ascii="仿宋" w:eastAsia="仿宋" w:hAnsi="仿宋" w:hint="eastAsia"/>
                <w:color w:val="000000" w:themeColor="text1"/>
                <w:sz w:val="21"/>
                <w:szCs w:val="21"/>
                <w:lang w:val="zh-CN"/>
              </w:rPr>
              <w:t>15528378790</w:t>
            </w:r>
          </w:p>
        </w:tc>
      </w:tr>
      <w:tr w:rsidR="003C59D9" w:rsidRPr="003C59D9" w14:paraId="5399C1AD" w14:textId="77777777">
        <w:trPr>
          <w:trHeight w:val="20"/>
          <w:jc w:val="center"/>
        </w:trPr>
        <w:tc>
          <w:tcPr>
            <w:tcW w:w="532" w:type="pct"/>
            <w:vAlign w:val="center"/>
          </w:tcPr>
          <w:p w14:paraId="23C6D16D" w14:textId="77777777" w:rsidR="007D7ED4" w:rsidRPr="003C59D9" w:rsidRDefault="0024388D">
            <w:pPr>
              <w:pStyle w:val="aff2"/>
              <w:ind w:right="230"/>
              <w:jc w:val="center"/>
              <w:rPr>
                <w:rFonts w:ascii="仿宋" w:eastAsia="仿宋" w:hAnsi="仿宋" w:cs="Courier New" w:hint="eastAsia"/>
                <w:color w:val="000000" w:themeColor="text1"/>
                <w:sz w:val="21"/>
                <w:szCs w:val="21"/>
              </w:rPr>
            </w:pPr>
            <w:r w:rsidRPr="003C59D9">
              <w:rPr>
                <w:rFonts w:ascii="仿宋" w:eastAsia="仿宋" w:hAnsi="仿宋" w:cs="Courier New" w:hint="eastAsia"/>
                <w:color w:val="000000" w:themeColor="text1"/>
                <w:sz w:val="21"/>
                <w:szCs w:val="21"/>
              </w:rPr>
              <w:t>7</w:t>
            </w:r>
          </w:p>
        </w:tc>
        <w:tc>
          <w:tcPr>
            <w:tcW w:w="1266" w:type="pct"/>
            <w:vAlign w:val="center"/>
          </w:tcPr>
          <w:p w14:paraId="1D5D1971" w14:textId="77777777" w:rsidR="007D7ED4" w:rsidRPr="003C59D9" w:rsidRDefault="0024388D">
            <w:pPr>
              <w:pStyle w:val="aff2"/>
              <w:ind w:left="38"/>
              <w:jc w:val="center"/>
              <w:rPr>
                <w:rFonts w:ascii="仿宋" w:eastAsia="仿宋" w:hAnsi="仿宋" w:hint="eastAsia"/>
                <w:color w:val="000000" w:themeColor="text1"/>
                <w:sz w:val="21"/>
                <w:szCs w:val="21"/>
                <w:lang w:val="zh-CN"/>
              </w:rPr>
            </w:pPr>
            <w:r w:rsidRPr="003C59D9">
              <w:rPr>
                <w:rFonts w:ascii="仿宋" w:eastAsia="仿宋" w:hAnsi="仿宋" w:hint="eastAsia"/>
                <w:color w:val="000000" w:themeColor="text1"/>
                <w:sz w:val="21"/>
                <w:szCs w:val="21"/>
                <w:lang w:val="zh-CN"/>
              </w:rPr>
              <w:t>磋商过程、结果工作咨询</w:t>
            </w:r>
          </w:p>
        </w:tc>
        <w:tc>
          <w:tcPr>
            <w:tcW w:w="3200" w:type="pct"/>
            <w:vAlign w:val="center"/>
          </w:tcPr>
          <w:p w14:paraId="17A5CB89" w14:textId="0FBD0E24" w:rsidR="007D7ED4" w:rsidRPr="003C59D9" w:rsidRDefault="0024388D">
            <w:pPr>
              <w:pStyle w:val="aff2"/>
              <w:ind w:firstLineChars="100" w:firstLine="210"/>
              <w:jc w:val="both"/>
              <w:rPr>
                <w:rFonts w:ascii="仿宋" w:eastAsia="仿宋" w:hAnsi="仿宋" w:hint="eastAsia"/>
                <w:color w:val="000000" w:themeColor="text1"/>
                <w:sz w:val="21"/>
                <w:szCs w:val="21"/>
                <w:lang w:val="zh-CN"/>
              </w:rPr>
            </w:pPr>
            <w:r w:rsidRPr="003C59D9">
              <w:rPr>
                <w:rFonts w:ascii="仿宋" w:eastAsia="仿宋" w:hAnsi="仿宋" w:hint="eastAsia"/>
                <w:color w:val="000000" w:themeColor="text1"/>
                <w:sz w:val="21"/>
                <w:szCs w:val="21"/>
                <w:lang w:val="zh-CN"/>
              </w:rPr>
              <w:t>联系人：</w:t>
            </w:r>
            <w:r w:rsidR="003C59D9" w:rsidRPr="003C59D9">
              <w:rPr>
                <w:rFonts w:ascii="仿宋" w:eastAsia="仿宋" w:hAnsi="仿宋" w:hint="eastAsia"/>
                <w:color w:val="000000" w:themeColor="text1"/>
                <w:sz w:val="21"/>
                <w:szCs w:val="21"/>
                <w:lang w:val="zh-CN"/>
              </w:rPr>
              <w:t>邹女士</w:t>
            </w:r>
          </w:p>
          <w:p w14:paraId="4E7E052F" w14:textId="49286FF5" w:rsidR="007D7ED4" w:rsidRPr="003C59D9" w:rsidRDefault="0024388D">
            <w:pPr>
              <w:pStyle w:val="aff2"/>
              <w:ind w:firstLineChars="100" w:firstLine="210"/>
              <w:jc w:val="both"/>
              <w:rPr>
                <w:rFonts w:ascii="仿宋" w:eastAsia="仿宋" w:hAnsi="仿宋" w:hint="eastAsia"/>
                <w:color w:val="000000" w:themeColor="text1"/>
                <w:sz w:val="21"/>
                <w:szCs w:val="21"/>
                <w:lang w:val="zh-CN"/>
              </w:rPr>
            </w:pPr>
            <w:r w:rsidRPr="003C59D9">
              <w:rPr>
                <w:rFonts w:ascii="仿宋" w:eastAsia="仿宋" w:hAnsi="仿宋" w:hint="eastAsia"/>
                <w:color w:val="000000" w:themeColor="text1"/>
                <w:sz w:val="21"/>
                <w:szCs w:val="21"/>
                <w:lang w:val="zh-CN"/>
              </w:rPr>
              <w:t>联系电话：</w:t>
            </w:r>
            <w:r w:rsidR="003C59D9" w:rsidRPr="003C59D9">
              <w:rPr>
                <w:rFonts w:ascii="仿宋" w:eastAsia="仿宋" w:hAnsi="仿宋" w:hint="eastAsia"/>
                <w:color w:val="000000" w:themeColor="text1"/>
                <w:sz w:val="21"/>
                <w:szCs w:val="21"/>
                <w:lang w:val="zh-CN"/>
              </w:rPr>
              <w:t>15528378790</w:t>
            </w:r>
          </w:p>
        </w:tc>
      </w:tr>
      <w:tr w:rsidR="003C59D9" w:rsidRPr="003C59D9" w14:paraId="2FEFC46C" w14:textId="77777777">
        <w:trPr>
          <w:trHeight w:val="20"/>
          <w:jc w:val="center"/>
        </w:trPr>
        <w:tc>
          <w:tcPr>
            <w:tcW w:w="532" w:type="pct"/>
            <w:vAlign w:val="center"/>
          </w:tcPr>
          <w:p w14:paraId="4CA7EF60" w14:textId="77777777" w:rsidR="007D7ED4" w:rsidRPr="003C59D9" w:rsidRDefault="0024388D">
            <w:pPr>
              <w:pStyle w:val="aff2"/>
              <w:ind w:right="230"/>
              <w:jc w:val="center"/>
              <w:rPr>
                <w:rFonts w:ascii="仿宋" w:eastAsia="仿宋" w:hAnsi="仿宋" w:cs="Courier New" w:hint="eastAsia"/>
                <w:color w:val="000000" w:themeColor="text1"/>
                <w:sz w:val="21"/>
                <w:szCs w:val="21"/>
              </w:rPr>
            </w:pPr>
            <w:r w:rsidRPr="003C59D9">
              <w:rPr>
                <w:rFonts w:ascii="仿宋" w:eastAsia="仿宋" w:hAnsi="仿宋" w:cs="Courier New" w:hint="eastAsia"/>
                <w:color w:val="000000" w:themeColor="text1"/>
                <w:sz w:val="21"/>
                <w:szCs w:val="21"/>
              </w:rPr>
              <w:t>8</w:t>
            </w:r>
          </w:p>
        </w:tc>
        <w:tc>
          <w:tcPr>
            <w:tcW w:w="1266" w:type="pct"/>
            <w:vAlign w:val="center"/>
          </w:tcPr>
          <w:p w14:paraId="6197146F" w14:textId="77777777" w:rsidR="007D7ED4" w:rsidRPr="003C59D9" w:rsidRDefault="0024388D">
            <w:pPr>
              <w:pStyle w:val="aff2"/>
              <w:ind w:left="38"/>
              <w:jc w:val="center"/>
              <w:rPr>
                <w:rFonts w:ascii="仿宋" w:eastAsia="仿宋" w:hAnsi="仿宋" w:hint="eastAsia"/>
                <w:color w:val="000000" w:themeColor="text1"/>
                <w:sz w:val="21"/>
                <w:szCs w:val="21"/>
                <w:lang w:val="zh-CN"/>
              </w:rPr>
            </w:pPr>
            <w:r w:rsidRPr="003C59D9">
              <w:rPr>
                <w:rFonts w:ascii="仿宋" w:eastAsia="仿宋" w:hAnsi="仿宋" w:hint="eastAsia"/>
                <w:color w:val="000000" w:themeColor="text1"/>
                <w:sz w:val="21"/>
                <w:szCs w:val="21"/>
                <w:lang w:val="zh-CN"/>
              </w:rPr>
              <w:t>成交通知书领取</w:t>
            </w:r>
          </w:p>
        </w:tc>
        <w:tc>
          <w:tcPr>
            <w:tcW w:w="3200" w:type="pct"/>
            <w:vAlign w:val="center"/>
          </w:tcPr>
          <w:p w14:paraId="7BF7C900" w14:textId="77777777" w:rsidR="007D7ED4" w:rsidRPr="003C59D9" w:rsidRDefault="0024388D">
            <w:pPr>
              <w:pStyle w:val="aff2"/>
              <w:ind w:firstLineChars="100" w:firstLine="210"/>
              <w:rPr>
                <w:rFonts w:ascii="仿宋" w:eastAsia="仿宋" w:hAnsi="仿宋" w:hint="eastAsia"/>
                <w:color w:val="000000" w:themeColor="text1"/>
                <w:sz w:val="21"/>
                <w:szCs w:val="21"/>
                <w:lang w:val="zh-CN"/>
              </w:rPr>
            </w:pPr>
            <w:bookmarkStart w:id="16" w:name="PO_默认文件内容_16"/>
            <w:r w:rsidRPr="003C59D9">
              <w:rPr>
                <w:rFonts w:ascii="仿宋" w:eastAsia="仿宋" w:hAnsi="仿宋" w:hint="eastAsia"/>
                <w:color w:val="000000" w:themeColor="text1"/>
                <w:sz w:val="21"/>
                <w:szCs w:val="21"/>
                <w:lang w:val="zh-CN"/>
              </w:rPr>
              <w:t>采购结果公告在中国招标投标公共服务平台上发布后，请登录我司网站</w:t>
            </w:r>
            <w:r w:rsidRPr="003C59D9">
              <w:rPr>
                <w:rFonts w:ascii="仿宋" w:eastAsia="仿宋" w:hAnsi="仿宋" w:hint="eastAsia"/>
                <w:color w:val="000000" w:themeColor="text1"/>
                <w:sz w:val="21"/>
                <w:szCs w:val="21"/>
                <w:lang w:val="zh-CN"/>
              </w:rPr>
              <w:t xml:space="preserve">http://sale.scbid.net/ </w:t>
            </w:r>
            <w:r w:rsidRPr="003C59D9">
              <w:rPr>
                <w:rFonts w:ascii="仿宋" w:eastAsia="仿宋" w:hAnsi="仿宋" w:hint="eastAsia"/>
                <w:color w:val="000000" w:themeColor="text1"/>
                <w:sz w:val="21"/>
                <w:szCs w:val="21"/>
                <w:lang w:val="zh-CN"/>
              </w:rPr>
              <w:t>办理代理服务费缴纳及成交通知书领取的事宜。</w:t>
            </w:r>
          </w:p>
          <w:p w14:paraId="6BE70DAB" w14:textId="77777777" w:rsidR="007D7ED4" w:rsidRPr="003C59D9" w:rsidRDefault="0024388D">
            <w:pPr>
              <w:pStyle w:val="aff2"/>
              <w:ind w:firstLineChars="100" w:firstLine="210"/>
              <w:jc w:val="both"/>
              <w:rPr>
                <w:rFonts w:ascii="仿宋" w:eastAsia="仿宋" w:hAnsi="仿宋" w:hint="eastAsia"/>
                <w:color w:val="000000" w:themeColor="text1"/>
                <w:sz w:val="21"/>
                <w:szCs w:val="21"/>
                <w:lang w:val="zh-CN"/>
              </w:rPr>
            </w:pPr>
            <w:r w:rsidRPr="003C59D9">
              <w:rPr>
                <w:rFonts w:ascii="仿宋" w:eastAsia="仿宋" w:hAnsi="仿宋" w:hint="eastAsia"/>
                <w:color w:val="000000" w:themeColor="text1"/>
                <w:sz w:val="21"/>
                <w:szCs w:val="21"/>
                <w:lang w:val="zh-CN"/>
              </w:rPr>
              <w:t>成交通知书领取：财务部</w:t>
            </w:r>
            <w:r w:rsidRPr="003C59D9">
              <w:rPr>
                <w:rFonts w:ascii="仿宋" w:eastAsia="仿宋" w:hAnsi="仿宋" w:hint="eastAsia"/>
                <w:color w:val="000000" w:themeColor="text1"/>
                <w:sz w:val="21"/>
                <w:szCs w:val="21"/>
                <w:lang w:val="zh-CN"/>
              </w:rPr>
              <w:t xml:space="preserve"> 028-87797107</w:t>
            </w:r>
            <w:r w:rsidRPr="003C59D9">
              <w:rPr>
                <w:rFonts w:ascii="仿宋" w:eastAsia="仿宋" w:hAnsi="仿宋" w:hint="eastAsia"/>
                <w:color w:val="000000" w:themeColor="text1"/>
                <w:sz w:val="21"/>
                <w:szCs w:val="21"/>
                <w:lang w:val="zh-CN"/>
              </w:rPr>
              <w:t>转</w:t>
            </w:r>
            <w:r w:rsidRPr="003C59D9">
              <w:rPr>
                <w:rFonts w:ascii="仿宋" w:eastAsia="仿宋" w:hAnsi="仿宋" w:hint="eastAsia"/>
                <w:color w:val="000000" w:themeColor="text1"/>
                <w:sz w:val="21"/>
                <w:szCs w:val="21"/>
                <w:lang w:val="zh-CN"/>
              </w:rPr>
              <w:t>1</w:t>
            </w:r>
          </w:p>
          <w:p w14:paraId="1A043EF4" w14:textId="77777777" w:rsidR="007D7ED4" w:rsidRPr="003C59D9" w:rsidRDefault="0024388D">
            <w:pPr>
              <w:pStyle w:val="aff2"/>
              <w:ind w:firstLineChars="100" w:firstLine="210"/>
              <w:jc w:val="both"/>
              <w:rPr>
                <w:rFonts w:ascii="仿宋" w:eastAsia="仿宋" w:hAnsi="仿宋" w:hint="eastAsia"/>
                <w:color w:val="000000" w:themeColor="text1"/>
                <w:sz w:val="21"/>
                <w:szCs w:val="21"/>
                <w:lang w:val="zh-CN"/>
              </w:rPr>
            </w:pPr>
            <w:r w:rsidRPr="003C59D9">
              <w:rPr>
                <w:rFonts w:ascii="仿宋" w:eastAsia="仿宋" w:hAnsi="仿宋" w:hint="eastAsia"/>
                <w:color w:val="000000" w:themeColor="text1"/>
                <w:sz w:val="21"/>
                <w:szCs w:val="21"/>
                <w:lang w:val="zh-CN"/>
              </w:rPr>
              <w:t>地址：</w:t>
            </w:r>
            <w:bookmarkEnd w:id="16"/>
            <w:r w:rsidRPr="003C59D9">
              <w:rPr>
                <w:rFonts w:ascii="仿宋" w:eastAsia="仿宋" w:hAnsi="仿宋" w:hint="eastAsia"/>
                <w:color w:val="000000" w:themeColor="text1"/>
                <w:sz w:val="21"/>
                <w:szCs w:val="21"/>
                <w:lang w:val="zh-CN"/>
              </w:rPr>
              <w:t>中国（四川）自由贸易试验区成都市高新区天府四街</w:t>
            </w:r>
            <w:r w:rsidRPr="003C59D9">
              <w:rPr>
                <w:rFonts w:ascii="仿宋" w:eastAsia="仿宋" w:hAnsi="仿宋" w:hint="eastAsia"/>
                <w:color w:val="000000" w:themeColor="text1"/>
                <w:sz w:val="21"/>
                <w:szCs w:val="21"/>
                <w:lang w:val="zh-CN"/>
              </w:rPr>
              <w:t>66</w:t>
            </w:r>
            <w:r w:rsidRPr="003C59D9">
              <w:rPr>
                <w:rFonts w:ascii="仿宋" w:eastAsia="仿宋" w:hAnsi="仿宋" w:hint="eastAsia"/>
                <w:color w:val="000000" w:themeColor="text1"/>
                <w:sz w:val="21"/>
                <w:szCs w:val="21"/>
                <w:lang w:val="zh-CN"/>
              </w:rPr>
              <w:t>号</w:t>
            </w:r>
            <w:r w:rsidRPr="003C59D9">
              <w:rPr>
                <w:rFonts w:ascii="仿宋" w:eastAsia="仿宋" w:hAnsi="仿宋" w:hint="eastAsia"/>
                <w:color w:val="000000" w:themeColor="text1"/>
                <w:sz w:val="21"/>
                <w:szCs w:val="21"/>
                <w:lang w:val="zh-CN"/>
              </w:rPr>
              <w:t>2</w:t>
            </w:r>
            <w:r w:rsidRPr="003C59D9">
              <w:rPr>
                <w:rFonts w:ascii="仿宋" w:eastAsia="仿宋" w:hAnsi="仿宋" w:hint="eastAsia"/>
                <w:color w:val="000000" w:themeColor="text1"/>
                <w:sz w:val="21"/>
                <w:szCs w:val="21"/>
                <w:lang w:val="zh-CN"/>
              </w:rPr>
              <w:t>栋</w:t>
            </w:r>
            <w:r w:rsidRPr="003C59D9">
              <w:rPr>
                <w:rFonts w:ascii="仿宋" w:eastAsia="仿宋" w:hAnsi="仿宋" w:hint="eastAsia"/>
                <w:color w:val="000000" w:themeColor="text1"/>
                <w:sz w:val="21"/>
                <w:szCs w:val="21"/>
                <w:lang w:val="zh-CN"/>
              </w:rPr>
              <w:t>22</w:t>
            </w:r>
            <w:r w:rsidRPr="003C59D9">
              <w:rPr>
                <w:rFonts w:ascii="仿宋" w:eastAsia="仿宋" w:hAnsi="仿宋" w:hint="eastAsia"/>
                <w:color w:val="000000" w:themeColor="text1"/>
                <w:sz w:val="21"/>
                <w:szCs w:val="21"/>
                <w:lang w:val="zh-CN"/>
              </w:rPr>
              <w:t>层</w:t>
            </w:r>
            <w:r w:rsidRPr="003C59D9">
              <w:rPr>
                <w:rFonts w:ascii="仿宋" w:eastAsia="仿宋" w:hAnsi="仿宋" w:hint="eastAsia"/>
                <w:color w:val="000000" w:themeColor="text1"/>
                <w:sz w:val="21"/>
                <w:szCs w:val="21"/>
                <w:lang w:val="zh-CN"/>
              </w:rPr>
              <w:t>1</w:t>
            </w:r>
            <w:r w:rsidRPr="003C59D9">
              <w:rPr>
                <w:rFonts w:ascii="仿宋" w:eastAsia="仿宋" w:hAnsi="仿宋" w:hint="eastAsia"/>
                <w:color w:val="000000" w:themeColor="text1"/>
                <w:sz w:val="21"/>
                <w:szCs w:val="21"/>
                <w:lang w:val="zh-CN"/>
              </w:rPr>
              <w:t>号。</w:t>
            </w:r>
          </w:p>
        </w:tc>
      </w:tr>
      <w:tr w:rsidR="003C59D9" w:rsidRPr="003C59D9" w14:paraId="27963F93" w14:textId="77777777">
        <w:trPr>
          <w:trHeight w:val="20"/>
          <w:jc w:val="center"/>
        </w:trPr>
        <w:tc>
          <w:tcPr>
            <w:tcW w:w="532" w:type="pct"/>
            <w:vAlign w:val="center"/>
          </w:tcPr>
          <w:p w14:paraId="1C4F3C67" w14:textId="77777777" w:rsidR="007D7ED4" w:rsidRPr="003C59D9" w:rsidRDefault="0024388D">
            <w:pPr>
              <w:pStyle w:val="aff2"/>
              <w:ind w:right="230"/>
              <w:jc w:val="center"/>
              <w:rPr>
                <w:rFonts w:ascii="仿宋" w:eastAsia="仿宋" w:hAnsi="仿宋" w:cs="Courier New" w:hint="eastAsia"/>
                <w:color w:val="000000" w:themeColor="text1"/>
                <w:sz w:val="21"/>
                <w:szCs w:val="21"/>
              </w:rPr>
            </w:pPr>
            <w:r w:rsidRPr="003C59D9">
              <w:rPr>
                <w:rFonts w:ascii="仿宋" w:eastAsia="仿宋" w:hAnsi="仿宋" w:cs="Courier New" w:hint="eastAsia"/>
                <w:color w:val="000000" w:themeColor="text1"/>
                <w:sz w:val="21"/>
                <w:szCs w:val="21"/>
              </w:rPr>
              <w:t>9</w:t>
            </w:r>
          </w:p>
        </w:tc>
        <w:tc>
          <w:tcPr>
            <w:tcW w:w="1266" w:type="pct"/>
            <w:vAlign w:val="center"/>
          </w:tcPr>
          <w:p w14:paraId="26CCF4BD" w14:textId="77777777" w:rsidR="007D7ED4" w:rsidRPr="003C59D9" w:rsidRDefault="0024388D">
            <w:pPr>
              <w:jc w:val="center"/>
              <w:rPr>
                <w:rFonts w:ascii="仿宋" w:eastAsia="仿宋" w:hAnsi="仿宋" w:hint="eastAsia"/>
                <w:color w:val="000000" w:themeColor="text1"/>
                <w:szCs w:val="21"/>
                <w:lang w:val="zh-CN"/>
              </w:rPr>
            </w:pPr>
            <w:r w:rsidRPr="003C59D9">
              <w:rPr>
                <w:rFonts w:ascii="仿宋" w:eastAsia="仿宋" w:hAnsi="仿宋" w:hint="eastAsia"/>
                <w:color w:val="000000" w:themeColor="text1"/>
                <w:szCs w:val="21"/>
                <w:lang w:val="zh-CN"/>
              </w:rPr>
              <w:t>供应商询问</w:t>
            </w:r>
          </w:p>
        </w:tc>
        <w:tc>
          <w:tcPr>
            <w:tcW w:w="3200" w:type="pct"/>
          </w:tcPr>
          <w:p w14:paraId="1FD5CEC7" w14:textId="77777777" w:rsidR="007D7ED4" w:rsidRPr="003C59D9" w:rsidRDefault="0024388D">
            <w:pPr>
              <w:pStyle w:val="aff2"/>
              <w:ind w:firstLineChars="100" w:firstLine="210"/>
              <w:rPr>
                <w:rFonts w:ascii="仿宋" w:eastAsia="仿宋" w:hAnsi="仿宋" w:hint="eastAsia"/>
                <w:color w:val="000000" w:themeColor="text1"/>
                <w:sz w:val="21"/>
                <w:szCs w:val="21"/>
                <w:lang w:val="zh-CN"/>
              </w:rPr>
            </w:pPr>
            <w:r w:rsidRPr="003C59D9">
              <w:rPr>
                <w:rFonts w:ascii="仿宋" w:eastAsia="仿宋" w:hAnsi="仿宋" w:hint="eastAsia"/>
                <w:color w:val="000000" w:themeColor="text1"/>
                <w:sz w:val="21"/>
                <w:szCs w:val="21"/>
                <w:lang w:val="zh-CN"/>
              </w:rPr>
              <w:t>根据委托代理协议约定，供应商询问由采购代理机构负责统一答复。</w:t>
            </w:r>
          </w:p>
          <w:p w14:paraId="686A7325" w14:textId="77777777" w:rsidR="007D7ED4" w:rsidRPr="003C59D9" w:rsidRDefault="0024388D">
            <w:pPr>
              <w:pStyle w:val="aff2"/>
              <w:ind w:firstLineChars="100" w:firstLine="210"/>
              <w:rPr>
                <w:rFonts w:ascii="仿宋" w:eastAsia="仿宋" w:hAnsi="仿宋" w:hint="eastAsia"/>
                <w:color w:val="000000" w:themeColor="text1"/>
                <w:sz w:val="21"/>
                <w:szCs w:val="21"/>
                <w:lang w:val="zh-CN"/>
              </w:rPr>
            </w:pPr>
            <w:r w:rsidRPr="003C59D9">
              <w:rPr>
                <w:rFonts w:ascii="仿宋" w:eastAsia="仿宋" w:hAnsi="仿宋" w:hint="eastAsia"/>
                <w:color w:val="000000" w:themeColor="text1"/>
                <w:sz w:val="21"/>
                <w:szCs w:val="21"/>
                <w:lang w:val="zh-CN"/>
              </w:rPr>
              <w:lastRenderedPageBreak/>
              <w:t>项目问题询问：</w:t>
            </w:r>
          </w:p>
          <w:p w14:paraId="56D03DE3" w14:textId="47B81DF6" w:rsidR="007D7ED4" w:rsidRPr="003C59D9" w:rsidRDefault="0024388D">
            <w:pPr>
              <w:pStyle w:val="aff2"/>
              <w:ind w:firstLineChars="100" w:firstLine="210"/>
              <w:rPr>
                <w:rFonts w:ascii="仿宋" w:eastAsia="仿宋" w:hAnsi="仿宋" w:hint="eastAsia"/>
                <w:color w:val="000000" w:themeColor="text1"/>
                <w:sz w:val="21"/>
                <w:szCs w:val="21"/>
                <w:lang w:val="zh-CN"/>
              </w:rPr>
            </w:pPr>
            <w:r w:rsidRPr="003C59D9">
              <w:rPr>
                <w:rFonts w:ascii="仿宋" w:eastAsia="仿宋" w:hAnsi="仿宋" w:hint="eastAsia"/>
                <w:color w:val="000000" w:themeColor="text1"/>
                <w:sz w:val="21"/>
                <w:szCs w:val="21"/>
                <w:lang w:val="zh-CN"/>
              </w:rPr>
              <w:t>联系人：</w:t>
            </w:r>
            <w:r w:rsidR="003C59D9" w:rsidRPr="003C59D9">
              <w:rPr>
                <w:rFonts w:ascii="仿宋" w:eastAsia="仿宋" w:hAnsi="仿宋" w:hint="eastAsia"/>
                <w:color w:val="000000" w:themeColor="text1"/>
                <w:sz w:val="21"/>
                <w:szCs w:val="21"/>
                <w:lang w:val="zh-CN"/>
              </w:rPr>
              <w:t>邹女士</w:t>
            </w:r>
          </w:p>
          <w:p w14:paraId="0DE31971" w14:textId="5FF31DA7" w:rsidR="007D7ED4" w:rsidRPr="003C59D9" w:rsidRDefault="0024388D">
            <w:pPr>
              <w:pStyle w:val="aff2"/>
              <w:ind w:firstLineChars="100" w:firstLine="210"/>
              <w:rPr>
                <w:rFonts w:ascii="仿宋" w:eastAsia="仿宋" w:hAnsi="仿宋" w:hint="eastAsia"/>
                <w:color w:val="000000" w:themeColor="text1"/>
                <w:sz w:val="21"/>
                <w:szCs w:val="21"/>
                <w:lang w:val="zh-CN"/>
              </w:rPr>
            </w:pPr>
            <w:r w:rsidRPr="003C59D9">
              <w:rPr>
                <w:rFonts w:ascii="仿宋" w:eastAsia="仿宋" w:hAnsi="仿宋" w:hint="eastAsia"/>
                <w:color w:val="000000" w:themeColor="text1"/>
                <w:sz w:val="21"/>
                <w:szCs w:val="21"/>
                <w:lang w:val="zh-CN"/>
              </w:rPr>
              <w:t>联系电话：</w:t>
            </w:r>
            <w:r w:rsidR="003C59D9" w:rsidRPr="003C59D9">
              <w:rPr>
                <w:rFonts w:ascii="仿宋" w:eastAsia="仿宋" w:hAnsi="仿宋" w:hint="eastAsia"/>
                <w:color w:val="000000" w:themeColor="text1"/>
                <w:sz w:val="21"/>
                <w:szCs w:val="21"/>
                <w:lang w:val="zh-CN"/>
              </w:rPr>
              <w:t>15528378790</w:t>
            </w:r>
          </w:p>
          <w:p w14:paraId="5C53ADB6" w14:textId="77777777" w:rsidR="007D7ED4" w:rsidRPr="003C59D9" w:rsidRDefault="0024388D">
            <w:pPr>
              <w:pStyle w:val="aff2"/>
              <w:ind w:firstLineChars="100" w:firstLine="210"/>
              <w:rPr>
                <w:rFonts w:ascii="仿宋" w:eastAsia="仿宋" w:hAnsi="仿宋" w:hint="eastAsia"/>
                <w:color w:val="000000" w:themeColor="text1"/>
                <w:sz w:val="21"/>
                <w:szCs w:val="21"/>
                <w:lang w:val="zh-CN"/>
              </w:rPr>
            </w:pPr>
            <w:r w:rsidRPr="003C59D9">
              <w:rPr>
                <w:rFonts w:ascii="仿宋" w:eastAsia="仿宋" w:hAnsi="仿宋" w:hint="eastAsia"/>
                <w:color w:val="000000" w:themeColor="text1"/>
                <w:sz w:val="21"/>
                <w:szCs w:val="21"/>
                <w:lang w:val="zh-CN"/>
              </w:rPr>
              <w:t>标书领取系统注册及网上报名询问：企业发展部</w:t>
            </w:r>
            <w:r w:rsidRPr="003C59D9">
              <w:rPr>
                <w:rFonts w:ascii="仿宋" w:eastAsia="仿宋" w:hAnsi="仿宋" w:hint="eastAsia"/>
                <w:color w:val="000000" w:themeColor="text1"/>
                <w:sz w:val="21"/>
                <w:szCs w:val="21"/>
                <w:lang w:val="zh-CN"/>
              </w:rPr>
              <w:t xml:space="preserve"> 028-87793117</w:t>
            </w:r>
          </w:p>
          <w:p w14:paraId="113BF8A9" w14:textId="77777777" w:rsidR="007D7ED4" w:rsidRPr="003C59D9" w:rsidRDefault="0024388D">
            <w:pPr>
              <w:pStyle w:val="aff2"/>
              <w:ind w:firstLineChars="100" w:firstLine="210"/>
              <w:rPr>
                <w:rFonts w:ascii="仿宋" w:eastAsia="仿宋" w:hAnsi="仿宋" w:hint="eastAsia"/>
                <w:color w:val="000000" w:themeColor="text1"/>
                <w:sz w:val="21"/>
                <w:szCs w:val="21"/>
                <w:lang w:val="zh-CN"/>
              </w:rPr>
            </w:pPr>
            <w:r w:rsidRPr="003C59D9">
              <w:rPr>
                <w:rFonts w:ascii="仿宋" w:eastAsia="仿宋" w:hAnsi="仿宋" w:hint="eastAsia"/>
                <w:color w:val="000000" w:themeColor="text1"/>
                <w:sz w:val="21"/>
                <w:szCs w:val="21"/>
                <w:lang w:val="zh-CN"/>
              </w:rPr>
              <w:t>标书领取系统技术问题询问：信息管理部</w:t>
            </w:r>
            <w:r w:rsidRPr="003C59D9">
              <w:rPr>
                <w:rFonts w:ascii="仿宋" w:eastAsia="仿宋" w:hAnsi="仿宋" w:hint="eastAsia"/>
                <w:color w:val="000000" w:themeColor="text1"/>
                <w:sz w:val="21"/>
                <w:szCs w:val="21"/>
                <w:lang w:val="zh-CN"/>
              </w:rPr>
              <w:t xml:space="preserve"> 028-87797107</w:t>
            </w:r>
            <w:r w:rsidRPr="003C59D9">
              <w:rPr>
                <w:rFonts w:ascii="仿宋" w:eastAsia="仿宋" w:hAnsi="仿宋" w:hint="eastAsia"/>
                <w:color w:val="000000" w:themeColor="text1"/>
                <w:sz w:val="21"/>
                <w:szCs w:val="21"/>
                <w:lang w:val="zh-CN"/>
              </w:rPr>
              <w:t>转</w:t>
            </w:r>
            <w:r w:rsidRPr="003C59D9">
              <w:rPr>
                <w:rFonts w:ascii="仿宋" w:eastAsia="仿宋" w:hAnsi="仿宋" w:hint="eastAsia"/>
                <w:color w:val="000000" w:themeColor="text1"/>
                <w:sz w:val="21"/>
                <w:szCs w:val="21"/>
                <w:lang w:val="zh-CN"/>
              </w:rPr>
              <w:t>734</w:t>
            </w:r>
          </w:p>
          <w:p w14:paraId="44BF2131" w14:textId="77777777" w:rsidR="007D7ED4" w:rsidRPr="003C59D9" w:rsidRDefault="0024388D">
            <w:pPr>
              <w:pStyle w:val="aff2"/>
              <w:ind w:firstLineChars="100" w:firstLine="210"/>
              <w:rPr>
                <w:rFonts w:ascii="仿宋" w:eastAsia="仿宋" w:hAnsi="仿宋" w:hint="eastAsia"/>
                <w:color w:val="000000" w:themeColor="text1"/>
                <w:sz w:val="21"/>
                <w:szCs w:val="21"/>
                <w:lang w:val="zh-CN"/>
              </w:rPr>
            </w:pPr>
            <w:r w:rsidRPr="003C59D9">
              <w:rPr>
                <w:rFonts w:ascii="仿宋" w:eastAsia="仿宋" w:hAnsi="仿宋" w:hint="eastAsia"/>
                <w:color w:val="000000" w:themeColor="text1"/>
                <w:sz w:val="21"/>
                <w:szCs w:val="21"/>
                <w:lang w:val="zh-CN"/>
              </w:rPr>
              <w:t>服务质量投诉：企业发展部</w:t>
            </w:r>
            <w:r w:rsidRPr="003C59D9">
              <w:rPr>
                <w:rFonts w:ascii="仿宋" w:eastAsia="仿宋" w:hAnsi="仿宋" w:hint="eastAsia"/>
                <w:color w:val="000000" w:themeColor="text1"/>
                <w:sz w:val="21"/>
                <w:szCs w:val="21"/>
                <w:lang w:val="zh-CN"/>
              </w:rPr>
              <w:t xml:space="preserve"> 028-87793117</w:t>
            </w:r>
          </w:p>
          <w:p w14:paraId="73693EAC" w14:textId="77777777" w:rsidR="007D7ED4" w:rsidRPr="003C59D9" w:rsidRDefault="0024388D">
            <w:pPr>
              <w:pStyle w:val="aff2"/>
              <w:ind w:firstLineChars="100" w:firstLine="210"/>
              <w:rPr>
                <w:rFonts w:ascii="仿宋" w:eastAsia="仿宋" w:hAnsi="仿宋" w:hint="eastAsia"/>
                <w:color w:val="000000" w:themeColor="text1"/>
                <w:szCs w:val="21"/>
                <w:lang w:val="zh-CN"/>
              </w:rPr>
            </w:pPr>
            <w:r w:rsidRPr="003C59D9">
              <w:rPr>
                <w:rFonts w:ascii="仿宋" w:eastAsia="仿宋" w:hAnsi="仿宋" w:hint="eastAsia"/>
                <w:color w:val="000000" w:themeColor="text1"/>
                <w:sz w:val="21"/>
                <w:szCs w:val="21"/>
                <w:lang w:val="zh-CN"/>
              </w:rPr>
              <w:t>联系地址：中国（四川）自由贸易试验区成都市高新区天府四街</w:t>
            </w:r>
            <w:r w:rsidRPr="003C59D9">
              <w:rPr>
                <w:rFonts w:ascii="仿宋" w:eastAsia="仿宋" w:hAnsi="仿宋" w:hint="eastAsia"/>
                <w:color w:val="000000" w:themeColor="text1"/>
                <w:sz w:val="21"/>
                <w:szCs w:val="21"/>
                <w:lang w:val="zh-CN"/>
              </w:rPr>
              <w:t>66</w:t>
            </w:r>
            <w:r w:rsidRPr="003C59D9">
              <w:rPr>
                <w:rFonts w:ascii="仿宋" w:eastAsia="仿宋" w:hAnsi="仿宋" w:hint="eastAsia"/>
                <w:color w:val="000000" w:themeColor="text1"/>
                <w:sz w:val="21"/>
                <w:szCs w:val="21"/>
                <w:lang w:val="zh-CN"/>
              </w:rPr>
              <w:t>号</w:t>
            </w:r>
            <w:r w:rsidRPr="003C59D9">
              <w:rPr>
                <w:rFonts w:ascii="仿宋" w:eastAsia="仿宋" w:hAnsi="仿宋" w:hint="eastAsia"/>
                <w:color w:val="000000" w:themeColor="text1"/>
                <w:sz w:val="21"/>
                <w:szCs w:val="21"/>
              </w:rPr>
              <w:t>1</w:t>
            </w:r>
            <w:r w:rsidRPr="003C59D9">
              <w:rPr>
                <w:rFonts w:ascii="仿宋" w:eastAsia="仿宋" w:hAnsi="仿宋" w:hint="eastAsia"/>
                <w:color w:val="000000" w:themeColor="text1"/>
                <w:sz w:val="21"/>
                <w:szCs w:val="21"/>
                <w:lang w:val="zh-CN"/>
              </w:rPr>
              <w:t>栋</w:t>
            </w:r>
            <w:r w:rsidRPr="003C59D9">
              <w:rPr>
                <w:rFonts w:ascii="仿宋" w:eastAsia="仿宋" w:hAnsi="仿宋" w:hint="eastAsia"/>
                <w:color w:val="000000" w:themeColor="text1"/>
                <w:sz w:val="21"/>
                <w:szCs w:val="21"/>
              </w:rPr>
              <w:t>17</w:t>
            </w:r>
            <w:r w:rsidRPr="003C59D9">
              <w:rPr>
                <w:rFonts w:ascii="仿宋" w:eastAsia="仿宋" w:hAnsi="仿宋" w:hint="eastAsia"/>
                <w:color w:val="000000" w:themeColor="text1"/>
                <w:sz w:val="21"/>
                <w:szCs w:val="21"/>
                <w:lang w:val="zh-CN"/>
              </w:rPr>
              <w:t>层。</w:t>
            </w:r>
          </w:p>
        </w:tc>
      </w:tr>
      <w:tr w:rsidR="003C59D9" w:rsidRPr="003C59D9" w14:paraId="000C8310" w14:textId="77777777">
        <w:trPr>
          <w:trHeight w:val="20"/>
          <w:jc w:val="center"/>
        </w:trPr>
        <w:tc>
          <w:tcPr>
            <w:tcW w:w="532" w:type="pct"/>
            <w:vAlign w:val="center"/>
          </w:tcPr>
          <w:p w14:paraId="4A11C43E" w14:textId="77777777" w:rsidR="007D7ED4" w:rsidRPr="003C59D9" w:rsidRDefault="0024388D">
            <w:pPr>
              <w:pStyle w:val="aff2"/>
              <w:ind w:right="230"/>
              <w:jc w:val="center"/>
              <w:rPr>
                <w:rFonts w:ascii="仿宋" w:eastAsia="仿宋" w:hAnsi="仿宋" w:cs="Courier New" w:hint="eastAsia"/>
                <w:color w:val="000000" w:themeColor="text1"/>
                <w:sz w:val="21"/>
                <w:szCs w:val="21"/>
              </w:rPr>
            </w:pPr>
            <w:r w:rsidRPr="003C59D9">
              <w:rPr>
                <w:rFonts w:ascii="仿宋" w:eastAsia="仿宋" w:hAnsi="仿宋" w:cs="Courier New" w:hint="eastAsia"/>
                <w:color w:val="000000" w:themeColor="text1"/>
                <w:sz w:val="21"/>
                <w:szCs w:val="21"/>
              </w:rPr>
              <w:lastRenderedPageBreak/>
              <w:t>10</w:t>
            </w:r>
          </w:p>
        </w:tc>
        <w:tc>
          <w:tcPr>
            <w:tcW w:w="2564" w:type="dxa"/>
            <w:vAlign w:val="center"/>
          </w:tcPr>
          <w:p w14:paraId="26A25032" w14:textId="77777777" w:rsidR="007D7ED4" w:rsidRPr="003C59D9" w:rsidRDefault="0024388D">
            <w:pPr>
              <w:pStyle w:val="aff2"/>
              <w:ind w:left="96"/>
              <w:jc w:val="center"/>
              <w:rPr>
                <w:rFonts w:ascii="仿宋" w:eastAsia="仿宋" w:hAnsi="仿宋" w:cs="Courier New" w:hint="eastAsia"/>
                <w:color w:val="000000" w:themeColor="text1"/>
                <w:sz w:val="21"/>
                <w:szCs w:val="21"/>
                <w:lang w:val="zh-CN"/>
              </w:rPr>
            </w:pPr>
            <w:r w:rsidRPr="003C59D9">
              <w:rPr>
                <w:rFonts w:ascii="仿宋" w:eastAsia="仿宋" w:hAnsi="仿宋" w:cs="仿宋" w:hint="eastAsia"/>
                <w:color w:val="000000" w:themeColor="text1"/>
                <w:sz w:val="21"/>
                <w:szCs w:val="21"/>
              </w:rPr>
              <w:t>成交</w:t>
            </w:r>
            <w:r w:rsidRPr="003C59D9">
              <w:rPr>
                <w:rFonts w:ascii="仿宋" w:eastAsia="仿宋" w:hAnsi="仿宋" w:cs="仿宋" w:hint="eastAsia"/>
                <w:color w:val="000000" w:themeColor="text1"/>
                <w:sz w:val="21"/>
                <w:szCs w:val="21"/>
                <w:lang w:val="zh-CN"/>
              </w:rPr>
              <w:t>服务费（</w:t>
            </w:r>
            <w:r w:rsidRPr="003C59D9">
              <w:rPr>
                <w:rFonts w:ascii="仿宋" w:eastAsia="仿宋" w:hAnsi="仿宋" w:cs="仿宋" w:hint="eastAsia"/>
                <w:color w:val="000000" w:themeColor="text1"/>
                <w:sz w:val="21"/>
                <w:szCs w:val="21"/>
              </w:rPr>
              <w:t>实质性要求</w:t>
            </w:r>
            <w:r w:rsidRPr="003C59D9">
              <w:rPr>
                <w:rFonts w:ascii="仿宋" w:eastAsia="仿宋" w:hAnsi="仿宋" w:cs="仿宋" w:hint="eastAsia"/>
                <w:color w:val="000000" w:themeColor="text1"/>
                <w:sz w:val="21"/>
                <w:szCs w:val="21"/>
                <w:lang w:val="zh-CN"/>
              </w:rPr>
              <w:t>）</w:t>
            </w:r>
          </w:p>
        </w:tc>
        <w:tc>
          <w:tcPr>
            <w:tcW w:w="6481" w:type="dxa"/>
            <w:vAlign w:val="center"/>
          </w:tcPr>
          <w:p w14:paraId="3BEB678E" w14:textId="77777777" w:rsidR="007D7ED4" w:rsidRPr="003C59D9" w:rsidRDefault="0024388D">
            <w:pPr>
              <w:pStyle w:val="aff2"/>
              <w:rPr>
                <w:rFonts w:ascii="仿宋" w:eastAsia="仿宋" w:hAnsi="仿宋" w:cs="仿宋" w:hint="eastAsia"/>
                <w:color w:val="000000" w:themeColor="text1"/>
                <w:sz w:val="21"/>
                <w:szCs w:val="21"/>
                <w:lang w:val="zh-CN"/>
              </w:rPr>
            </w:pPr>
            <w:r w:rsidRPr="003C59D9">
              <w:rPr>
                <w:rFonts w:ascii="仿宋" w:eastAsia="仿宋" w:hAnsi="仿宋" w:cs="仿宋" w:hint="eastAsia"/>
                <w:color w:val="000000" w:themeColor="text1"/>
                <w:sz w:val="21"/>
                <w:szCs w:val="21"/>
                <w:lang w:val="zh-CN"/>
              </w:rPr>
              <w:t>依照成本加合理利润的原则</w:t>
            </w:r>
            <w:r w:rsidRPr="003C59D9">
              <w:rPr>
                <w:rFonts w:ascii="仿宋" w:eastAsia="仿宋" w:hAnsi="仿宋" w:cs="仿宋" w:hint="eastAsia"/>
                <w:color w:val="000000" w:themeColor="text1"/>
                <w:sz w:val="21"/>
                <w:szCs w:val="21"/>
                <w:lang w:val="zh-CN"/>
              </w:rPr>
              <w:t>,</w:t>
            </w:r>
            <w:r w:rsidRPr="003C59D9">
              <w:rPr>
                <w:rFonts w:ascii="仿宋" w:eastAsia="仿宋" w:hAnsi="仿宋" w:cs="仿宋" w:hint="eastAsia"/>
                <w:color w:val="000000" w:themeColor="text1"/>
                <w:sz w:val="21"/>
                <w:szCs w:val="21"/>
                <w:lang w:val="zh-CN"/>
              </w:rPr>
              <w:t>以</w:t>
            </w:r>
            <w:r w:rsidRPr="003C59D9">
              <w:rPr>
                <w:rFonts w:ascii="仿宋" w:eastAsia="仿宋" w:hAnsi="仿宋" w:cs="仿宋" w:hint="eastAsia"/>
                <w:color w:val="000000" w:themeColor="text1"/>
                <w:sz w:val="21"/>
                <w:szCs w:val="21"/>
              </w:rPr>
              <w:t>预算</w:t>
            </w:r>
            <w:r w:rsidRPr="003C59D9">
              <w:rPr>
                <w:rFonts w:ascii="仿宋" w:eastAsia="仿宋" w:hAnsi="仿宋" w:cs="仿宋" w:hint="eastAsia"/>
                <w:color w:val="000000" w:themeColor="text1"/>
                <w:sz w:val="21"/>
                <w:szCs w:val="21"/>
                <w:lang w:val="zh-CN"/>
              </w:rPr>
              <w:t>金额作为计算基数</w:t>
            </w:r>
            <w:r w:rsidRPr="003C59D9">
              <w:rPr>
                <w:rFonts w:ascii="仿宋" w:eastAsia="仿宋" w:hAnsi="仿宋" w:cs="仿宋" w:hint="eastAsia"/>
                <w:color w:val="000000" w:themeColor="text1"/>
                <w:sz w:val="21"/>
                <w:szCs w:val="21"/>
                <w:lang w:val="zh-CN"/>
              </w:rPr>
              <w:t>,</w:t>
            </w:r>
            <w:r w:rsidRPr="003C59D9">
              <w:rPr>
                <w:rFonts w:ascii="仿宋" w:eastAsia="仿宋" w:hAnsi="仿宋" w:cs="仿宋" w:hint="eastAsia"/>
                <w:color w:val="000000" w:themeColor="text1"/>
                <w:sz w:val="21"/>
                <w:szCs w:val="21"/>
              </w:rPr>
              <w:t xml:space="preserve"> </w:t>
            </w:r>
            <w:r w:rsidRPr="003C59D9">
              <w:rPr>
                <w:rFonts w:ascii="仿宋" w:eastAsia="仿宋" w:hAnsi="仿宋" w:cs="仿宋" w:hint="eastAsia"/>
                <w:color w:val="000000" w:themeColor="text1"/>
                <w:sz w:val="21"/>
                <w:szCs w:val="21"/>
                <w:lang w:val="zh-CN"/>
              </w:rPr>
              <w:t>按下列收费标准</w:t>
            </w:r>
            <w:r w:rsidRPr="003C59D9">
              <w:rPr>
                <w:rFonts w:ascii="仿宋" w:eastAsia="仿宋" w:hAnsi="仿宋" w:cs="仿宋" w:hint="eastAsia"/>
                <w:color w:val="000000" w:themeColor="text1"/>
                <w:sz w:val="21"/>
                <w:szCs w:val="21"/>
              </w:rPr>
              <w:t>下浮</w:t>
            </w:r>
            <w:r w:rsidRPr="003C59D9">
              <w:rPr>
                <w:rFonts w:ascii="仿宋" w:eastAsia="仿宋" w:hAnsi="仿宋" w:cs="仿宋" w:hint="eastAsia"/>
                <w:color w:val="000000" w:themeColor="text1"/>
                <w:sz w:val="21"/>
                <w:szCs w:val="21"/>
              </w:rPr>
              <w:t>25%</w:t>
            </w:r>
            <w:r w:rsidRPr="003C59D9">
              <w:rPr>
                <w:rFonts w:ascii="仿宋" w:eastAsia="仿宋" w:hAnsi="仿宋" w:cs="仿宋" w:hint="eastAsia"/>
                <w:color w:val="000000" w:themeColor="text1"/>
                <w:sz w:val="21"/>
                <w:szCs w:val="21"/>
              </w:rPr>
              <w:t>乘以采购年限</w:t>
            </w:r>
            <w:r w:rsidRPr="003C59D9">
              <w:rPr>
                <w:rFonts w:ascii="仿宋" w:eastAsia="仿宋" w:hAnsi="仿宋" w:cs="仿宋" w:hint="eastAsia"/>
                <w:color w:val="000000" w:themeColor="text1"/>
                <w:sz w:val="21"/>
                <w:szCs w:val="21"/>
                <w:lang w:val="zh-CN"/>
              </w:rPr>
              <w:t>进行收取</w:t>
            </w:r>
            <w:r w:rsidRPr="003C59D9">
              <w:rPr>
                <w:rFonts w:ascii="仿宋" w:eastAsia="仿宋" w:hAnsi="仿宋" w:cs="仿宋" w:hint="eastAsia"/>
                <w:color w:val="000000" w:themeColor="text1"/>
                <w:sz w:val="21"/>
                <w:szCs w:val="21"/>
                <w:lang w:val="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442"/>
              <w:gridCol w:w="1441"/>
              <w:gridCol w:w="1442"/>
            </w:tblGrid>
            <w:tr w:rsidR="003C59D9" w:rsidRPr="003C59D9" w14:paraId="5079F706" w14:textId="77777777">
              <w:trPr>
                <w:trHeight w:val="1047"/>
              </w:trPr>
              <w:tc>
                <w:tcPr>
                  <w:tcW w:w="1827" w:type="dxa"/>
                  <w:tcBorders>
                    <w:top w:val="single" w:sz="4" w:space="0" w:color="auto"/>
                    <w:left w:val="single" w:sz="4" w:space="0" w:color="auto"/>
                    <w:bottom w:val="single" w:sz="4" w:space="0" w:color="auto"/>
                    <w:right w:val="single" w:sz="4" w:space="0" w:color="auto"/>
                  </w:tcBorders>
                </w:tcPr>
                <w:p w14:paraId="50F080CF" w14:textId="77777777" w:rsidR="007D7ED4" w:rsidRPr="003C59D9" w:rsidRDefault="0024388D">
                  <w:pPr>
                    <w:rPr>
                      <w:rFonts w:ascii="仿宋" w:eastAsia="仿宋" w:hAnsi="仿宋" w:cs="仿宋" w:hint="eastAsia"/>
                      <w:b/>
                      <w:color w:val="000000" w:themeColor="text1"/>
                      <w:szCs w:val="21"/>
                    </w:rPr>
                  </w:pPr>
                  <w:r w:rsidRPr="003C59D9">
                    <w:rPr>
                      <w:rFonts w:ascii="仿宋" w:eastAsia="仿宋" w:hAnsi="仿宋" w:cs="仿宋" w:hint="eastAsia"/>
                      <w:b/>
                      <w:color w:val="000000" w:themeColor="text1"/>
                      <w:szCs w:val="21"/>
                    </w:rPr>
                    <w:t>服务类型</w:t>
                  </w:r>
                </w:p>
                <w:p w14:paraId="358A7751" w14:textId="77777777" w:rsidR="007D7ED4" w:rsidRPr="003C59D9" w:rsidRDefault="0024388D">
                  <w:pPr>
                    <w:snapToGrid w:val="0"/>
                    <w:rPr>
                      <w:rFonts w:ascii="仿宋" w:eastAsia="仿宋" w:hAnsi="仿宋" w:cs="仿宋" w:hint="eastAsia"/>
                      <w:b/>
                      <w:color w:val="000000" w:themeColor="text1"/>
                      <w:szCs w:val="21"/>
                    </w:rPr>
                  </w:pPr>
                  <w:r w:rsidRPr="003C59D9">
                    <w:rPr>
                      <w:rFonts w:ascii="仿宋" w:eastAsia="仿宋" w:hAnsi="仿宋" w:cs="仿宋" w:hint="eastAsia"/>
                      <w:b/>
                      <w:color w:val="000000" w:themeColor="text1"/>
                      <w:szCs w:val="21"/>
                    </w:rPr>
                    <w:t>费率</w:t>
                  </w:r>
                </w:p>
                <w:p w14:paraId="1C102A68" w14:textId="77777777" w:rsidR="007D7ED4" w:rsidRPr="003C59D9" w:rsidRDefault="0024388D">
                  <w:pPr>
                    <w:snapToGrid w:val="0"/>
                    <w:rPr>
                      <w:rFonts w:ascii="仿宋" w:eastAsia="仿宋" w:hAnsi="仿宋" w:cs="仿宋" w:hint="eastAsia"/>
                      <w:b/>
                      <w:color w:val="000000" w:themeColor="text1"/>
                      <w:szCs w:val="21"/>
                    </w:rPr>
                  </w:pPr>
                  <w:r w:rsidRPr="003C59D9">
                    <w:rPr>
                      <w:rFonts w:ascii="仿宋" w:eastAsia="仿宋" w:hAnsi="仿宋" w:cs="仿宋" w:hint="eastAsia"/>
                      <w:b/>
                      <w:color w:val="000000" w:themeColor="text1"/>
                      <w:szCs w:val="21"/>
                    </w:rPr>
                    <w:t>成交金额（万元）</w:t>
                  </w:r>
                </w:p>
              </w:tc>
              <w:tc>
                <w:tcPr>
                  <w:tcW w:w="1478" w:type="dxa"/>
                  <w:tcBorders>
                    <w:top w:val="single" w:sz="4" w:space="0" w:color="auto"/>
                    <w:left w:val="single" w:sz="4" w:space="0" w:color="auto"/>
                    <w:bottom w:val="single" w:sz="4" w:space="0" w:color="auto"/>
                    <w:right w:val="single" w:sz="4" w:space="0" w:color="auto"/>
                  </w:tcBorders>
                  <w:vAlign w:val="center"/>
                </w:tcPr>
                <w:p w14:paraId="3337924D" w14:textId="77777777" w:rsidR="007D7ED4" w:rsidRPr="003C59D9" w:rsidRDefault="0024388D">
                  <w:pPr>
                    <w:jc w:val="center"/>
                    <w:rPr>
                      <w:rFonts w:ascii="仿宋" w:eastAsia="仿宋" w:hAnsi="仿宋" w:cs="仿宋" w:hint="eastAsia"/>
                      <w:b/>
                      <w:color w:val="000000" w:themeColor="text1"/>
                      <w:szCs w:val="21"/>
                    </w:rPr>
                  </w:pPr>
                  <w:r w:rsidRPr="003C59D9">
                    <w:rPr>
                      <w:rFonts w:ascii="仿宋" w:eastAsia="仿宋" w:hAnsi="仿宋" w:cs="仿宋" w:hint="eastAsia"/>
                      <w:b/>
                      <w:color w:val="000000" w:themeColor="text1"/>
                      <w:szCs w:val="21"/>
                    </w:rPr>
                    <w:t>货物招标</w:t>
                  </w:r>
                </w:p>
              </w:tc>
              <w:tc>
                <w:tcPr>
                  <w:tcW w:w="1477" w:type="dxa"/>
                  <w:tcBorders>
                    <w:top w:val="single" w:sz="4" w:space="0" w:color="auto"/>
                    <w:left w:val="single" w:sz="4" w:space="0" w:color="auto"/>
                    <w:bottom w:val="single" w:sz="4" w:space="0" w:color="auto"/>
                    <w:right w:val="single" w:sz="4" w:space="0" w:color="auto"/>
                  </w:tcBorders>
                  <w:vAlign w:val="center"/>
                </w:tcPr>
                <w:p w14:paraId="75F4687D" w14:textId="77777777" w:rsidR="007D7ED4" w:rsidRPr="003C59D9" w:rsidRDefault="0024388D">
                  <w:pPr>
                    <w:jc w:val="center"/>
                    <w:rPr>
                      <w:rFonts w:ascii="仿宋" w:eastAsia="仿宋" w:hAnsi="仿宋" w:cs="仿宋" w:hint="eastAsia"/>
                      <w:b/>
                      <w:color w:val="000000" w:themeColor="text1"/>
                      <w:szCs w:val="21"/>
                    </w:rPr>
                  </w:pPr>
                  <w:r w:rsidRPr="003C59D9">
                    <w:rPr>
                      <w:rFonts w:ascii="仿宋" w:eastAsia="仿宋" w:hAnsi="仿宋" w:cs="仿宋" w:hint="eastAsia"/>
                      <w:b/>
                      <w:color w:val="000000" w:themeColor="text1"/>
                      <w:szCs w:val="21"/>
                    </w:rPr>
                    <w:t>服务招标</w:t>
                  </w:r>
                </w:p>
              </w:tc>
              <w:tc>
                <w:tcPr>
                  <w:tcW w:w="1478" w:type="dxa"/>
                  <w:tcBorders>
                    <w:top w:val="single" w:sz="4" w:space="0" w:color="auto"/>
                    <w:left w:val="single" w:sz="4" w:space="0" w:color="auto"/>
                    <w:bottom w:val="single" w:sz="4" w:space="0" w:color="auto"/>
                    <w:right w:val="single" w:sz="4" w:space="0" w:color="auto"/>
                  </w:tcBorders>
                  <w:vAlign w:val="center"/>
                </w:tcPr>
                <w:p w14:paraId="3C597F6B" w14:textId="77777777" w:rsidR="007D7ED4" w:rsidRPr="003C59D9" w:rsidRDefault="0024388D">
                  <w:pPr>
                    <w:jc w:val="center"/>
                    <w:rPr>
                      <w:rFonts w:ascii="仿宋" w:eastAsia="仿宋" w:hAnsi="仿宋" w:cs="仿宋" w:hint="eastAsia"/>
                      <w:b/>
                      <w:color w:val="000000" w:themeColor="text1"/>
                      <w:szCs w:val="21"/>
                    </w:rPr>
                  </w:pPr>
                  <w:r w:rsidRPr="003C59D9">
                    <w:rPr>
                      <w:rFonts w:ascii="仿宋" w:eastAsia="仿宋" w:hAnsi="仿宋" w:cs="仿宋" w:hint="eastAsia"/>
                      <w:b/>
                      <w:color w:val="000000" w:themeColor="text1"/>
                      <w:szCs w:val="21"/>
                    </w:rPr>
                    <w:t>工程招标</w:t>
                  </w:r>
                </w:p>
              </w:tc>
            </w:tr>
            <w:tr w:rsidR="003C59D9" w:rsidRPr="003C59D9" w14:paraId="1236F6AD" w14:textId="77777777">
              <w:trPr>
                <w:trHeight w:val="239"/>
              </w:trPr>
              <w:tc>
                <w:tcPr>
                  <w:tcW w:w="1827" w:type="dxa"/>
                  <w:tcBorders>
                    <w:top w:val="single" w:sz="4" w:space="0" w:color="auto"/>
                    <w:left w:val="single" w:sz="4" w:space="0" w:color="auto"/>
                    <w:bottom w:val="single" w:sz="4" w:space="0" w:color="auto"/>
                    <w:right w:val="single" w:sz="4" w:space="0" w:color="auto"/>
                  </w:tcBorders>
                </w:tcPr>
                <w:p w14:paraId="72068222" w14:textId="77777777" w:rsidR="007D7ED4" w:rsidRPr="003C59D9" w:rsidRDefault="0024388D">
                  <w:pPr>
                    <w:jc w:val="center"/>
                    <w:rPr>
                      <w:rFonts w:ascii="仿宋" w:eastAsia="仿宋" w:hAnsi="仿宋" w:cs="仿宋" w:hint="eastAsia"/>
                      <w:color w:val="000000" w:themeColor="text1"/>
                      <w:szCs w:val="21"/>
                    </w:rPr>
                  </w:pPr>
                  <w:r w:rsidRPr="003C59D9">
                    <w:rPr>
                      <w:rFonts w:ascii="仿宋" w:eastAsia="仿宋" w:hAnsi="仿宋" w:cs="仿宋" w:hint="eastAsia"/>
                      <w:color w:val="000000" w:themeColor="text1"/>
                      <w:szCs w:val="21"/>
                    </w:rPr>
                    <w:t>100</w:t>
                  </w:r>
                  <w:r w:rsidRPr="003C59D9">
                    <w:rPr>
                      <w:rFonts w:ascii="仿宋" w:eastAsia="仿宋" w:hAnsi="仿宋" w:cs="仿宋" w:hint="eastAsia"/>
                      <w:color w:val="000000" w:themeColor="text1"/>
                      <w:szCs w:val="21"/>
                    </w:rPr>
                    <w:t>以下</w:t>
                  </w:r>
                </w:p>
              </w:tc>
              <w:tc>
                <w:tcPr>
                  <w:tcW w:w="1478" w:type="dxa"/>
                  <w:tcBorders>
                    <w:top w:val="single" w:sz="4" w:space="0" w:color="auto"/>
                    <w:left w:val="single" w:sz="4" w:space="0" w:color="auto"/>
                    <w:bottom w:val="single" w:sz="4" w:space="0" w:color="auto"/>
                    <w:right w:val="single" w:sz="4" w:space="0" w:color="auto"/>
                  </w:tcBorders>
                </w:tcPr>
                <w:p w14:paraId="7EBB5433" w14:textId="77777777" w:rsidR="007D7ED4" w:rsidRPr="003C59D9" w:rsidRDefault="0024388D">
                  <w:pPr>
                    <w:jc w:val="center"/>
                    <w:rPr>
                      <w:rFonts w:ascii="仿宋" w:eastAsia="仿宋" w:hAnsi="仿宋" w:cs="仿宋" w:hint="eastAsia"/>
                      <w:color w:val="000000" w:themeColor="text1"/>
                      <w:szCs w:val="21"/>
                    </w:rPr>
                  </w:pPr>
                  <w:r w:rsidRPr="003C59D9">
                    <w:rPr>
                      <w:rFonts w:ascii="仿宋" w:eastAsia="仿宋" w:hAnsi="仿宋" w:cs="仿宋" w:hint="eastAsia"/>
                      <w:color w:val="000000" w:themeColor="text1"/>
                      <w:szCs w:val="21"/>
                    </w:rPr>
                    <w:t>1.5%</w:t>
                  </w:r>
                </w:p>
              </w:tc>
              <w:tc>
                <w:tcPr>
                  <w:tcW w:w="1477" w:type="dxa"/>
                  <w:tcBorders>
                    <w:top w:val="single" w:sz="4" w:space="0" w:color="auto"/>
                    <w:left w:val="single" w:sz="4" w:space="0" w:color="auto"/>
                    <w:bottom w:val="single" w:sz="4" w:space="0" w:color="auto"/>
                    <w:right w:val="single" w:sz="4" w:space="0" w:color="auto"/>
                  </w:tcBorders>
                </w:tcPr>
                <w:p w14:paraId="739A207C" w14:textId="77777777" w:rsidR="007D7ED4" w:rsidRPr="003C59D9" w:rsidRDefault="0024388D">
                  <w:pPr>
                    <w:jc w:val="center"/>
                    <w:rPr>
                      <w:rFonts w:ascii="仿宋" w:eastAsia="仿宋" w:hAnsi="仿宋" w:cs="仿宋" w:hint="eastAsia"/>
                      <w:color w:val="000000" w:themeColor="text1"/>
                      <w:szCs w:val="21"/>
                    </w:rPr>
                  </w:pPr>
                  <w:r w:rsidRPr="003C59D9">
                    <w:rPr>
                      <w:rFonts w:ascii="仿宋" w:eastAsia="仿宋" w:hAnsi="仿宋" w:cs="仿宋" w:hint="eastAsia"/>
                      <w:color w:val="000000" w:themeColor="text1"/>
                      <w:szCs w:val="21"/>
                    </w:rPr>
                    <w:t>1.5%</w:t>
                  </w:r>
                </w:p>
              </w:tc>
              <w:tc>
                <w:tcPr>
                  <w:tcW w:w="1478" w:type="dxa"/>
                  <w:tcBorders>
                    <w:top w:val="single" w:sz="4" w:space="0" w:color="auto"/>
                    <w:left w:val="single" w:sz="4" w:space="0" w:color="auto"/>
                    <w:bottom w:val="single" w:sz="4" w:space="0" w:color="auto"/>
                    <w:right w:val="single" w:sz="4" w:space="0" w:color="auto"/>
                  </w:tcBorders>
                </w:tcPr>
                <w:p w14:paraId="7ADD2DE7" w14:textId="77777777" w:rsidR="007D7ED4" w:rsidRPr="003C59D9" w:rsidRDefault="0024388D">
                  <w:pPr>
                    <w:jc w:val="center"/>
                    <w:rPr>
                      <w:rFonts w:ascii="仿宋" w:eastAsia="仿宋" w:hAnsi="仿宋" w:cs="仿宋" w:hint="eastAsia"/>
                      <w:color w:val="000000" w:themeColor="text1"/>
                      <w:szCs w:val="21"/>
                    </w:rPr>
                  </w:pPr>
                  <w:r w:rsidRPr="003C59D9">
                    <w:rPr>
                      <w:rFonts w:ascii="仿宋" w:eastAsia="仿宋" w:hAnsi="仿宋" w:cs="仿宋" w:hint="eastAsia"/>
                      <w:color w:val="000000" w:themeColor="text1"/>
                      <w:szCs w:val="21"/>
                    </w:rPr>
                    <w:t>1.0%</w:t>
                  </w:r>
                </w:p>
              </w:tc>
            </w:tr>
            <w:tr w:rsidR="003C59D9" w:rsidRPr="003C59D9" w14:paraId="4206C6A2" w14:textId="77777777">
              <w:trPr>
                <w:trHeight w:val="212"/>
              </w:trPr>
              <w:tc>
                <w:tcPr>
                  <w:tcW w:w="1827" w:type="dxa"/>
                  <w:tcBorders>
                    <w:top w:val="single" w:sz="4" w:space="0" w:color="auto"/>
                    <w:left w:val="single" w:sz="4" w:space="0" w:color="auto"/>
                    <w:bottom w:val="single" w:sz="4" w:space="0" w:color="auto"/>
                    <w:right w:val="single" w:sz="4" w:space="0" w:color="auto"/>
                  </w:tcBorders>
                </w:tcPr>
                <w:p w14:paraId="61A1F2C8" w14:textId="77777777" w:rsidR="007D7ED4" w:rsidRPr="003C59D9" w:rsidRDefault="0024388D">
                  <w:pPr>
                    <w:jc w:val="center"/>
                    <w:rPr>
                      <w:rFonts w:ascii="仿宋" w:eastAsia="仿宋" w:hAnsi="仿宋" w:cs="仿宋" w:hint="eastAsia"/>
                      <w:color w:val="000000" w:themeColor="text1"/>
                      <w:szCs w:val="21"/>
                    </w:rPr>
                  </w:pPr>
                  <w:r w:rsidRPr="003C59D9">
                    <w:rPr>
                      <w:rFonts w:ascii="仿宋" w:eastAsia="仿宋" w:hAnsi="仿宋" w:cs="仿宋" w:hint="eastAsia"/>
                      <w:color w:val="000000" w:themeColor="text1"/>
                      <w:szCs w:val="21"/>
                    </w:rPr>
                    <w:t>100-500</w:t>
                  </w:r>
                </w:p>
              </w:tc>
              <w:tc>
                <w:tcPr>
                  <w:tcW w:w="1478" w:type="dxa"/>
                  <w:tcBorders>
                    <w:top w:val="single" w:sz="4" w:space="0" w:color="auto"/>
                    <w:left w:val="single" w:sz="4" w:space="0" w:color="auto"/>
                    <w:bottom w:val="single" w:sz="4" w:space="0" w:color="auto"/>
                    <w:right w:val="single" w:sz="4" w:space="0" w:color="auto"/>
                  </w:tcBorders>
                </w:tcPr>
                <w:p w14:paraId="1CEBDBBE" w14:textId="77777777" w:rsidR="007D7ED4" w:rsidRPr="003C59D9" w:rsidRDefault="0024388D">
                  <w:pPr>
                    <w:jc w:val="center"/>
                    <w:rPr>
                      <w:rFonts w:ascii="仿宋" w:eastAsia="仿宋" w:hAnsi="仿宋" w:cs="仿宋" w:hint="eastAsia"/>
                      <w:color w:val="000000" w:themeColor="text1"/>
                      <w:szCs w:val="21"/>
                    </w:rPr>
                  </w:pPr>
                  <w:r w:rsidRPr="003C59D9">
                    <w:rPr>
                      <w:rFonts w:ascii="仿宋" w:eastAsia="仿宋" w:hAnsi="仿宋" w:cs="仿宋" w:hint="eastAsia"/>
                      <w:color w:val="000000" w:themeColor="text1"/>
                      <w:szCs w:val="21"/>
                    </w:rPr>
                    <w:t>1.1%</w:t>
                  </w:r>
                </w:p>
              </w:tc>
              <w:tc>
                <w:tcPr>
                  <w:tcW w:w="1477" w:type="dxa"/>
                  <w:tcBorders>
                    <w:top w:val="single" w:sz="4" w:space="0" w:color="auto"/>
                    <w:left w:val="single" w:sz="4" w:space="0" w:color="auto"/>
                    <w:bottom w:val="single" w:sz="4" w:space="0" w:color="auto"/>
                    <w:right w:val="single" w:sz="4" w:space="0" w:color="auto"/>
                  </w:tcBorders>
                </w:tcPr>
                <w:p w14:paraId="1F59CFE2" w14:textId="77777777" w:rsidR="007D7ED4" w:rsidRPr="003C59D9" w:rsidRDefault="0024388D">
                  <w:pPr>
                    <w:jc w:val="center"/>
                    <w:rPr>
                      <w:rFonts w:ascii="仿宋" w:eastAsia="仿宋" w:hAnsi="仿宋" w:cs="仿宋" w:hint="eastAsia"/>
                      <w:color w:val="000000" w:themeColor="text1"/>
                      <w:szCs w:val="21"/>
                    </w:rPr>
                  </w:pPr>
                  <w:r w:rsidRPr="003C59D9">
                    <w:rPr>
                      <w:rFonts w:ascii="仿宋" w:eastAsia="仿宋" w:hAnsi="仿宋" w:cs="仿宋" w:hint="eastAsia"/>
                      <w:color w:val="000000" w:themeColor="text1"/>
                      <w:szCs w:val="21"/>
                    </w:rPr>
                    <w:t>0.8%</w:t>
                  </w:r>
                </w:p>
              </w:tc>
              <w:tc>
                <w:tcPr>
                  <w:tcW w:w="1478" w:type="dxa"/>
                  <w:tcBorders>
                    <w:top w:val="single" w:sz="4" w:space="0" w:color="auto"/>
                    <w:left w:val="single" w:sz="4" w:space="0" w:color="auto"/>
                    <w:bottom w:val="single" w:sz="4" w:space="0" w:color="auto"/>
                    <w:right w:val="single" w:sz="4" w:space="0" w:color="auto"/>
                  </w:tcBorders>
                </w:tcPr>
                <w:p w14:paraId="5388CBFF" w14:textId="77777777" w:rsidR="007D7ED4" w:rsidRPr="003C59D9" w:rsidRDefault="0024388D">
                  <w:pPr>
                    <w:jc w:val="center"/>
                    <w:rPr>
                      <w:rFonts w:ascii="仿宋" w:eastAsia="仿宋" w:hAnsi="仿宋" w:cs="仿宋" w:hint="eastAsia"/>
                      <w:color w:val="000000" w:themeColor="text1"/>
                      <w:szCs w:val="21"/>
                    </w:rPr>
                  </w:pPr>
                  <w:r w:rsidRPr="003C59D9">
                    <w:rPr>
                      <w:rFonts w:ascii="仿宋" w:eastAsia="仿宋" w:hAnsi="仿宋" w:cs="仿宋" w:hint="eastAsia"/>
                      <w:color w:val="000000" w:themeColor="text1"/>
                      <w:szCs w:val="21"/>
                    </w:rPr>
                    <w:t>0.7%</w:t>
                  </w:r>
                </w:p>
              </w:tc>
            </w:tr>
            <w:tr w:rsidR="003C59D9" w:rsidRPr="003C59D9" w14:paraId="1DD0C9FE" w14:textId="77777777">
              <w:trPr>
                <w:trHeight w:val="212"/>
              </w:trPr>
              <w:tc>
                <w:tcPr>
                  <w:tcW w:w="1827" w:type="dxa"/>
                  <w:tcBorders>
                    <w:top w:val="single" w:sz="4" w:space="0" w:color="auto"/>
                    <w:left w:val="single" w:sz="4" w:space="0" w:color="auto"/>
                    <w:bottom w:val="single" w:sz="4" w:space="0" w:color="auto"/>
                    <w:right w:val="single" w:sz="4" w:space="0" w:color="auto"/>
                  </w:tcBorders>
                </w:tcPr>
                <w:p w14:paraId="18FF1C41" w14:textId="77777777" w:rsidR="007D7ED4" w:rsidRPr="003C59D9" w:rsidRDefault="0024388D">
                  <w:pPr>
                    <w:jc w:val="center"/>
                    <w:rPr>
                      <w:rFonts w:ascii="仿宋" w:eastAsia="仿宋" w:hAnsi="仿宋" w:cs="仿宋" w:hint="eastAsia"/>
                      <w:color w:val="000000" w:themeColor="text1"/>
                      <w:szCs w:val="21"/>
                    </w:rPr>
                  </w:pPr>
                  <w:r w:rsidRPr="003C59D9">
                    <w:rPr>
                      <w:rFonts w:ascii="仿宋" w:eastAsia="仿宋" w:hAnsi="仿宋" w:cs="仿宋" w:hint="eastAsia"/>
                      <w:color w:val="000000" w:themeColor="text1"/>
                      <w:szCs w:val="21"/>
                    </w:rPr>
                    <w:t>500-1000</w:t>
                  </w:r>
                </w:p>
              </w:tc>
              <w:tc>
                <w:tcPr>
                  <w:tcW w:w="1478" w:type="dxa"/>
                  <w:tcBorders>
                    <w:top w:val="single" w:sz="4" w:space="0" w:color="auto"/>
                    <w:left w:val="single" w:sz="4" w:space="0" w:color="auto"/>
                    <w:bottom w:val="single" w:sz="4" w:space="0" w:color="auto"/>
                    <w:right w:val="single" w:sz="4" w:space="0" w:color="auto"/>
                  </w:tcBorders>
                </w:tcPr>
                <w:p w14:paraId="0DEBB691" w14:textId="77777777" w:rsidR="007D7ED4" w:rsidRPr="003C59D9" w:rsidRDefault="0024388D">
                  <w:pPr>
                    <w:jc w:val="center"/>
                    <w:rPr>
                      <w:rFonts w:ascii="仿宋" w:eastAsia="仿宋" w:hAnsi="仿宋" w:cs="仿宋" w:hint="eastAsia"/>
                      <w:color w:val="000000" w:themeColor="text1"/>
                      <w:szCs w:val="21"/>
                    </w:rPr>
                  </w:pPr>
                  <w:r w:rsidRPr="003C59D9">
                    <w:rPr>
                      <w:rFonts w:ascii="仿宋" w:eastAsia="仿宋" w:hAnsi="仿宋" w:cs="仿宋" w:hint="eastAsia"/>
                      <w:color w:val="000000" w:themeColor="text1"/>
                      <w:szCs w:val="21"/>
                    </w:rPr>
                    <w:t>0.8%</w:t>
                  </w:r>
                </w:p>
              </w:tc>
              <w:tc>
                <w:tcPr>
                  <w:tcW w:w="1477" w:type="dxa"/>
                  <w:tcBorders>
                    <w:top w:val="single" w:sz="4" w:space="0" w:color="auto"/>
                    <w:left w:val="single" w:sz="4" w:space="0" w:color="auto"/>
                    <w:bottom w:val="single" w:sz="4" w:space="0" w:color="auto"/>
                    <w:right w:val="single" w:sz="4" w:space="0" w:color="auto"/>
                  </w:tcBorders>
                </w:tcPr>
                <w:p w14:paraId="26C7A10F" w14:textId="77777777" w:rsidR="007D7ED4" w:rsidRPr="003C59D9" w:rsidRDefault="0024388D">
                  <w:pPr>
                    <w:jc w:val="center"/>
                    <w:rPr>
                      <w:rFonts w:ascii="仿宋" w:eastAsia="仿宋" w:hAnsi="仿宋" w:cs="仿宋" w:hint="eastAsia"/>
                      <w:color w:val="000000" w:themeColor="text1"/>
                      <w:szCs w:val="21"/>
                    </w:rPr>
                  </w:pPr>
                  <w:r w:rsidRPr="003C59D9">
                    <w:rPr>
                      <w:rFonts w:ascii="仿宋" w:eastAsia="仿宋" w:hAnsi="仿宋" w:cs="仿宋" w:hint="eastAsia"/>
                      <w:color w:val="000000" w:themeColor="text1"/>
                      <w:szCs w:val="21"/>
                    </w:rPr>
                    <w:t>0.45%</w:t>
                  </w:r>
                </w:p>
              </w:tc>
              <w:tc>
                <w:tcPr>
                  <w:tcW w:w="1478" w:type="dxa"/>
                  <w:tcBorders>
                    <w:top w:val="single" w:sz="4" w:space="0" w:color="auto"/>
                    <w:left w:val="single" w:sz="4" w:space="0" w:color="auto"/>
                    <w:bottom w:val="single" w:sz="4" w:space="0" w:color="auto"/>
                    <w:right w:val="single" w:sz="4" w:space="0" w:color="auto"/>
                  </w:tcBorders>
                </w:tcPr>
                <w:p w14:paraId="537A81C2" w14:textId="77777777" w:rsidR="007D7ED4" w:rsidRPr="003C59D9" w:rsidRDefault="0024388D">
                  <w:pPr>
                    <w:jc w:val="center"/>
                    <w:rPr>
                      <w:rFonts w:ascii="仿宋" w:eastAsia="仿宋" w:hAnsi="仿宋" w:cs="仿宋" w:hint="eastAsia"/>
                      <w:color w:val="000000" w:themeColor="text1"/>
                      <w:szCs w:val="21"/>
                    </w:rPr>
                  </w:pPr>
                  <w:r w:rsidRPr="003C59D9">
                    <w:rPr>
                      <w:rFonts w:ascii="仿宋" w:eastAsia="仿宋" w:hAnsi="仿宋" w:cs="仿宋" w:hint="eastAsia"/>
                      <w:color w:val="000000" w:themeColor="text1"/>
                      <w:szCs w:val="21"/>
                    </w:rPr>
                    <w:t>0.55%</w:t>
                  </w:r>
                </w:p>
              </w:tc>
            </w:tr>
            <w:tr w:rsidR="003C59D9" w:rsidRPr="003C59D9" w14:paraId="19B0FEEF" w14:textId="77777777">
              <w:trPr>
                <w:trHeight w:val="212"/>
              </w:trPr>
              <w:tc>
                <w:tcPr>
                  <w:tcW w:w="1827" w:type="dxa"/>
                  <w:tcBorders>
                    <w:top w:val="single" w:sz="4" w:space="0" w:color="auto"/>
                    <w:left w:val="single" w:sz="4" w:space="0" w:color="auto"/>
                    <w:bottom w:val="single" w:sz="4" w:space="0" w:color="auto"/>
                    <w:right w:val="single" w:sz="4" w:space="0" w:color="auto"/>
                  </w:tcBorders>
                </w:tcPr>
                <w:p w14:paraId="6DE1D8EE" w14:textId="77777777" w:rsidR="007D7ED4" w:rsidRPr="003C59D9" w:rsidRDefault="0024388D">
                  <w:pPr>
                    <w:jc w:val="center"/>
                    <w:rPr>
                      <w:rFonts w:ascii="仿宋" w:eastAsia="仿宋" w:hAnsi="仿宋" w:cs="仿宋" w:hint="eastAsia"/>
                      <w:color w:val="000000" w:themeColor="text1"/>
                      <w:szCs w:val="21"/>
                    </w:rPr>
                  </w:pPr>
                  <w:r w:rsidRPr="003C59D9">
                    <w:rPr>
                      <w:rFonts w:ascii="仿宋" w:eastAsia="仿宋" w:hAnsi="仿宋" w:cs="仿宋" w:hint="eastAsia"/>
                      <w:color w:val="000000" w:themeColor="text1"/>
                      <w:szCs w:val="21"/>
                    </w:rPr>
                    <w:t>1000-5000</w:t>
                  </w:r>
                </w:p>
              </w:tc>
              <w:tc>
                <w:tcPr>
                  <w:tcW w:w="1478" w:type="dxa"/>
                  <w:tcBorders>
                    <w:top w:val="single" w:sz="4" w:space="0" w:color="auto"/>
                    <w:left w:val="single" w:sz="4" w:space="0" w:color="auto"/>
                    <w:bottom w:val="single" w:sz="4" w:space="0" w:color="auto"/>
                    <w:right w:val="single" w:sz="4" w:space="0" w:color="auto"/>
                  </w:tcBorders>
                </w:tcPr>
                <w:p w14:paraId="0C4C237E" w14:textId="77777777" w:rsidR="007D7ED4" w:rsidRPr="003C59D9" w:rsidRDefault="0024388D">
                  <w:pPr>
                    <w:jc w:val="center"/>
                    <w:rPr>
                      <w:rFonts w:ascii="仿宋" w:eastAsia="仿宋" w:hAnsi="仿宋" w:cs="仿宋" w:hint="eastAsia"/>
                      <w:color w:val="000000" w:themeColor="text1"/>
                      <w:szCs w:val="21"/>
                    </w:rPr>
                  </w:pPr>
                  <w:r w:rsidRPr="003C59D9">
                    <w:rPr>
                      <w:rFonts w:ascii="仿宋" w:eastAsia="仿宋" w:hAnsi="仿宋" w:cs="仿宋" w:hint="eastAsia"/>
                      <w:color w:val="000000" w:themeColor="text1"/>
                      <w:szCs w:val="21"/>
                    </w:rPr>
                    <w:t>0.5%</w:t>
                  </w:r>
                </w:p>
              </w:tc>
              <w:tc>
                <w:tcPr>
                  <w:tcW w:w="1477" w:type="dxa"/>
                  <w:tcBorders>
                    <w:top w:val="single" w:sz="4" w:space="0" w:color="auto"/>
                    <w:left w:val="single" w:sz="4" w:space="0" w:color="auto"/>
                    <w:bottom w:val="single" w:sz="4" w:space="0" w:color="auto"/>
                    <w:right w:val="single" w:sz="4" w:space="0" w:color="auto"/>
                  </w:tcBorders>
                </w:tcPr>
                <w:p w14:paraId="5FFA4428" w14:textId="77777777" w:rsidR="007D7ED4" w:rsidRPr="003C59D9" w:rsidRDefault="0024388D">
                  <w:pPr>
                    <w:jc w:val="center"/>
                    <w:rPr>
                      <w:rFonts w:ascii="仿宋" w:eastAsia="仿宋" w:hAnsi="仿宋" w:cs="仿宋" w:hint="eastAsia"/>
                      <w:color w:val="000000" w:themeColor="text1"/>
                      <w:szCs w:val="21"/>
                    </w:rPr>
                  </w:pPr>
                  <w:r w:rsidRPr="003C59D9">
                    <w:rPr>
                      <w:rFonts w:ascii="仿宋" w:eastAsia="仿宋" w:hAnsi="仿宋" w:cs="仿宋" w:hint="eastAsia"/>
                      <w:color w:val="000000" w:themeColor="text1"/>
                      <w:szCs w:val="21"/>
                    </w:rPr>
                    <w:t>0.25%</w:t>
                  </w:r>
                </w:p>
              </w:tc>
              <w:tc>
                <w:tcPr>
                  <w:tcW w:w="1478" w:type="dxa"/>
                  <w:tcBorders>
                    <w:top w:val="single" w:sz="4" w:space="0" w:color="auto"/>
                    <w:left w:val="single" w:sz="4" w:space="0" w:color="auto"/>
                    <w:bottom w:val="single" w:sz="4" w:space="0" w:color="auto"/>
                    <w:right w:val="single" w:sz="4" w:space="0" w:color="auto"/>
                  </w:tcBorders>
                </w:tcPr>
                <w:p w14:paraId="1F1592E4" w14:textId="77777777" w:rsidR="007D7ED4" w:rsidRPr="003C59D9" w:rsidRDefault="0024388D">
                  <w:pPr>
                    <w:jc w:val="center"/>
                    <w:rPr>
                      <w:rFonts w:ascii="仿宋" w:eastAsia="仿宋" w:hAnsi="仿宋" w:cs="仿宋" w:hint="eastAsia"/>
                      <w:color w:val="000000" w:themeColor="text1"/>
                      <w:szCs w:val="21"/>
                    </w:rPr>
                  </w:pPr>
                  <w:r w:rsidRPr="003C59D9">
                    <w:rPr>
                      <w:rFonts w:ascii="仿宋" w:eastAsia="仿宋" w:hAnsi="仿宋" w:cs="仿宋" w:hint="eastAsia"/>
                      <w:color w:val="000000" w:themeColor="text1"/>
                      <w:szCs w:val="21"/>
                    </w:rPr>
                    <w:t>0.35%</w:t>
                  </w:r>
                </w:p>
              </w:tc>
            </w:tr>
            <w:tr w:rsidR="003C59D9" w:rsidRPr="003C59D9" w14:paraId="2C633AF6" w14:textId="77777777">
              <w:trPr>
                <w:trHeight w:val="212"/>
              </w:trPr>
              <w:tc>
                <w:tcPr>
                  <w:tcW w:w="1827" w:type="dxa"/>
                  <w:tcBorders>
                    <w:top w:val="single" w:sz="4" w:space="0" w:color="auto"/>
                    <w:left w:val="single" w:sz="4" w:space="0" w:color="auto"/>
                    <w:bottom w:val="single" w:sz="4" w:space="0" w:color="auto"/>
                    <w:right w:val="single" w:sz="4" w:space="0" w:color="auto"/>
                  </w:tcBorders>
                </w:tcPr>
                <w:p w14:paraId="3630E2F4" w14:textId="77777777" w:rsidR="007D7ED4" w:rsidRPr="003C59D9" w:rsidRDefault="0024388D">
                  <w:pPr>
                    <w:jc w:val="center"/>
                    <w:rPr>
                      <w:rFonts w:ascii="仿宋" w:eastAsia="仿宋" w:hAnsi="仿宋" w:cs="仿宋" w:hint="eastAsia"/>
                      <w:color w:val="000000" w:themeColor="text1"/>
                      <w:szCs w:val="21"/>
                    </w:rPr>
                  </w:pPr>
                  <w:r w:rsidRPr="003C59D9">
                    <w:rPr>
                      <w:rFonts w:ascii="仿宋" w:eastAsia="仿宋" w:hAnsi="仿宋" w:cs="仿宋" w:hint="eastAsia"/>
                      <w:color w:val="000000" w:themeColor="text1"/>
                      <w:szCs w:val="21"/>
                    </w:rPr>
                    <w:t>5000-10000</w:t>
                  </w:r>
                </w:p>
              </w:tc>
              <w:tc>
                <w:tcPr>
                  <w:tcW w:w="1478" w:type="dxa"/>
                  <w:tcBorders>
                    <w:top w:val="single" w:sz="4" w:space="0" w:color="auto"/>
                    <w:left w:val="single" w:sz="4" w:space="0" w:color="auto"/>
                    <w:bottom w:val="single" w:sz="4" w:space="0" w:color="auto"/>
                    <w:right w:val="single" w:sz="4" w:space="0" w:color="auto"/>
                  </w:tcBorders>
                </w:tcPr>
                <w:p w14:paraId="0C7F731A" w14:textId="77777777" w:rsidR="007D7ED4" w:rsidRPr="003C59D9" w:rsidRDefault="0024388D">
                  <w:pPr>
                    <w:jc w:val="center"/>
                    <w:rPr>
                      <w:rFonts w:ascii="仿宋" w:eastAsia="仿宋" w:hAnsi="仿宋" w:cs="仿宋" w:hint="eastAsia"/>
                      <w:color w:val="000000" w:themeColor="text1"/>
                      <w:szCs w:val="21"/>
                    </w:rPr>
                  </w:pPr>
                  <w:r w:rsidRPr="003C59D9">
                    <w:rPr>
                      <w:rFonts w:ascii="仿宋" w:eastAsia="仿宋" w:hAnsi="仿宋" w:cs="仿宋" w:hint="eastAsia"/>
                      <w:color w:val="000000" w:themeColor="text1"/>
                      <w:szCs w:val="21"/>
                    </w:rPr>
                    <w:t>0.25%</w:t>
                  </w:r>
                </w:p>
              </w:tc>
              <w:tc>
                <w:tcPr>
                  <w:tcW w:w="1477" w:type="dxa"/>
                  <w:tcBorders>
                    <w:top w:val="single" w:sz="4" w:space="0" w:color="auto"/>
                    <w:left w:val="single" w:sz="4" w:space="0" w:color="auto"/>
                    <w:bottom w:val="single" w:sz="4" w:space="0" w:color="auto"/>
                    <w:right w:val="single" w:sz="4" w:space="0" w:color="auto"/>
                  </w:tcBorders>
                </w:tcPr>
                <w:p w14:paraId="106F525D" w14:textId="77777777" w:rsidR="007D7ED4" w:rsidRPr="003C59D9" w:rsidRDefault="0024388D">
                  <w:pPr>
                    <w:jc w:val="center"/>
                    <w:rPr>
                      <w:rFonts w:ascii="仿宋" w:eastAsia="仿宋" w:hAnsi="仿宋" w:cs="仿宋" w:hint="eastAsia"/>
                      <w:color w:val="000000" w:themeColor="text1"/>
                      <w:szCs w:val="21"/>
                    </w:rPr>
                  </w:pPr>
                  <w:r w:rsidRPr="003C59D9">
                    <w:rPr>
                      <w:rFonts w:ascii="仿宋" w:eastAsia="仿宋" w:hAnsi="仿宋" w:cs="仿宋" w:hint="eastAsia"/>
                      <w:color w:val="000000" w:themeColor="text1"/>
                      <w:szCs w:val="21"/>
                    </w:rPr>
                    <w:t>0.1%</w:t>
                  </w:r>
                </w:p>
              </w:tc>
              <w:tc>
                <w:tcPr>
                  <w:tcW w:w="1478" w:type="dxa"/>
                  <w:tcBorders>
                    <w:top w:val="single" w:sz="4" w:space="0" w:color="auto"/>
                    <w:left w:val="single" w:sz="4" w:space="0" w:color="auto"/>
                    <w:bottom w:val="single" w:sz="4" w:space="0" w:color="auto"/>
                    <w:right w:val="single" w:sz="4" w:space="0" w:color="auto"/>
                  </w:tcBorders>
                </w:tcPr>
                <w:p w14:paraId="19B769D1" w14:textId="77777777" w:rsidR="007D7ED4" w:rsidRPr="003C59D9" w:rsidRDefault="0024388D">
                  <w:pPr>
                    <w:jc w:val="center"/>
                    <w:rPr>
                      <w:rFonts w:ascii="仿宋" w:eastAsia="仿宋" w:hAnsi="仿宋" w:cs="仿宋" w:hint="eastAsia"/>
                      <w:color w:val="000000" w:themeColor="text1"/>
                      <w:szCs w:val="21"/>
                    </w:rPr>
                  </w:pPr>
                  <w:r w:rsidRPr="003C59D9">
                    <w:rPr>
                      <w:rFonts w:ascii="仿宋" w:eastAsia="仿宋" w:hAnsi="仿宋" w:cs="仿宋" w:hint="eastAsia"/>
                      <w:color w:val="000000" w:themeColor="text1"/>
                      <w:szCs w:val="21"/>
                    </w:rPr>
                    <w:t>0.2%</w:t>
                  </w:r>
                </w:p>
              </w:tc>
            </w:tr>
            <w:tr w:rsidR="003C59D9" w:rsidRPr="003C59D9" w14:paraId="1E247078" w14:textId="77777777">
              <w:trPr>
                <w:trHeight w:val="212"/>
              </w:trPr>
              <w:tc>
                <w:tcPr>
                  <w:tcW w:w="1827" w:type="dxa"/>
                  <w:tcBorders>
                    <w:top w:val="single" w:sz="4" w:space="0" w:color="auto"/>
                    <w:left w:val="single" w:sz="4" w:space="0" w:color="auto"/>
                    <w:bottom w:val="single" w:sz="4" w:space="0" w:color="auto"/>
                    <w:right w:val="single" w:sz="4" w:space="0" w:color="auto"/>
                  </w:tcBorders>
                </w:tcPr>
                <w:p w14:paraId="75D9C681" w14:textId="77777777" w:rsidR="007D7ED4" w:rsidRPr="003C59D9" w:rsidRDefault="0024388D">
                  <w:pPr>
                    <w:jc w:val="center"/>
                    <w:rPr>
                      <w:rFonts w:ascii="仿宋" w:eastAsia="仿宋" w:hAnsi="仿宋" w:cs="仿宋" w:hint="eastAsia"/>
                      <w:color w:val="000000" w:themeColor="text1"/>
                      <w:szCs w:val="21"/>
                    </w:rPr>
                  </w:pPr>
                  <w:r w:rsidRPr="003C59D9">
                    <w:rPr>
                      <w:rFonts w:ascii="仿宋" w:eastAsia="仿宋" w:hAnsi="仿宋" w:cs="仿宋" w:hint="eastAsia"/>
                      <w:color w:val="000000" w:themeColor="text1"/>
                      <w:szCs w:val="21"/>
                    </w:rPr>
                    <w:t>10000-100000</w:t>
                  </w:r>
                </w:p>
              </w:tc>
              <w:tc>
                <w:tcPr>
                  <w:tcW w:w="1478" w:type="dxa"/>
                  <w:tcBorders>
                    <w:top w:val="single" w:sz="4" w:space="0" w:color="auto"/>
                    <w:left w:val="single" w:sz="4" w:space="0" w:color="auto"/>
                    <w:bottom w:val="single" w:sz="4" w:space="0" w:color="auto"/>
                    <w:right w:val="single" w:sz="4" w:space="0" w:color="auto"/>
                  </w:tcBorders>
                </w:tcPr>
                <w:p w14:paraId="3EA14C95" w14:textId="77777777" w:rsidR="007D7ED4" w:rsidRPr="003C59D9" w:rsidRDefault="0024388D">
                  <w:pPr>
                    <w:jc w:val="center"/>
                    <w:rPr>
                      <w:rFonts w:ascii="仿宋" w:eastAsia="仿宋" w:hAnsi="仿宋" w:cs="仿宋" w:hint="eastAsia"/>
                      <w:color w:val="000000" w:themeColor="text1"/>
                      <w:szCs w:val="21"/>
                    </w:rPr>
                  </w:pPr>
                  <w:r w:rsidRPr="003C59D9">
                    <w:rPr>
                      <w:rFonts w:ascii="仿宋" w:eastAsia="仿宋" w:hAnsi="仿宋" w:cs="仿宋" w:hint="eastAsia"/>
                      <w:color w:val="000000" w:themeColor="text1"/>
                      <w:szCs w:val="21"/>
                    </w:rPr>
                    <w:t>0.05%</w:t>
                  </w:r>
                </w:p>
              </w:tc>
              <w:tc>
                <w:tcPr>
                  <w:tcW w:w="1477" w:type="dxa"/>
                  <w:tcBorders>
                    <w:top w:val="single" w:sz="4" w:space="0" w:color="auto"/>
                    <w:left w:val="single" w:sz="4" w:space="0" w:color="auto"/>
                    <w:bottom w:val="single" w:sz="4" w:space="0" w:color="auto"/>
                    <w:right w:val="single" w:sz="4" w:space="0" w:color="auto"/>
                  </w:tcBorders>
                </w:tcPr>
                <w:p w14:paraId="4D03C493" w14:textId="77777777" w:rsidR="007D7ED4" w:rsidRPr="003C59D9" w:rsidRDefault="0024388D">
                  <w:pPr>
                    <w:jc w:val="center"/>
                    <w:rPr>
                      <w:rFonts w:ascii="仿宋" w:eastAsia="仿宋" w:hAnsi="仿宋" w:cs="仿宋" w:hint="eastAsia"/>
                      <w:color w:val="000000" w:themeColor="text1"/>
                      <w:szCs w:val="21"/>
                    </w:rPr>
                  </w:pPr>
                  <w:r w:rsidRPr="003C59D9">
                    <w:rPr>
                      <w:rFonts w:ascii="仿宋" w:eastAsia="仿宋" w:hAnsi="仿宋" w:cs="仿宋" w:hint="eastAsia"/>
                      <w:color w:val="000000" w:themeColor="text1"/>
                      <w:szCs w:val="21"/>
                    </w:rPr>
                    <w:t>0.05%</w:t>
                  </w:r>
                </w:p>
              </w:tc>
              <w:tc>
                <w:tcPr>
                  <w:tcW w:w="1478" w:type="dxa"/>
                  <w:tcBorders>
                    <w:top w:val="single" w:sz="4" w:space="0" w:color="auto"/>
                    <w:left w:val="single" w:sz="4" w:space="0" w:color="auto"/>
                    <w:bottom w:val="single" w:sz="4" w:space="0" w:color="auto"/>
                    <w:right w:val="single" w:sz="4" w:space="0" w:color="auto"/>
                  </w:tcBorders>
                </w:tcPr>
                <w:p w14:paraId="24990A14" w14:textId="77777777" w:rsidR="007D7ED4" w:rsidRPr="003C59D9" w:rsidRDefault="0024388D">
                  <w:pPr>
                    <w:jc w:val="center"/>
                    <w:rPr>
                      <w:rFonts w:ascii="仿宋" w:eastAsia="仿宋" w:hAnsi="仿宋" w:cs="仿宋" w:hint="eastAsia"/>
                      <w:color w:val="000000" w:themeColor="text1"/>
                      <w:szCs w:val="21"/>
                    </w:rPr>
                  </w:pPr>
                  <w:r w:rsidRPr="003C59D9">
                    <w:rPr>
                      <w:rFonts w:ascii="仿宋" w:eastAsia="仿宋" w:hAnsi="仿宋" w:cs="仿宋" w:hint="eastAsia"/>
                      <w:color w:val="000000" w:themeColor="text1"/>
                      <w:szCs w:val="21"/>
                    </w:rPr>
                    <w:t>0.05%</w:t>
                  </w:r>
                </w:p>
              </w:tc>
            </w:tr>
            <w:tr w:rsidR="003C59D9" w:rsidRPr="003C59D9" w14:paraId="5C710E2D" w14:textId="77777777">
              <w:trPr>
                <w:trHeight w:val="248"/>
              </w:trPr>
              <w:tc>
                <w:tcPr>
                  <w:tcW w:w="1827" w:type="dxa"/>
                  <w:tcBorders>
                    <w:top w:val="single" w:sz="4" w:space="0" w:color="auto"/>
                    <w:left w:val="single" w:sz="4" w:space="0" w:color="auto"/>
                    <w:bottom w:val="single" w:sz="4" w:space="0" w:color="auto"/>
                    <w:right w:val="single" w:sz="4" w:space="0" w:color="auto"/>
                  </w:tcBorders>
                </w:tcPr>
                <w:p w14:paraId="76FB5ED7" w14:textId="77777777" w:rsidR="007D7ED4" w:rsidRPr="003C59D9" w:rsidRDefault="0024388D">
                  <w:pPr>
                    <w:jc w:val="center"/>
                    <w:rPr>
                      <w:rFonts w:ascii="仿宋" w:eastAsia="仿宋" w:hAnsi="仿宋" w:cs="仿宋" w:hint="eastAsia"/>
                      <w:color w:val="000000" w:themeColor="text1"/>
                      <w:szCs w:val="21"/>
                    </w:rPr>
                  </w:pPr>
                  <w:r w:rsidRPr="003C59D9">
                    <w:rPr>
                      <w:rFonts w:ascii="仿宋" w:eastAsia="仿宋" w:hAnsi="仿宋" w:cs="仿宋" w:hint="eastAsia"/>
                      <w:color w:val="000000" w:themeColor="text1"/>
                      <w:szCs w:val="21"/>
                    </w:rPr>
                    <w:t>1000000</w:t>
                  </w:r>
                  <w:r w:rsidRPr="003C59D9">
                    <w:rPr>
                      <w:rFonts w:ascii="仿宋" w:eastAsia="仿宋" w:hAnsi="仿宋" w:cs="仿宋" w:hint="eastAsia"/>
                      <w:color w:val="000000" w:themeColor="text1"/>
                      <w:szCs w:val="21"/>
                    </w:rPr>
                    <w:t>以上</w:t>
                  </w:r>
                </w:p>
              </w:tc>
              <w:tc>
                <w:tcPr>
                  <w:tcW w:w="1478" w:type="dxa"/>
                  <w:tcBorders>
                    <w:top w:val="single" w:sz="4" w:space="0" w:color="auto"/>
                    <w:left w:val="single" w:sz="4" w:space="0" w:color="auto"/>
                    <w:bottom w:val="single" w:sz="4" w:space="0" w:color="auto"/>
                    <w:right w:val="single" w:sz="4" w:space="0" w:color="auto"/>
                  </w:tcBorders>
                </w:tcPr>
                <w:p w14:paraId="2472679A" w14:textId="77777777" w:rsidR="007D7ED4" w:rsidRPr="003C59D9" w:rsidRDefault="0024388D">
                  <w:pPr>
                    <w:jc w:val="center"/>
                    <w:rPr>
                      <w:rFonts w:ascii="仿宋" w:eastAsia="仿宋" w:hAnsi="仿宋" w:cs="仿宋" w:hint="eastAsia"/>
                      <w:color w:val="000000" w:themeColor="text1"/>
                      <w:szCs w:val="21"/>
                    </w:rPr>
                  </w:pPr>
                  <w:r w:rsidRPr="003C59D9">
                    <w:rPr>
                      <w:rFonts w:ascii="仿宋" w:eastAsia="仿宋" w:hAnsi="仿宋" w:cs="仿宋" w:hint="eastAsia"/>
                      <w:color w:val="000000" w:themeColor="text1"/>
                      <w:szCs w:val="21"/>
                    </w:rPr>
                    <w:t>0.01%</w:t>
                  </w:r>
                </w:p>
              </w:tc>
              <w:tc>
                <w:tcPr>
                  <w:tcW w:w="1477" w:type="dxa"/>
                  <w:tcBorders>
                    <w:top w:val="single" w:sz="4" w:space="0" w:color="auto"/>
                    <w:left w:val="single" w:sz="4" w:space="0" w:color="auto"/>
                    <w:bottom w:val="single" w:sz="4" w:space="0" w:color="auto"/>
                    <w:right w:val="single" w:sz="4" w:space="0" w:color="auto"/>
                  </w:tcBorders>
                </w:tcPr>
                <w:p w14:paraId="53FD3E69" w14:textId="77777777" w:rsidR="007D7ED4" w:rsidRPr="003C59D9" w:rsidRDefault="0024388D">
                  <w:pPr>
                    <w:jc w:val="center"/>
                    <w:rPr>
                      <w:rFonts w:ascii="仿宋" w:eastAsia="仿宋" w:hAnsi="仿宋" w:cs="仿宋" w:hint="eastAsia"/>
                      <w:color w:val="000000" w:themeColor="text1"/>
                      <w:szCs w:val="21"/>
                    </w:rPr>
                  </w:pPr>
                  <w:r w:rsidRPr="003C59D9">
                    <w:rPr>
                      <w:rFonts w:ascii="仿宋" w:eastAsia="仿宋" w:hAnsi="仿宋" w:cs="仿宋" w:hint="eastAsia"/>
                      <w:color w:val="000000" w:themeColor="text1"/>
                      <w:szCs w:val="21"/>
                    </w:rPr>
                    <w:t>0.01%</w:t>
                  </w:r>
                </w:p>
              </w:tc>
              <w:tc>
                <w:tcPr>
                  <w:tcW w:w="1478" w:type="dxa"/>
                  <w:tcBorders>
                    <w:top w:val="single" w:sz="4" w:space="0" w:color="auto"/>
                    <w:left w:val="single" w:sz="4" w:space="0" w:color="auto"/>
                    <w:bottom w:val="single" w:sz="4" w:space="0" w:color="auto"/>
                    <w:right w:val="single" w:sz="4" w:space="0" w:color="auto"/>
                  </w:tcBorders>
                </w:tcPr>
                <w:p w14:paraId="35501637" w14:textId="77777777" w:rsidR="007D7ED4" w:rsidRPr="003C59D9" w:rsidRDefault="0024388D">
                  <w:pPr>
                    <w:jc w:val="center"/>
                    <w:rPr>
                      <w:rFonts w:ascii="仿宋" w:eastAsia="仿宋" w:hAnsi="仿宋" w:cs="仿宋" w:hint="eastAsia"/>
                      <w:color w:val="000000" w:themeColor="text1"/>
                      <w:szCs w:val="21"/>
                    </w:rPr>
                  </w:pPr>
                  <w:r w:rsidRPr="003C59D9">
                    <w:rPr>
                      <w:rFonts w:ascii="仿宋" w:eastAsia="仿宋" w:hAnsi="仿宋" w:cs="仿宋" w:hint="eastAsia"/>
                      <w:color w:val="000000" w:themeColor="text1"/>
                      <w:szCs w:val="21"/>
                    </w:rPr>
                    <w:t>0.01%</w:t>
                  </w:r>
                </w:p>
              </w:tc>
            </w:tr>
          </w:tbl>
          <w:p w14:paraId="7839B826" w14:textId="77777777" w:rsidR="007D7ED4" w:rsidRPr="003C59D9" w:rsidRDefault="0024388D">
            <w:pPr>
              <w:pStyle w:val="aff2"/>
              <w:rPr>
                <w:rFonts w:ascii="仿宋" w:eastAsia="仿宋" w:hAnsi="仿宋" w:cs="仿宋" w:hint="eastAsia"/>
                <w:color w:val="000000" w:themeColor="text1"/>
                <w:sz w:val="21"/>
                <w:szCs w:val="21"/>
                <w:lang w:val="zh-CN"/>
              </w:rPr>
            </w:pPr>
            <w:r w:rsidRPr="003C59D9">
              <w:rPr>
                <w:rFonts w:ascii="仿宋" w:eastAsia="仿宋" w:hAnsi="仿宋" w:cs="仿宋" w:hint="eastAsia"/>
                <w:color w:val="000000" w:themeColor="text1"/>
                <w:sz w:val="21"/>
                <w:szCs w:val="21"/>
                <w:lang w:val="zh-CN"/>
              </w:rPr>
              <w:t>注</w:t>
            </w:r>
            <w:r w:rsidRPr="003C59D9">
              <w:rPr>
                <w:rFonts w:ascii="仿宋" w:eastAsia="仿宋" w:hAnsi="仿宋" w:cs="仿宋" w:hint="eastAsia"/>
                <w:color w:val="000000" w:themeColor="text1"/>
                <w:sz w:val="21"/>
                <w:szCs w:val="21"/>
                <w:lang w:val="zh-CN"/>
              </w:rPr>
              <w:t>: 1.</w:t>
            </w:r>
            <w:r w:rsidRPr="003C59D9">
              <w:rPr>
                <w:rFonts w:ascii="仿宋" w:eastAsia="仿宋" w:hAnsi="仿宋" w:cs="仿宋" w:hint="eastAsia"/>
                <w:color w:val="000000" w:themeColor="text1"/>
                <w:sz w:val="21"/>
                <w:szCs w:val="21"/>
                <w:lang w:val="zh-CN"/>
              </w:rPr>
              <w:t>按本表费率计算的收费为</w:t>
            </w:r>
            <w:r w:rsidRPr="003C59D9">
              <w:rPr>
                <w:rFonts w:ascii="仿宋" w:eastAsia="仿宋" w:hAnsi="仿宋" w:cs="仿宋" w:hint="eastAsia"/>
                <w:color w:val="000000" w:themeColor="text1"/>
                <w:sz w:val="21"/>
                <w:szCs w:val="21"/>
              </w:rPr>
              <w:t>成交</w:t>
            </w:r>
            <w:r w:rsidRPr="003C59D9">
              <w:rPr>
                <w:rFonts w:ascii="仿宋" w:eastAsia="仿宋" w:hAnsi="仿宋" w:cs="仿宋" w:hint="eastAsia"/>
                <w:color w:val="000000" w:themeColor="text1"/>
                <w:sz w:val="21"/>
                <w:szCs w:val="21"/>
                <w:lang w:val="zh-CN"/>
              </w:rPr>
              <w:t>代理服务全过程的收费基准价格。</w:t>
            </w:r>
          </w:p>
          <w:p w14:paraId="595A87E8" w14:textId="77777777" w:rsidR="007D7ED4" w:rsidRPr="003C59D9" w:rsidRDefault="0024388D">
            <w:pPr>
              <w:pStyle w:val="aff2"/>
              <w:rPr>
                <w:rFonts w:ascii="仿宋" w:eastAsia="仿宋" w:hAnsi="仿宋" w:cs="仿宋" w:hint="eastAsia"/>
                <w:color w:val="000000" w:themeColor="text1"/>
                <w:sz w:val="21"/>
                <w:szCs w:val="21"/>
                <w:lang w:val="zh-CN"/>
              </w:rPr>
            </w:pPr>
            <w:r w:rsidRPr="003C59D9">
              <w:rPr>
                <w:rFonts w:ascii="仿宋" w:eastAsia="仿宋" w:hAnsi="仿宋" w:cs="仿宋" w:hint="eastAsia"/>
                <w:color w:val="000000" w:themeColor="text1"/>
                <w:sz w:val="21"/>
                <w:szCs w:val="21"/>
                <w:lang w:val="zh-CN"/>
              </w:rPr>
              <w:t xml:space="preserve">    2.</w:t>
            </w:r>
            <w:r w:rsidRPr="003C59D9">
              <w:rPr>
                <w:rFonts w:ascii="仿宋" w:eastAsia="仿宋" w:hAnsi="仿宋" w:cs="仿宋" w:hint="eastAsia"/>
                <w:color w:val="000000" w:themeColor="text1"/>
                <w:sz w:val="21"/>
                <w:szCs w:val="21"/>
              </w:rPr>
              <w:t>成交</w:t>
            </w:r>
            <w:r w:rsidRPr="003C59D9">
              <w:rPr>
                <w:rFonts w:ascii="仿宋" w:eastAsia="仿宋" w:hAnsi="仿宋" w:cs="仿宋" w:hint="eastAsia"/>
                <w:color w:val="000000" w:themeColor="text1"/>
                <w:sz w:val="21"/>
                <w:szCs w:val="21"/>
                <w:lang w:val="zh-CN"/>
              </w:rPr>
              <w:t>代理服务收费按差额定率累进法计算。</w:t>
            </w:r>
          </w:p>
          <w:p w14:paraId="011CC419" w14:textId="77777777" w:rsidR="007D7ED4" w:rsidRPr="003C59D9" w:rsidRDefault="0024388D">
            <w:pPr>
              <w:pStyle w:val="aff2"/>
              <w:ind w:firstLineChars="200" w:firstLine="420"/>
              <w:rPr>
                <w:rFonts w:ascii="仿宋" w:eastAsia="仿宋" w:hAnsi="仿宋" w:cs="仿宋" w:hint="eastAsia"/>
                <w:color w:val="000000" w:themeColor="text1"/>
                <w:sz w:val="21"/>
                <w:szCs w:val="21"/>
                <w:lang w:val="zh-CN"/>
              </w:rPr>
            </w:pPr>
            <w:r w:rsidRPr="003C59D9">
              <w:rPr>
                <w:rFonts w:ascii="仿宋" w:eastAsia="仿宋" w:hAnsi="仿宋" w:cs="仿宋" w:hint="eastAsia"/>
                <w:color w:val="000000" w:themeColor="text1"/>
                <w:sz w:val="21"/>
                <w:szCs w:val="21"/>
                <w:lang w:val="zh-CN"/>
              </w:rPr>
              <w:t>3.</w:t>
            </w:r>
            <w:r w:rsidRPr="003C59D9">
              <w:rPr>
                <w:rFonts w:ascii="仿宋" w:eastAsia="仿宋" w:hAnsi="仿宋" w:cs="仿宋" w:hint="eastAsia"/>
                <w:color w:val="000000" w:themeColor="text1"/>
                <w:sz w:val="21"/>
                <w:szCs w:val="21"/>
                <w:lang w:val="zh-CN"/>
              </w:rPr>
              <w:t>收款单位：四川国际招标有限责任公司</w:t>
            </w:r>
          </w:p>
          <w:p w14:paraId="479BAD60" w14:textId="77777777" w:rsidR="007D7ED4" w:rsidRPr="003C59D9" w:rsidRDefault="0024388D">
            <w:pPr>
              <w:pStyle w:val="aff2"/>
              <w:ind w:firstLineChars="200" w:firstLine="420"/>
              <w:rPr>
                <w:rFonts w:ascii="仿宋" w:eastAsia="仿宋" w:hAnsi="仿宋" w:cs="仿宋" w:hint="eastAsia"/>
                <w:color w:val="000000" w:themeColor="text1"/>
                <w:sz w:val="21"/>
                <w:szCs w:val="21"/>
                <w:lang w:val="zh-CN"/>
              </w:rPr>
            </w:pPr>
            <w:r w:rsidRPr="003C59D9">
              <w:rPr>
                <w:rFonts w:ascii="仿宋" w:eastAsia="仿宋" w:hAnsi="仿宋" w:cs="仿宋" w:hint="eastAsia"/>
                <w:color w:val="000000" w:themeColor="text1"/>
                <w:sz w:val="21"/>
                <w:szCs w:val="21"/>
                <w:lang w:val="zh-CN"/>
              </w:rPr>
              <w:t>开</w:t>
            </w:r>
            <w:r w:rsidRPr="003C59D9">
              <w:rPr>
                <w:rFonts w:ascii="仿宋" w:eastAsia="仿宋" w:hAnsi="仿宋" w:cs="仿宋" w:hint="eastAsia"/>
                <w:color w:val="000000" w:themeColor="text1"/>
                <w:sz w:val="21"/>
                <w:szCs w:val="21"/>
                <w:lang w:val="zh-CN"/>
              </w:rPr>
              <w:t xml:space="preserve"> </w:t>
            </w:r>
            <w:r w:rsidRPr="003C59D9">
              <w:rPr>
                <w:rFonts w:ascii="仿宋" w:eastAsia="仿宋" w:hAnsi="仿宋" w:cs="仿宋" w:hint="eastAsia"/>
                <w:color w:val="000000" w:themeColor="text1"/>
                <w:sz w:val="21"/>
                <w:szCs w:val="21"/>
                <w:lang w:val="zh-CN"/>
              </w:rPr>
              <w:t>户</w:t>
            </w:r>
            <w:r w:rsidRPr="003C59D9">
              <w:rPr>
                <w:rFonts w:ascii="仿宋" w:eastAsia="仿宋" w:hAnsi="仿宋" w:cs="仿宋" w:hint="eastAsia"/>
                <w:color w:val="000000" w:themeColor="text1"/>
                <w:sz w:val="21"/>
                <w:szCs w:val="21"/>
                <w:lang w:val="zh-CN"/>
              </w:rPr>
              <w:t xml:space="preserve"> </w:t>
            </w:r>
            <w:r w:rsidRPr="003C59D9">
              <w:rPr>
                <w:rFonts w:ascii="仿宋" w:eastAsia="仿宋" w:hAnsi="仿宋" w:cs="仿宋" w:hint="eastAsia"/>
                <w:color w:val="000000" w:themeColor="text1"/>
                <w:sz w:val="21"/>
                <w:szCs w:val="21"/>
                <w:lang w:val="zh-CN"/>
              </w:rPr>
              <w:t>行：中国民生银行股份有限公司成都分行营业部</w:t>
            </w:r>
          </w:p>
          <w:p w14:paraId="3A5721DB" w14:textId="08C61A6C" w:rsidR="007D7ED4" w:rsidRPr="003C59D9" w:rsidRDefault="0024388D">
            <w:pPr>
              <w:pStyle w:val="aff2"/>
              <w:ind w:firstLineChars="200" w:firstLine="420"/>
              <w:rPr>
                <w:rFonts w:ascii="仿宋" w:eastAsia="仿宋" w:hAnsi="仿宋" w:cs="仿宋" w:hint="eastAsia"/>
                <w:color w:val="000000" w:themeColor="text1"/>
                <w:sz w:val="21"/>
                <w:szCs w:val="21"/>
                <w:lang w:val="zh-CN"/>
              </w:rPr>
            </w:pPr>
            <w:r w:rsidRPr="003C59D9">
              <w:rPr>
                <w:rFonts w:ascii="仿宋" w:eastAsia="仿宋" w:hAnsi="仿宋" w:cs="仿宋" w:hint="eastAsia"/>
                <w:color w:val="000000" w:themeColor="text1"/>
                <w:sz w:val="21"/>
                <w:szCs w:val="21"/>
                <w:lang w:val="zh-CN"/>
              </w:rPr>
              <w:t>银行账号：</w:t>
            </w:r>
            <w:r w:rsidR="003C59D9" w:rsidRPr="003C59D9">
              <w:rPr>
                <w:rFonts w:ascii="仿宋" w:eastAsia="仿宋" w:hAnsi="仿宋" w:cs="仿宋"/>
                <w:color w:val="000000" w:themeColor="text1"/>
                <w:sz w:val="21"/>
                <w:szCs w:val="21"/>
                <w:lang w:val="zh-CN"/>
              </w:rPr>
              <w:t>9902001816722886</w:t>
            </w:r>
          </w:p>
          <w:p w14:paraId="3BBA95AB" w14:textId="77777777" w:rsidR="007D7ED4" w:rsidRPr="003C59D9" w:rsidRDefault="0024388D">
            <w:pPr>
              <w:pStyle w:val="aff2"/>
              <w:ind w:firstLineChars="200" w:firstLine="420"/>
              <w:rPr>
                <w:rFonts w:ascii="仿宋" w:eastAsia="仿宋" w:hAnsi="仿宋" w:hint="eastAsia"/>
                <w:color w:val="000000" w:themeColor="text1"/>
                <w:szCs w:val="21"/>
              </w:rPr>
            </w:pPr>
            <w:r w:rsidRPr="003C59D9">
              <w:rPr>
                <w:rFonts w:ascii="仿宋" w:eastAsia="仿宋" w:hAnsi="仿宋" w:cs="仿宋" w:hint="eastAsia"/>
                <w:color w:val="000000" w:themeColor="text1"/>
                <w:sz w:val="21"/>
                <w:szCs w:val="21"/>
                <w:lang w:val="zh-CN"/>
              </w:rPr>
              <w:t>4.</w:t>
            </w:r>
            <w:r w:rsidRPr="003C59D9">
              <w:rPr>
                <w:rFonts w:ascii="仿宋" w:eastAsia="仿宋" w:hAnsi="仿宋" w:cs="仿宋" w:hint="eastAsia"/>
                <w:color w:val="000000" w:themeColor="text1"/>
                <w:sz w:val="21"/>
                <w:szCs w:val="21"/>
              </w:rPr>
              <w:t>成交供应商在领取成交通知书前向采购代理机构交纳成交服务费。</w:t>
            </w:r>
          </w:p>
        </w:tc>
      </w:tr>
      <w:tr w:rsidR="003C59D9" w:rsidRPr="003C59D9" w14:paraId="665C5507" w14:textId="77777777">
        <w:trPr>
          <w:trHeight w:val="20"/>
          <w:jc w:val="center"/>
        </w:trPr>
        <w:tc>
          <w:tcPr>
            <w:tcW w:w="532" w:type="pct"/>
            <w:vAlign w:val="center"/>
          </w:tcPr>
          <w:p w14:paraId="7B0CAA4A" w14:textId="77777777" w:rsidR="007D7ED4" w:rsidRPr="003C59D9" w:rsidRDefault="0024388D">
            <w:pPr>
              <w:pStyle w:val="aff2"/>
              <w:ind w:right="230"/>
              <w:jc w:val="center"/>
              <w:rPr>
                <w:rFonts w:ascii="仿宋" w:eastAsia="仿宋" w:hAnsi="仿宋" w:cs="Courier New" w:hint="eastAsia"/>
                <w:color w:val="000000" w:themeColor="text1"/>
                <w:sz w:val="21"/>
                <w:szCs w:val="21"/>
              </w:rPr>
            </w:pPr>
            <w:r w:rsidRPr="003C59D9">
              <w:rPr>
                <w:rFonts w:ascii="仿宋" w:eastAsia="仿宋" w:hAnsi="仿宋" w:cs="Courier New" w:hint="eastAsia"/>
                <w:color w:val="000000" w:themeColor="text1"/>
                <w:sz w:val="21"/>
                <w:szCs w:val="21"/>
              </w:rPr>
              <w:t>11</w:t>
            </w:r>
          </w:p>
        </w:tc>
        <w:tc>
          <w:tcPr>
            <w:tcW w:w="1266" w:type="pct"/>
            <w:vAlign w:val="center"/>
          </w:tcPr>
          <w:p w14:paraId="2FEDE2E7" w14:textId="77777777" w:rsidR="007D7ED4" w:rsidRPr="003C59D9" w:rsidRDefault="0024388D">
            <w:pPr>
              <w:pStyle w:val="aff2"/>
              <w:ind w:left="96"/>
              <w:jc w:val="center"/>
              <w:rPr>
                <w:rFonts w:ascii="仿宋" w:eastAsia="仿宋" w:hAnsi="仿宋" w:cs="Courier New" w:hint="eastAsia"/>
                <w:color w:val="000000" w:themeColor="text1"/>
                <w:sz w:val="21"/>
                <w:szCs w:val="21"/>
                <w:lang w:val="zh-CN"/>
              </w:rPr>
            </w:pPr>
            <w:r w:rsidRPr="003C59D9">
              <w:rPr>
                <w:rFonts w:ascii="仿宋" w:eastAsia="仿宋" w:hAnsi="仿宋" w:hint="eastAsia"/>
                <w:color w:val="000000" w:themeColor="text1"/>
                <w:sz w:val="21"/>
                <w:szCs w:val="21"/>
                <w:lang w:val="zh-CN"/>
              </w:rPr>
              <w:t>联合</w:t>
            </w:r>
            <w:r w:rsidRPr="003C59D9">
              <w:rPr>
                <w:rFonts w:ascii="仿宋" w:eastAsia="仿宋" w:hAnsi="仿宋"/>
                <w:color w:val="000000" w:themeColor="text1"/>
                <w:sz w:val="21"/>
                <w:szCs w:val="21"/>
                <w:lang w:val="zh-CN"/>
              </w:rPr>
              <w:t>体</w:t>
            </w:r>
            <w:r w:rsidRPr="003C59D9">
              <w:rPr>
                <w:rFonts w:ascii="仿宋" w:eastAsia="仿宋" w:hAnsi="仿宋" w:hint="eastAsia"/>
                <w:color w:val="000000" w:themeColor="text1"/>
                <w:sz w:val="21"/>
                <w:szCs w:val="21"/>
                <w:lang w:val="zh-CN"/>
              </w:rPr>
              <w:t>（实质性</w:t>
            </w:r>
            <w:r w:rsidRPr="003C59D9">
              <w:rPr>
                <w:rFonts w:ascii="仿宋" w:eastAsia="仿宋" w:hAnsi="仿宋"/>
                <w:color w:val="000000" w:themeColor="text1"/>
                <w:sz w:val="21"/>
                <w:szCs w:val="21"/>
                <w:lang w:val="zh-CN"/>
              </w:rPr>
              <w:t>要求</w:t>
            </w:r>
            <w:r w:rsidRPr="003C59D9">
              <w:rPr>
                <w:rFonts w:ascii="仿宋" w:eastAsia="仿宋" w:hAnsi="仿宋" w:hint="eastAsia"/>
                <w:color w:val="000000" w:themeColor="text1"/>
                <w:sz w:val="21"/>
                <w:szCs w:val="21"/>
                <w:lang w:val="zh-CN"/>
              </w:rPr>
              <w:t>）</w:t>
            </w:r>
          </w:p>
        </w:tc>
        <w:tc>
          <w:tcPr>
            <w:tcW w:w="3200" w:type="pct"/>
            <w:vAlign w:val="center"/>
          </w:tcPr>
          <w:p w14:paraId="54268F82" w14:textId="77777777" w:rsidR="007D7ED4" w:rsidRPr="003C59D9" w:rsidRDefault="0024388D">
            <w:pPr>
              <w:pStyle w:val="aff2"/>
              <w:jc w:val="both"/>
              <w:rPr>
                <w:rFonts w:ascii="仿宋" w:eastAsia="仿宋" w:hAnsi="仿宋" w:cs="Courier New" w:hint="eastAsia"/>
                <w:color w:val="000000" w:themeColor="text1"/>
                <w:sz w:val="21"/>
                <w:szCs w:val="21"/>
                <w:lang w:val="zh-CN"/>
              </w:rPr>
            </w:pPr>
            <w:r w:rsidRPr="003C59D9">
              <w:rPr>
                <w:rFonts w:ascii="Segoe UI Symbol" w:eastAsia="仿宋" w:hAnsi="Segoe UI Symbol" w:cs="Segoe UI Symbol"/>
                <w:b/>
                <w:color w:val="000000" w:themeColor="text1"/>
                <w:kern w:val="2"/>
              </w:rPr>
              <w:t>☑</w:t>
            </w:r>
            <w:r w:rsidRPr="003C59D9">
              <w:rPr>
                <w:rFonts w:ascii="仿宋" w:eastAsia="仿宋" w:hAnsi="仿宋" w:hint="eastAsia"/>
                <w:b/>
                <w:color w:val="000000" w:themeColor="text1"/>
                <w:sz w:val="21"/>
                <w:szCs w:val="21"/>
                <w:lang w:val="zh-CN"/>
              </w:rPr>
              <w:t>本项目不允许</w:t>
            </w:r>
            <w:r w:rsidRPr="003C59D9">
              <w:rPr>
                <w:rFonts w:ascii="仿宋" w:eastAsia="仿宋" w:hAnsi="仿宋"/>
                <w:b/>
                <w:color w:val="000000" w:themeColor="text1"/>
                <w:sz w:val="21"/>
                <w:szCs w:val="21"/>
                <w:lang w:val="zh-CN"/>
              </w:rPr>
              <w:t>联合体</w:t>
            </w:r>
            <w:r w:rsidRPr="003C59D9">
              <w:rPr>
                <w:rFonts w:ascii="仿宋" w:eastAsia="仿宋" w:hAnsi="仿宋" w:hint="eastAsia"/>
                <w:b/>
                <w:color w:val="000000" w:themeColor="text1"/>
                <w:sz w:val="21"/>
                <w:szCs w:val="21"/>
                <w:lang w:val="zh-CN"/>
              </w:rPr>
              <w:t>参加</w:t>
            </w:r>
          </w:p>
        </w:tc>
      </w:tr>
    </w:tbl>
    <w:p w14:paraId="7F36CF79" w14:textId="77777777" w:rsidR="007D7ED4" w:rsidRPr="003C59D9" w:rsidRDefault="007D7ED4">
      <w:pPr>
        <w:pStyle w:val="2"/>
        <w:keepNext w:val="0"/>
        <w:keepLines w:val="0"/>
        <w:spacing w:before="0" w:after="0" w:line="400" w:lineRule="exact"/>
        <w:jc w:val="center"/>
        <w:rPr>
          <w:rFonts w:ascii="仿宋" w:eastAsia="仿宋" w:hAnsi="仿宋" w:hint="eastAsia"/>
          <w:bCs w:val="0"/>
          <w:color w:val="000000" w:themeColor="text1"/>
        </w:rPr>
      </w:pPr>
    </w:p>
    <w:p w14:paraId="74C23E4E" w14:textId="77777777" w:rsidR="007D7ED4" w:rsidRPr="003C59D9" w:rsidRDefault="0024388D">
      <w:pPr>
        <w:pStyle w:val="2"/>
        <w:keepNext w:val="0"/>
        <w:keepLines w:val="0"/>
        <w:spacing w:before="0" w:after="0" w:line="400" w:lineRule="exact"/>
        <w:jc w:val="center"/>
        <w:rPr>
          <w:rFonts w:ascii="仿宋" w:eastAsia="仿宋" w:hAnsi="仿宋" w:hint="eastAsia"/>
          <w:bCs w:val="0"/>
          <w:color w:val="000000" w:themeColor="text1"/>
        </w:rPr>
      </w:pPr>
      <w:r w:rsidRPr="003C59D9">
        <w:rPr>
          <w:rFonts w:ascii="仿宋" w:eastAsia="仿宋" w:hAnsi="仿宋" w:hint="eastAsia"/>
          <w:bCs w:val="0"/>
          <w:color w:val="000000" w:themeColor="text1"/>
        </w:rPr>
        <w:t>二、总</w:t>
      </w:r>
      <w:r w:rsidRPr="003C59D9">
        <w:rPr>
          <w:rFonts w:ascii="仿宋" w:eastAsia="仿宋" w:hAnsi="仿宋" w:hint="eastAsia"/>
          <w:bCs w:val="0"/>
          <w:color w:val="000000" w:themeColor="text1"/>
        </w:rPr>
        <w:t xml:space="preserve">  </w:t>
      </w:r>
      <w:r w:rsidRPr="003C59D9">
        <w:rPr>
          <w:rFonts w:ascii="仿宋" w:eastAsia="仿宋" w:hAnsi="仿宋" w:hint="eastAsia"/>
          <w:bCs w:val="0"/>
          <w:color w:val="000000" w:themeColor="text1"/>
        </w:rPr>
        <w:t>则</w:t>
      </w:r>
    </w:p>
    <w:p w14:paraId="5ADD1F29" w14:textId="77777777" w:rsidR="007D7ED4" w:rsidRPr="003C59D9" w:rsidRDefault="007D7ED4">
      <w:pPr>
        <w:pStyle w:val="3"/>
        <w:keepNext w:val="0"/>
        <w:keepLines w:val="0"/>
        <w:spacing w:before="0" w:after="0" w:line="400" w:lineRule="exact"/>
        <w:ind w:firstLineChars="200" w:firstLine="482"/>
        <w:rPr>
          <w:rFonts w:ascii="仿宋" w:eastAsia="仿宋" w:hAnsi="仿宋" w:hint="eastAsia"/>
          <w:color w:val="000000" w:themeColor="text1"/>
          <w:sz w:val="24"/>
        </w:rPr>
      </w:pPr>
      <w:bookmarkStart w:id="17" w:name="_Toc183582205"/>
      <w:bookmarkStart w:id="18" w:name="_Toc183682342"/>
      <w:bookmarkStart w:id="19" w:name="_Toc217446034"/>
    </w:p>
    <w:p w14:paraId="7001463A" w14:textId="77777777" w:rsidR="007D7ED4" w:rsidRPr="003C59D9" w:rsidRDefault="0024388D">
      <w:pPr>
        <w:pStyle w:val="3"/>
        <w:keepNext w:val="0"/>
        <w:keepLines w:val="0"/>
        <w:spacing w:before="0" w:after="0" w:line="400" w:lineRule="exact"/>
        <w:ind w:firstLineChars="200" w:firstLine="482"/>
        <w:rPr>
          <w:rFonts w:ascii="仿宋" w:eastAsia="仿宋" w:hAnsi="仿宋" w:hint="eastAsia"/>
          <w:color w:val="000000" w:themeColor="text1"/>
          <w:sz w:val="24"/>
        </w:rPr>
      </w:pPr>
      <w:bookmarkStart w:id="20" w:name="PO_默认文件内容_20"/>
      <w:r w:rsidRPr="003C59D9">
        <w:rPr>
          <w:rFonts w:ascii="仿宋" w:eastAsia="仿宋" w:hAnsi="仿宋" w:hint="eastAsia"/>
          <w:color w:val="000000" w:themeColor="text1"/>
          <w:sz w:val="24"/>
        </w:rPr>
        <w:t>1</w:t>
      </w:r>
      <w:r w:rsidRPr="003C59D9">
        <w:rPr>
          <w:rFonts w:ascii="仿宋" w:eastAsia="仿宋" w:hAnsi="仿宋"/>
          <w:color w:val="000000" w:themeColor="text1"/>
          <w:sz w:val="24"/>
        </w:rPr>
        <w:t>.</w:t>
      </w:r>
      <w:bookmarkEnd w:id="17"/>
      <w:bookmarkEnd w:id="18"/>
      <w:r w:rsidRPr="003C59D9">
        <w:rPr>
          <w:rFonts w:ascii="仿宋" w:eastAsia="仿宋" w:hAnsi="仿宋" w:hint="eastAsia"/>
          <w:color w:val="000000" w:themeColor="text1"/>
          <w:sz w:val="24"/>
          <w:szCs w:val="24"/>
        </w:rPr>
        <w:t>适用范围</w:t>
      </w:r>
      <w:bookmarkEnd w:id="19"/>
    </w:p>
    <w:p w14:paraId="7BF01335" w14:textId="77777777" w:rsidR="007D7ED4" w:rsidRPr="003C59D9" w:rsidRDefault="0024388D">
      <w:pPr>
        <w:tabs>
          <w:tab w:val="left" w:pos="7665"/>
        </w:tabs>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1</w:t>
      </w:r>
      <w:r w:rsidRPr="003C59D9">
        <w:rPr>
          <w:rFonts w:ascii="仿宋" w:eastAsia="仿宋" w:hAnsi="仿宋"/>
          <w:color w:val="000000" w:themeColor="text1"/>
          <w:sz w:val="24"/>
        </w:rPr>
        <w:t>.</w:t>
      </w:r>
      <w:r w:rsidRPr="003C59D9">
        <w:rPr>
          <w:rFonts w:ascii="仿宋" w:eastAsia="仿宋" w:hAnsi="仿宋" w:hint="eastAsia"/>
          <w:color w:val="000000" w:themeColor="text1"/>
          <w:sz w:val="24"/>
        </w:rPr>
        <w:t xml:space="preserve">1 </w:t>
      </w:r>
      <w:r w:rsidRPr="003C59D9">
        <w:rPr>
          <w:rFonts w:ascii="仿宋" w:eastAsia="仿宋" w:hAnsi="仿宋" w:hint="eastAsia"/>
          <w:color w:val="000000" w:themeColor="text1"/>
          <w:sz w:val="24"/>
        </w:rPr>
        <w:t>本磋商文件仅适用于本次磋商采购项目。</w:t>
      </w:r>
    </w:p>
    <w:p w14:paraId="441DC713" w14:textId="77777777" w:rsidR="007D7ED4" w:rsidRPr="003C59D9" w:rsidRDefault="0024388D">
      <w:pPr>
        <w:tabs>
          <w:tab w:val="left" w:pos="7665"/>
        </w:tabs>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 xml:space="preserve">1.2 </w:t>
      </w:r>
      <w:r w:rsidRPr="003C59D9">
        <w:rPr>
          <w:rFonts w:ascii="仿宋" w:eastAsia="仿宋" w:hAnsi="仿宋" w:hint="eastAsia"/>
          <w:color w:val="000000" w:themeColor="text1"/>
          <w:sz w:val="24"/>
        </w:rPr>
        <w:t>本磋商文件的解释权归采购人和采购代理机构所有。</w:t>
      </w:r>
      <w:bookmarkEnd w:id="20"/>
    </w:p>
    <w:p w14:paraId="456AF041" w14:textId="77777777" w:rsidR="007D7ED4" w:rsidRPr="003C59D9" w:rsidRDefault="007D7ED4">
      <w:pPr>
        <w:tabs>
          <w:tab w:val="left" w:pos="7665"/>
        </w:tabs>
        <w:spacing w:line="400" w:lineRule="exact"/>
        <w:ind w:firstLineChars="200" w:firstLine="480"/>
        <w:rPr>
          <w:rFonts w:ascii="仿宋" w:eastAsia="仿宋" w:hAnsi="仿宋" w:hint="eastAsia"/>
          <w:color w:val="000000" w:themeColor="text1"/>
          <w:sz w:val="24"/>
        </w:rPr>
      </w:pPr>
    </w:p>
    <w:p w14:paraId="328FCAFA" w14:textId="77777777" w:rsidR="007D7ED4" w:rsidRPr="003C59D9" w:rsidRDefault="0024388D">
      <w:pPr>
        <w:pStyle w:val="3"/>
        <w:keepNext w:val="0"/>
        <w:keepLines w:val="0"/>
        <w:spacing w:before="0" w:after="0" w:line="400" w:lineRule="exact"/>
        <w:ind w:firstLineChars="200" w:firstLine="482"/>
        <w:rPr>
          <w:rFonts w:ascii="仿宋" w:eastAsia="仿宋" w:hAnsi="仿宋" w:hint="eastAsia"/>
          <w:color w:val="000000" w:themeColor="text1"/>
          <w:sz w:val="24"/>
        </w:rPr>
      </w:pPr>
      <w:bookmarkStart w:id="21" w:name="_Toc183682343"/>
      <w:bookmarkStart w:id="22" w:name="_Toc183582206"/>
      <w:bookmarkStart w:id="23" w:name="_Toc217446035"/>
      <w:r w:rsidRPr="003C59D9">
        <w:rPr>
          <w:rFonts w:ascii="仿宋" w:eastAsia="仿宋" w:hAnsi="仿宋"/>
          <w:color w:val="000000" w:themeColor="text1"/>
          <w:sz w:val="24"/>
        </w:rPr>
        <w:t>2.</w:t>
      </w:r>
      <w:bookmarkEnd w:id="21"/>
      <w:bookmarkEnd w:id="22"/>
      <w:bookmarkEnd w:id="23"/>
      <w:r w:rsidRPr="003C59D9">
        <w:rPr>
          <w:rFonts w:ascii="仿宋" w:eastAsia="仿宋" w:hAnsi="仿宋" w:hint="eastAsia"/>
          <w:color w:val="000000" w:themeColor="text1"/>
          <w:sz w:val="24"/>
        </w:rPr>
        <w:t>采购主体</w:t>
      </w:r>
    </w:p>
    <w:p w14:paraId="516A98BC" w14:textId="77777777" w:rsidR="007D7ED4" w:rsidRPr="003C59D9" w:rsidRDefault="0024388D">
      <w:pPr>
        <w:tabs>
          <w:tab w:val="left" w:pos="7665"/>
        </w:tabs>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2</w:t>
      </w:r>
      <w:r w:rsidRPr="003C59D9">
        <w:rPr>
          <w:rFonts w:ascii="仿宋" w:eastAsia="仿宋" w:hAnsi="仿宋"/>
          <w:color w:val="000000" w:themeColor="text1"/>
          <w:sz w:val="24"/>
        </w:rPr>
        <w:t>.</w:t>
      </w:r>
      <w:r w:rsidRPr="003C59D9">
        <w:rPr>
          <w:rFonts w:ascii="仿宋" w:eastAsia="仿宋" w:hAnsi="仿宋" w:hint="eastAsia"/>
          <w:color w:val="000000" w:themeColor="text1"/>
          <w:sz w:val="24"/>
        </w:rPr>
        <w:t>1</w:t>
      </w:r>
      <w:r w:rsidRPr="003C59D9">
        <w:rPr>
          <w:rFonts w:ascii="仿宋" w:eastAsia="仿宋" w:hAnsi="仿宋" w:hint="eastAsia"/>
          <w:color w:val="000000" w:themeColor="text1"/>
          <w:sz w:val="24"/>
        </w:rPr>
        <w:t>本次磋商的采购人是</w:t>
      </w:r>
      <w:r w:rsidRPr="003C59D9">
        <w:rPr>
          <w:rFonts w:ascii="仿宋" w:eastAsia="仿宋" w:hAnsi="仿宋" w:hint="eastAsia"/>
          <w:color w:val="000000" w:themeColor="text1"/>
          <w:sz w:val="24"/>
          <w:u w:val="single"/>
        </w:rPr>
        <w:t>成都市技师学院（成都工贸职业技术学院）</w:t>
      </w:r>
      <w:r w:rsidRPr="003C59D9">
        <w:rPr>
          <w:rFonts w:ascii="仿宋" w:eastAsia="仿宋" w:hAnsi="仿宋" w:hint="eastAsia"/>
          <w:color w:val="000000" w:themeColor="text1"/>
          <w:sz w:val="24"/>
        </w:rPr>
        <w:t>。</w:t>
      </w:r>
    </w:p>
    <w:p w14:paraId="01723BD1" w14:textId="77777777" w:rsidR="007D7ED4" w:rsidRPr="003C59D9" w:rsidRDefault="0024388D">
      <w:pPr>
        <w:tabs>
          <w:tab w:val="left" w:pos="7665"/>
        </w:tabs>
        <w:spacing w:line="400" w:lineRule="exact"/>
        <w:ind w:firstLineChars="200" w:firstLine="480"/>
        <w:rPr>
          <w:rFonts w:ascii="仿宋" w:eastAsia="仿宋" w:hAnsi="仿宋" w:hint="eastAsia"/>
          <w:color w:val="000000" w:themeColor="text1"/>
          <w:sz w:val="24"/>
        </w:rPr>
      </w:pPr>
      <w:bookmarkStart w:id="24" w:name="PO_默认文件内容_23"/>
      <w:r w:rsidRPr="003C59D9">
        <w:rPr>
          <w:rFonts w:ascii="仿宋" w:eastAsia="仿宋" w:hAnsi="仿宋" w:hint="eastAsia"/>
          <w:color w:val="000000" w:themeColor="text1"/>
          <w:sz w:val="24"/>
        </w:rPr>
        <w:t>2</w:t>
      </w:r>
      <w:r w:rsidRPr="003C59D9">
        <w:rPr>
          <w:rFonts w:ascii="仿宋" w:eastAsia="仿宋" w:hAnsi="仿宋"/>
          <w:color w:val="000000" w:themeColor="text1"/>
          <w:sz w:val="24"/>
        </w:rPr>
        <w:t>.</w:t>
      </w:r>
      <w:r w:rsidRPr="003C59D9">
        <w:rPr>
          <w:rFonts w:ascii="仿宋" w:eastAsia="仿宋" w:hAnsi="仿宋" w:hint="eastAsia"/>
          <w:color w:val="000000" w:themeColor="text1"/>
          <w:sz w:val="24"/>
        </w:rPr>
        <w:t>2</w:t>
      </w:r>
      <w:r w:rsidRPr="003C59D9">
        <w:rPr>
          <w:rFonts w:ascii="仿宋" w:eastAsia="仿宋" w:hAnsi="仿宋" w:hint="eastAsia"/>
          <w:color w:val="000000" w:themeColor="text1"/>
          <w:sz w:val="24"/>
        </w:rPr>
        <w:t>本次磋商的采购代理机构是四川国际招标有限责任公司。</w:t>
      </w:r>
    </w:p>
    <w:p w14:paraId="166D7A66" w14:textId="77777777" w:rsidR="007D7ED4" w:rsidRPr="003C59D9" w:rsidRDefault="007D7ED4">
      <w:pPr>
        <w:tabs>
          <w:tab w:val="left" w:pos="7665"/>
        </w:tabs>
        <w:spacing w:line="400" w:lineRule="exact"/>
        <w:ind w:firstLineChars="200" w:firstLine="480"/>
        <w:rPr>
          <w:rFonts w:ascii="仿宋" w:eastAsia="仿宋" w:hAnsi="仿宋" w:hint="eastAsia"/>
          <w:color w:val="000000" w:themeColor="text1"/>
          <w:sz w:val="24"/>
        </w:rPr>
      </w:pPr>
    </w:p>
    <w:p w14:paraId="00FD5AC0" w14:textId="77777777" w:rsidR="007D7ED4" w:rsidRPr="003C59D9" w:rsidRDefault="0024388D">
      <w:pPr>
        <w:pStyle w:val="3"/>
        <w:keepNext w:val="0"/>
        <w:keepLines w:val="0"/>
        <w:spacing w:before="0" w:after="0" w:line="400" w:lineRule="exact"/>
        <w:ind w:firstLineChars="200" w:firstLine="482"/>
        <w:rPr>
          <w:rFonts w:ascii="仿宋" w:eastAsia="仿宋" w:hAnsi="仿宋" w:hint="eastAsia"/>
          <w:color w:val="000000" w:themeColor="text1"/>
          <w:sz w:val="24"/>
        </w:rPr>
      </w:pPr>
      <w:bookmarkStart w:id="25" w:name="_Toc183682344"/>
      <w:bookmarkStart w:id="26" w:name="_Toc217390843"/>
      <w:bookmarkStart w:id="27" w:name="_Toc183582207"/>
      <w:bookmarkStart w:id="28" w:name="_Toc217446036"/>
      <w:r w:rsidRPr="003C59D9">
        <w:rPr>
          <w:rFonts w:ascii="仿宋" w:eastAsia="仿宋" w:hAnsi="仿宋"/>
          <w:color w:val="000000" w:themeColor="text1"/>
          <w:sz w:val="24"/>
        </w:rPr>
        <w:t>3.</w:t>
      </w:r>
      <w:r w:rsidRPr="003C59D9">
        <w:rPr>
          <w:rFonts w:ascii="仿宋" w:eastAsia="仿宋" w:hAnsi="仿宋" w:hint="eastAsia"/>
          <w:color w:val="000000" w:themeColor="text1"/>
          <w:sz w:val="24"/>
        </w:rPr>
        <w:t xml:space="preserve"> </w:t>
      </w:r>
      <w:r w:rsidRPr="003C59D9">
        <w:rPr>
          <w:rFonts w:ascii="仿宋" w:eastAsia="仿宋" w:hAnsi="仿宋" w:hint="eastAsia"/>
          <w:color w:val="000000" w:themeColor="text1"/>
          <w:sz w:val="24"/>
        </w:rPr>
        <w:t>合格</w:t>
      </w:r>
      <w:bookmarkEnd w:id="25"/>
      <w:bookmarkEnd w:id="26"/>
      <w:bookmarkEnd w:id="27"/>
      <w:bookmarkEnd w:id="28"/>
      <w:r w:rsidRPr="003C59D9">
        <w:rPr>
          <w:rFonts w:ascii="仿宋" w:eastAsia="仿宋" w:hAnsi="仿宋" w:hint="eastAsia"/>
          <w:color w:val="000000" w:themeColor="text1"/>
          <w:sz w:val="24"/>
        </w:rPr>
        <w:t>供应商</w:t>
      </w:r>
    </w:p>
    <w:p w14:paraId="128F1F81" w14:textId="77777777" w:rsidR="007D7ED4" w:rsidRPr="003C59D9" w:rsidRDefault="0024388D">
      <w:pPr>
        <w:tabs>
          <w:tab w:val="left" w:pos="7665"/>
        </w:tabs>
        <w:spacing w:line="400" w:lineRule="exact"/>
        <w:ind w:firstLineChars="150" w:firstLine="360"/>
        <w:rPr>
          <w:rFonts w:ascii="仿宋" w:eastAsia="仿宋" w:hAnsi="仿宋" w:hint="eastAsia"/>
          <w:color w:val="000000" w:themeColor="text1"/>
          <w:sz w:val="24"/>
        </w:rPr>
      </w:pPr>
      <w:r w:rsidRPr="003C59D9">
        <w:rPr>
          <w:rFonts w:ascii="仿宋" w:eastAsia="仿宋" w:hAnsi="仿宋" w:hint="eastAsia"/>
          <w:color w:val="000000" w:themeColor="text1"/>
          <w:sz w:val="24"/>
        </w:rPr>
        <w:t>合格供应商应具备以下条件：</w:t>
      </w:r>
    </w:p>
    <w:p w14:paraId="17B845FC" w14:textId="77777777" w:rsidR="007D7ED4" w:rsidRPr="003C59D9" w:rsidRDefault="0024388D">
      <w:pPr>
        <w:tabs>
          <w:tab w:val="left" w:pos="7665"/>
        </w:tabs>
        <w:spacing w:line="400" w:lineRule="exact"/>
        <w:ind w:firstLineChars="200" w:firstLine="480"/>
        <w:rPr>
          <w:rFonts w:ascii="仿宋" w:eastAsia="仿宋" w:hAnsi="仿宋" w:hint="eastAsia"/>
          <w:color w:val="000000" w:themeColor="text1"/>
          <w:spacing w:val="-4"/>
          <w:sz w:val="24"/>
        </w:rPr>
      </w:pPr>
      <w:r w:rsidRPr="003C59D9">
        <w:rPr>
          <w:rFonts w:ascii="仿宋" w:eastAsia="仿宋" w:hAnsi="仿宋" w:hint="eastAsia"/>
          <w:color w:val="000000" w:themeColor="text1"/>
          <w:sz w:val="24"/>
        </w:rPr>
        <w:lastRenderedPageBreak/>
        <w:t xml:space="preserve">3.1 </w:t>
      </w:r>
      <w:r w:rsidRPr="003C59D9">
        <w:rPr>
          <w:rFonts w:ascii="仿宋" w:eastAsia="仿宋" w:hAnsi="仿宋" w:hint="eastAsia"/>
          <w:color w:val="000000" w:themeColor="text1"/>
          <w:sz w:val="24"/>
        </w:rPr>
        <w:t>具备法律法规和本采购文件规定的资格条件</w:t>
      </w:r>
      <w:r w:rsidRPr="003C59D9">
        <w:rPr>
          <w:rFonts w:ascii="仿宋" w:eastAsia="仿宋" w:hAnsi="仿宋" w:hint="eastAsia"/>
          <w:color w:val="000000" w:themeColor="text1"/>
          <w:spacing w:val="-4"/>
          <w:sz w:val="24"/>
        </w:rPr>
        <w:t>；</w:t>
      </w:r>
    </w:p>
    <w:p w14:paraId="13619F07" w14:textId="77777777" w:rsidR="007D7ED4" w:rsidRPr="003C59D9" w:rsidRDefault="0024388D">
      <w:pPr>
        <w:tabs>
          <w:tab w:val="left" w:pos="7665"/>
        </w:tabs>
        <w:spacing w:line="400" w:lineRule="exact"/>
        <w:ind w:firstLineChars="200" w:firstLine="464"/>
        <w:rPr>
          <w:rFonts w:ascii="仿宋" w:eastAsia="仿宋" w:hAnsi="仿宋" w:hint="eastAsia"/>
          <w:color w:val="000000" w:themeColor="text1"/>
          <w:spacing w:val="-4"/>
          <w:sz w:val="24"/>
        </w:rPr>
      </w:pPr>
      <w:r w:rsidRPr="003C59D9">
        <w:rPr>
          <w:rFonts w:ascii="仿宋" w:eastAsia="仿宋" w:hAnsi="仿宋" w:hint="eastAsia"/>
          <w:color w:val="000000" w:themeColor="text1"/>
          <w:spacing w:val="-4"/>
          <w:sz w:val="24"/>
        </w:rPr>
        <w:t xml:space="preserve">3.2 </w:t>
      </w:r>
      <w:r w:rsidRPr="003C59D9">
        <w:rPr>
          <w:rFonts w:ascii="仿宋" w:eastAsia="仿宋" w:hAnsi="仿宋" w:hint="eastAsia"/>
          <w:color w:val="000000" w:themeColor="text1"/>
          <w:spacing w:val="-4"/>
          <w:sz w:val="24"/>
        </w:rPr>
        <w:t>不属于禁止参加本项目采购活动的供应商；</w:t>
      </w:r>
    </w:p>
    <w:p w14:paraId="231E9827" w14:textId="77777777" w:rsidR="007D7ED4" w:rsidRPr="003C59D9" w:rsidRDefault="0024388D">
      <w:pPr>
        <w:tabs>
          <w:tab w:val="left" w:pos="7665"/>
        </w:tabs>
        <w:spacing w:line="400" w:lineRule="exact"/>
        <w:ind w:firstLineChars="200" w:firstLine="480"/>
        <w:rPr>
          <w:rFonts w:ascii="仿宋" w:eastAsia="仿宋" w:hAnsi="仿宋" w:cs="宋体" w:hint="eastAsia"/>
          <w:color w:val="000000" w:themeColor="text1"/>
          <w:sz w:val="24"/>
        </w:rPr>
      </w:pPr>
      <w:bookmarkStart w:id="29" w:name="_Toc183682345"/>
      <w:bookmarkStart w:id="30" w:name="_Toc183582208"/>
      <w:bookmarkStart w:id="31" w:name="_Toc217446037"/>
      <w:r w:rsidRPr="003C59D9">
        <w:rPr>
          <w:rFonts w:ascii="仿宋" w:eastAsia="仿宋" w:hAnsi="仿宋" w:hint="eastAsia"/>
          <w:color w:val="000000" w:themeColor="text1"/>
          <w:sz w:val="24"/>
        </w:rPr>
        <w:t>3.3</w:t>
      </w:r>
      <w:r w:rsidRPr="003C59D9">
        <w:rPr>
          <w:rFonts w:ascii="仿宋" w:eastAsia="仿宋" w:hAnsi="仿宋" w:hint="eastAsia"/>
          <w:color w:val="000000" w:themeColor="text1"/>
          <w:spacing w:val="-4"/>
          <w:sz w:val="24"/>
        </w:rPr>
        <w:t>按照规定获取了采购文件</w:t>
      </w:r>
      <w:r w:rsidRPr="003C59D9">
        <w:rPr>
          <w:rFonts w:ascii="仿宋" w:eastAsia="仿宋" w:hAnsi="仿宋" w:hint="eastAsia"/>
          <w:b/>
          <w:color w:val="000000" w:themeColor="text1"/>
          <w:spacing w:val="-4"/>
          <w:sz w:val="24"/>
        </w:rPr>
        <w:t>（实质性</w:t>
      </w:r>
      <w:r w:rsidRPr="003C59D9">
        <w:rPr>
          <w:rFonts w:ascii="仿宋" w:eastAsia="仿宋" w:hAnsi="仿宋"/>
          <w:b/>
          <w:color w:val="000000" w:themeColor="text1"/>
          <w:spacing w:val="-4"/>
          <w:sz w:val="24"/>
        </w:rPr>
        <w:t>要求</w:t>
      </w:r>
      <w:r w:rsidRPr="003C59D9">
        <w:rPr>
          <w:rFonts w:ascii="仿宋" w:eastAsia="仿宋" w:hAnsi="仿宋" w:hint="eastAsia"/>
          <w:b/>
          <w:color w:val="000000" w:themeColor="text1"/>
          <w:spacing w:val="-4"/>
          <w:sz w:val="24"/>
        </w:rPr>
        <w:t>）</w:t>
      </w:r>
    </w:p>
    <w:p w14:paraId="67BFC404" w14:textId="77777777" w:rsidR="007D7ED4" w:rsidRPr="003C59D9" w:rsidRDefault="0024388D">
      <w:pPr>
        <w:pStyle w:val="3"/>
        <w:keepNext w:val="0"/>
        <w:keepLines w:val="0"/>
        <w:spacing w:before="0" w:after="0" w:line="400" w:lineRule="exact"/>
        <w:ind w:firstLineChars="200" w:firstLine="480"/>
        <w:rPr>
          <w:rFonts w:ascii="仿宋" w:eastAsia="仿宋" w:hAnsi="仿宋" w:hint="eastAsia"/>
          <w:color w:val="000000" w:themeColor="text1"/>
          <w:sz w:val="24"/>
        </w:rPr>
      </w:pPr>
      <w:r w:rsidRPr="003C59D9">
        <w:rPr>
          <w:rFonts w:ascii="仿宋" w:eastAsia="仿宋" w:hAnsi="仿宋" w:cs="宋体" w:hint="eastAsia"/>
          <w:b w:val="0"/>
          <w:color w:val="000000" w:themeColor="text1"/>
          <w:sz w:val="24"/>
        </w:rPr>
        <w:t>由代理机构提供供应商获取采购文件情况的相关证明材料，供应商不用提供证明材料。</w:t>
      </w:r>
    </w:p>
    <w:p w14:paraId="42CFC1F7" w14:textId="77777777" w:rsidR="007D7ED4" w:rsidRPr="003C59D9" w:rsidRDefault="0024388D">
      <w:pPr>
        <w:pStyle w:val="3"/>
        <w:keepNext w:val="0"/>
        <w:keepLines w:val="0"/>
        <w:spacing w:before="0" w:after="0" w:line="400" w:lineRule="exact"/>
        <w:ind w:firstLineChars="200" w:firstLine="482"/>
        <w:rPr>
          <w:rFonts w:ascii="仿宋" w:eastAsia="仿宋" w:hAnsi="仿宋" w:hint="eastAsia"/>
          <w:color w:val="000000" w:themeColor="text1"/>
          <w:sz w:val="24"/>
        </w:rPr>
      </w:pPr>
      <w:r w:rsidRPr="003C59D9">
        <w:rPr>
          <w:rFonts w:ascii="仿宋" w:eastAsia="仿宋" w:hAnsi="仿宋" w:hint="eastAsia"/>
          <w:color w:val="000000" w:themeColor="text1"/>
          <w:sz w:val="24"/>
        </w:rPr>
        <w:t xml:space="preserve">4. </w:t>
      </w:r>
      <w:r w:rsidRPr="003C59D9">
        <w:rPr>
          <w:rFonts w:ascii="仿宋" w:eastAsia="仿宋" w:hAnsi="仿宋" w:hint="eastAsia"/>
          <w:color w:val="000000" w:themeColor="text1"/>
          <w:sz w:val="24"/>
        </w:rPr>
        <w:t>磋商费用</w:t>
      </w:r>
      <w:bookmarkEnd w:id="29"/>
      <w:bookmarkEnd w:id="30"/>
      <w:bookmarkEnd w:id="31"/>
      <w:r w:rsidRPr="003C59D9">
        <w:rPr>
          <w:rFonts w:ascii="仿宋" w:eastAsia="仿宋" w:hAnsi="仿宋" w:hint="eastAsia"/>
          <w:color w:val="000000" w:themeColor="text1"/>
          <w:spacing w:val="-4"/>
          <w:sz w:val="24"/>
        </w:rPr>
        <w:t>（实质性要求）</w:t>
      </w:r>
    </w:p>
    <w:p w14:paraId="37510BE1" w14:textId="77777777" w:rsidR="007D7ED4" w:rsidRPr="003C59D9" w:rsidRDefault="0024388D">
      <w:pPr>
        <w:tabs>
          <w:tab w:val="left" w:pos="7665"/>
        </w:tabs>
        <w:spacing w:line="400" w:lineRule="exact"/>
        <w:ind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供应商应自行承担参加磋商活动的全部费用。</w:t>
      </w:r>
    </w:p>
    <w:p w14:paraId="3B4186D6" w14:textId="77777777" w:rsidR="007D7ED4" w:rsidRPr="003C59D9" w:rsidRDefault="007D7ED4">
      <w:pPr>
        <w:rPr>
          <w:rFonts w:ascii="仿宋" w:eastAsia="仿宋" w:hAnsi="仿宋" w:hint="eastAsia"/>
          <w:color w:val="000000" w:themeColor="text1"/>
        </w:rPr>
      </w:pPr>
    </w:p>
    <w:p w14:paraId="5BDEA040" w14:textId="77777777" w:rsidR="007D7ED4" w:rsidRPr="003C59D9" w:rsidRDefault="0024388D">
      <w:pPr>
        <w:pStyle w:val="12"/>
        <w:spacing w:line="400" w:lineRule="exact"/>
        <w:ind w:left="1" w:firstLineChars="200" w:firstLine="482"/>
        <w:rPr>
          <w:rFonts w:ascii="仿宋" w:eastAsia="仿宋" w:hAnsi="仿宋" w:hint="eastAsia"/>
          <w:b/>
          <w:color w:val="000000" w:themeColor="text1"/>
          <w:sz w:val="24"/>
        </w:rPr>
      </w:pPr>
      <w:r w:rsidRPr="003C59D9">
        <w:rPr>
          <w:rFonts w:ascii="仿宋" w:eastAsia="仿宋" w:hAnsi="仿宋" w:hint="eastAsia"/>
          <w:b/>
          <w:color w:val="000000" w:themeColor="text1"/>
          <w:sz w:val="24"/>
        </w:rPr>
        <w:t>5.</w:t>
      </w:r>
      <w:r w:rsidRPr="003C59D9">
        <w:rPr>
          <w:rFonts w:ascii="仿宋" w:eastAsia="仿宋" w:hAnsi="仿宋" w:hint="eastAsia"/>
          <w:b/>
          <w:color w:val="000000" w:themeColor="text1"/>
          <w:sz w:val="24"/>
        </w:rPr>
        <w:t>充分、公平竞争保障措施（实质性要求）</w:t>
      </w:r>
    </w:p>
    <w:p w14:paraId="06B68F4B" w14:textId="77777777" w:rsidR="007D7ED4" w:rsidRPr="003C59D9" w:rsidRDefault="0024388D">
      <w:pPr>
        <w:pStyle w:val="12"/>
        <w:spacing w:line="400" w:lineRule="exact"/>
        <w:ind w:left="1" w:firstLineChars="200" w:firstLine="480"/>
        <w:rPr>
          <w:rFonts w:ascii="仿宋" w:eastAsia="仿宋" w:hAnsi="仿宋" w:hint="eastAsia"/>
          <w:color w:val="000000" w:themeColor="text1"/>
          <w:sz w:val="28"/>
          <w:szCs w:val="28"/>
        </w:rPr>
      </w:pPr>
      <w:r w:rsidRPr="003C59D9">
        <w:rPr>
          <w:rFonts w:ascii="仿宋" w:eastAsia="仿宋" w:hAnsi="仿宋" w:hint="eastAsia"/>
          <w:color w:val="000000" w:themeColor="text1"/>
          <w:sz w:val="24"/>
        </w:rPr>
        <w:t>5.1</w:t>
      </w:r>
      <w:r w:rsidRPr="003C59D9">
        <w:rPr>
          <w:rFonts w:ascii="仿宋" w:eastAsia="仿宋" w:hAnsi="仿宋" w:hint="eastAsia"/>
          <w:color w:val="000000" w:themeColor="text1"/>
          <w:sz w:val="24"/>
        </w:rPr>
        <w:t>利害关系供应商处理。单位负责人为同一人或者存在直接控股、管理关系的不同供应商不得参加同一合同项下的采购活动。</w:t>
      </w:r>
    </w:p>
    <w:p w14:paraId="24A3F422" w14:textId="77777777" w:rsidR="007D7ED4" w:rsidRPr="003C59D9" w:rsidRDefault="0024388D">
      <w:pPr>
        <w:pStyle w:val="12"/>
        <w:spacing w:line="400" w:lineRule="exact"/>
        <w:ind w:left="1"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5.</w:t>
      </w:r>
      <w:r w:rsidRPr="003C59D9">
        <w:rPr>
          <w:rFonts w:ascii="仿宋" w:eastAsia="仿宋" w:hAnsi="仿宋"/>
          <w:color w:val="000000" w:themeColor="text1"/>
          <w:sz w:val="24"/>
        </w:rPr>
        <w:t>2</w:t>
      </w:r>
      <w:r w:rsidRPr="003C59D9">
        <w:rPr>
          <w:rFonts w:ascii="仿宋" w:eastAsia="仿宋" w:hAnsi="仿宋" w:hint="eastAsia"/>
          <w:color w:val="000000" w:themeColor="text1"/>
          <w:sz w:val="24"/>
        </w:rPr>
        <w:t>前期参与供应商处理。为采购项目提供整体设计、规范编制或者项目管理、监理、检测等服务的供应商，不得再参加该采购项目的其他采购活动。</w:t>
      </w:r>
    </w:p>
    <w:p w14:paraId="40D9858F" w14:textId="77777777" w:rsidR="007D7ED4" w:rsidRPr="003C59D9" w:rsidRDefault="0024388D">
      <w:pPr>
        <w:pStyle w:val="12"/>
        <w:spacing w:line="400" w:lineRule="exact"/>
        <w:ind w:left="1"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5.</w:t>
      </w:r>
      <w:r w:rsidRPr="003C59D9">
        <w:rPr>
          <w:rFonts w:ascii="仿宋" w:eastAsia="仿宋" w:hAnsi="仿宋"/>
          <w:color w:val="000000" w:themeColor="text1"/>
          <w:sz w:val="24"/>
        </w:rPr>
        <w:t>3</w:t>
      </w:r>
      <w:r w:rsidRPr="003C59D9">
        <w:rPr>
          <w:rFonts w:ascii="仿宋" w:eastAsia="仿宋" w:hAnsi="仿宋" w:hint="eastAsia"/>
          <w:color w:val="000000" w:themeColor="text1"/>
          <w:sz w:val="24"/>
        </w:rPr>
        <w:t>回避。采购活动中，采购人员及相关人员与供应商有下列利害关系之一的，应当回避：</w:t>
      </w:r>
    </w:p>
    <w:p w14:paraId="73E5842E" w14:textId="77777777" w:rsidR="007D7ED4" w:rsidRPr="003C59D9" w:rsidRDefault="0024388D">
      <w:pPr>
        <w:pStyle w:val="12"/>
        <w:spacing w:line="400" w:lineRule="exact"/>
        <w:ind w:left="1"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1</w:t>
      </w:r>
      <w:r w:rsidRPr="003C59D9">
        <w:rPr>
          <w:rFonts w:ascii="仿宋" w:eastAsia="仿宋" w:hAnsi="仿宋" w:hint="eastAsia"/>
          <w:color w:val="000000" w:themeColor="text1"/>
          <w:sz w:val="24"/>
        </w:rPr>
        <w:t>）参加采购活动前</w:t>
      </w:r>
      <w:r w:rsidRPr="003C59D9">
        <w:rPr>
          <w:rFonts w:ascii="仿宋" w:eastAsia="仿宋" w:hAnsi="仿宋" w:hint="eastAsia"/>
          <w:color w:val="000000" w:themeColor="text1"/>
          <w:sz w:val="24"/>
        </w:rPr>
        <w:t>3</w:t>
      </w:r>
      <w:r w:rsidRPr="003C59D9">
        <w:rPr>
          <w:rFonts w:ascii="仿宋" w:eastAsia="仿宋" w:hAnsi="仿宋" w:hint="eastAsia"/>
          <w:color w:val="000000" w:themeColor="text1"/>
          <w:sz w:val="24"/>
        </w:rPr>
        <w:t>年内与供应</w:t>
      </w:r>
      <w:proofErr w:type="gramStart"/>
      <w:r w:rsidRPr="003C59D9">
        <w:rPr>
          <w:rFonts w:ascii="仿宋" w:eastAsia="仿宋" w:hAnsi="仿宋" w:hint="eastAsia"/>
          <w:color w:val="000000" w:themeColor="text1"/>
          <w:sz w:val="24"/>
        </w:rPr>
        <w:t>商存在</w:t>
      </w:r>
      <w:proofErr w:type="gramEnd"/>
      <w:r w:rsidRPr="003C59D9">
        <w:rPr>
          <w:rFonts w:ascii="仿宋" w:eastAsia="仿宋" w:hAnsi="仿宋" w:hint="eastAsia"/>
          <w:color w:val="000000" w:themeColor="text1"/>
          <w:sz w:val="24"/>
        </w:rPr>
        <w:t>劳动关系；</w:t>
      </w:r>
    </w:p>
    <w:p w14:paraId="470CD29F" w14:textId="77777777" w:rsidR="007D7ED4" w:rsidRPr="003C59D9" w:rsidRDefault="0024388D">
      <w:pPr>
        <w:pStyle w:val="12"/>
        <w:spacing w:line="400" w:lineRule="exact"/>
        <w:ind w:left="1"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2</w:t>
      </w:r>
      <w:r w:rsidRPr="003C59D9">
        <w:rPr>
          <w:rFonts w:ascii="仿宋" w:eastAsia="仿宋" w:hAnsi="仿宋" w:hint="eastAsia"/>
          <w:color w:val="000000" w:themeColor="text1"/>
          <w:sz w:val="24"/>
        </w:rPr>
        <w:t>）参加采购活动前</w:t>
      </w:r>
      <w:r w:rsidRPr="003C59D9">
        <w:rPr>
          <w:rFonts w:ascii="仿宋" w:eastAsia="仿宋" w:hAnsi="仿宋" w:hint="eastAsia"/>
          <w:color w:val="000000" w:themeColor="text1"/>
          <w:sz w:val="24"/>
        </w:rPr>
        <w:t>3</w:t>
      </w:r>
      <w:r w:rsidRPr="003C59D9">
        <w:rPr>
          <w:rFonts w:ascii="仿宋" w:eastAsia="仿宋" w:hAnsi="仿宋" w:hint="eastAsia"/>
          <w:color w:val="000000" w:themeColor="text1"/>
          <w:sz w:val="24"/>
        </w:rPr>
        <w:t>年内担任供应商的董事、监事；</w:t>
      </w:r>
    </w:p>
    <w:p w14:paraId="51F8E59E" w14:textId="77777777" w:rsidR="007D7ED4" w:rsidRPr="003C59D9" w:rsidRDefault="0024388D">
      <w:pPr>
        <w:pStyle w:val="12"/>
        <w:spacing w:line="400" w:lineRule="exact"/>
        <w:ind w:left="1"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3</w:t>
      </w:r>
      <w:r w:rsidRPr="003C59D9">
        <w:rPr>
          <w:rFonts w:ascii="仿宋" w:eastAsia="仿宋" w:hAnsi="仿宋" w:hint="eastAsia"/>
          <w:color w:val="000000" w:themeColor="text1"/>
          <w:sz w:val="24"/>
        </w:rPr>
        <w:t>）参加采购活动前</w:t>
      </w:r>
      <w:r w:rsidRPr="003C59D9">
        <w:rPr>
          <w:rFonts w:ascii="仿宋" w:eastAsia="仿宋" w:hAnsi="仿宋" w:hint="eastAsia"/>
          <w:color w:val="000000" w:themeColor="text1"/>
          <w:sz w:val="24"/>
        </w:rPr>
        <w:t>3</w:t>
      </w:r>
      <w:r w:rsidRPr="003C59D9">
        <w:rPr>
          <w:rFonts w:ascii="仿宋" w:eastAsia="仿宋" w:hAnsi="仿宋" w:hint="eastAsia"/>
          <w:color w:val="000000" w:themeColor="text1"/>
          <w:sz w:val="24"/>
        </w:rPr>
        <w:t>年内是供应商的控股股东或者实际控制人；</w:t>
      </w:r>
    </w:p>
    <w:p w14:paraId="548DBFA8" w14:textId="77777777" w:rsidR="007D7ED4" w:rsidRPr="003C59D9" w:rsidRDefault="0024388D">
      <w:pPr>
        <w:pStyle w:val="12"/>
        <w:spacing w:line="400" w:lineRule="exact"/>
        <w:ind w:left="1"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4</w:t>
      </w:r>
      <w:r w:rsidRPr="003C59D9">
        <w:rPr>
          <w:rFonts w:ascii="仿宋" w:eastAsia="仿宋" w:hAnsi="仿宋" w:hint="eastAsia"/>
          <w:color w:val="000000" w:themeColor="text1"/>
          <w:sz w:val="24"/>
        </w:rPr>
        <w:t>）与供应商的法定代表人或者负责人有夫妻、直系血亲、三代以内旁系血亲或者近姻亲关系；</w:t>
      </w:r>
    </w:p>
    <w:p w14:paraId="5CFE6107" w14:textId="77777777" w:rsidR="007D7ED4" w:rsidRPr="003C59D9" w:rsidRDefault="0024388D">
      <w:pPr>
        <w:pStyle w:val="12"/>
        <w:spacing w:line="400" w:lineRule="exact"/>
        <w:ind w:left="1"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5</w:t>
      </w:r>
      <w:r w:rsidRPr="003C59D9">
        <w:rPr>
          <w:rFonts w:ascii="仿宋" w:eastAsia="仿宋" w:hAnsi="仿宋" w:hint="eastAsia"/>
          <w:color w:val="000000" w:themeColor="text1"/>
          <w:sz w:val="24"/>
        </w:rPr>
        <w:t>）与供应商有其他可能影响采购活动公平、公正进行的关系。</w:t>
      </w:r>
    </w:p>
    <w:p w14:paraId="25DD30F2" w14:textId="77777777" w:rsidR="007D7ED4" w:rsidRPr="003C59D9" w:rsidRDefault="0024388D">
      <w:pPr>
        <w:pStyle w:val="12"/>
        <w:spacing w:line="400" w:lineRule="exact"/>
        <w:ind w:left="1"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供应商认为采购人员及相关人员与其</w:t>
      </w:r>
      <w:proofErr w:type="gramStart"/>
      <w:r w:rsidRPr="003C59D9">
        <w:rPr>
          <w:rFonts w:ascii="仿宋" w:eastAsia="仿宋" w:hAnsi="仿宋" w:hint="eastAsia"/>
          <w:color w:val="000000" w:themeColor="text1"/>
          <w:sz w:val="24"/>
        </w:rPr>
        <w:t>他供应</w:t>
      </w:r>
      <w:proofErr w:type="gramEnd"/>
      <w:r w:rsidRPr="003C59D9">
        <w:rPr>
          <w:rFonts w:ascii="仿宋" w:eastAsia="仿宋" w:hAnsi="仿宋" w:hint="eastAsia"/>
          <w:color w:val="000000" w:themeColor="text1"/>
          <w:sz w:val="24"/>
        </w:rPr>
        <w:t>商有利害关系的，可以向采购代理机构书面提出回避申请，并说明理由。采购代理机构将及时询问被申请回避人员，有利害关系的被申请回避人员应当回避。</w:t>
      </w:r>
    </w:p>
    <w:p w14:paraId="31AB80DE" w14:textId="77777777" w:rsidR="007D7ED4" w:rsidRPr="003C59D9" w:rsidRDefault="0024388D">
      <w:pPr>
        <w:pStyle w:val="12"/>
        <w:spacing w:line="400" w:lineRule="exact"/>
        <w:ind w:left="1" w:firstLineChars="200" w:firstLine="482"/>
        <w:rPr>
          <w:rFonts w:ascii="仿宋" w:eastAsia="仿宋" w:hAnsi="仿宋" w:hint="eastAsia"/>
          <w:color w:val="000000" w:themeColor="text1"/>
          <w:sz w:val="24"/>
        </w:rPr>
      </w:pPr>
      <w:r w:rsidRPr="003C59D9">
        <w:rPr>
          <w:rFonts w:ascii="仿宋" w:eastAsia="仿宋" w:hAnsi="仿宋" w:hint="eastAsia"/>
          <w:b/>
          <w:bCs/>
          <w:color w:val="000000" w:themeColor="text1"/>
          <w:sz w:val="24"/>
        </w:rPr>
        <w:t>已为采购人提供财务管理咨询服务的会计师事务所四川博达会计师事务所有限责任公司、四川锦程会计师事务所（普通合伙）、四川</w:t>
      </w:r>
      <w:proofErr w:type="gramStart"/>
      <w:r w:rsidRPr="003C59D9">
        <w:rPr>
          <w:rFonts w:ascii="仿宋" w:eastAsia="仿宋" w:hAnsi="仿宋" w:hint="eastAsia"/>
          <w:b/>
          <w:bCs/>
          <w:color w:val="000000" w:themeColor="text1"/>
          <w:sz w:val="24"/>
        </w:rPr>
        <w:t>名扬正信会计师</w:t>
      </w:r>
      <w:proofErr w:type="gramEnd"/>
      <w:r w:rsidRPr="003C59D9">
        <w:rPr>
          <w:rFonts w:ascii="仿宋" w:eastAsia="仿宋" w:hAnsi="仿宋" w:hint="eastAsia"/>
          <w:b/>
          <w:bCs/>
          <w:color w:val="000000" w:themeColor="text1"/>
          <w:sz w:val="24"/>
        </w:rPr>
        <w:t>事务所有限公司、成都中大会计师事务所有限责任公司不得参与本次投标。</w:t>
      </w:r>
    </w:p>
    <w:p w14:paraId="1B7B8D08" w14:textId="77777777" w:rsidR="007D7ED4" w:rsidRPr="003C59D9" w:rsidRDefault="007D7ED4">
      <w:pPr>
        <w:pStyle w:val="12"/>
        <w:spacing w:line="400" w:lineRule="exact"/>
        <w:ind w:left="1" w:firstLineChars="200" w:firstLine="482"/>
        <w:rPr>
          <w:rFonts w:ascii="仿宋" w:eastAsia="仿宋" w:hAnsi="仿宋" w:hint="eastAsia"/>
          <w:b/>
          <w:color w:val="000000" w:themeColor="text1"/>
          <w:sz w:val="24"/>
        </w:rPr>
      </w:pPr>
    </w:p>
    <w:p w14:paraId="6DDE3136" w14:textId="77777777" w:rsidR="007D7ED4" w:rsidRPr="003C59D9" w:rsidRDefault="0024388D">
      <w:pPr>
        <w:pStyle w:val="12"/>
        <w:spacing w:line="400" w:lineRule="exact"/>
        <w:ind w:left="1" w:firstLineChars="200" w:firstLine="482"/>
        <w:rPr>
          <w:rFonts w:ascii="仿宋" w:eastAsia="仿宋" w:hAnsi="仿宋" w:hint="eastAsia"/>
          <w:b/>
          <w:color w:val="000000" w:themeColor="text1"/>
          <w:sz w:val="24"/>
        </w:rPr>
      </w:pPr>
      <w:r w:rsidRPr="003C59D9">
        <w:rPr>
          <w:rFonts w:ascii="仿宋" w:eastAsia="仿宋" w:hAnsi="仿宋" w:hint="eastAsia"/>
          <w:b/>
          <w:color w:val="000000" w:themeColor="text1"/>
          <w:sz w:val="24"/>
        </w:rPr>
        <w:t>6.</w:t>
      </w:r>
      <w:r w:rsidRPr="003C59D9">
        <w:rPr>
          <w:rFonts w:ascii="仿宋" w:eastAsia="仿宋" w:hAnsi="仿宋" w:hint="eastAsia"/>
          <w:b/>
          <w:color w:val="000000" w:themeColor="text1"/>
          <w:sz w:val="24"/>
        </w:rPr>
        <w:t>联合体竞争性磋商（仅适用于允许联合体参与的项目）</w:t>
      </w:r>
    </w:p>
    <w:p w14:paraId="0012E580" w14:textId="77777777" w:rsidR="007D7ED4" w:rsidRPr="003C59D9" w:rsidRDefault="0024388D">
      <w:pPr>
        <w:pStyle w:val="12"/>
        <w:spacing w:line="400" w:lineRule="exact"/>
        <w:ind w:left="1"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联合体各方应当共同与采购人签订采购合同，就采购合同约定的事项对采购人承担连带责任。</w:t>
      </w:r>
    </w:p>
    <w:p w14:paraId="6FFAFCCB" w14:textId="77777777" w:rsidR="007D7ED4" w:rsidRPr="003C59D9" w:rsidRDefault="0024388D">
      <w:pPr>
        <w:pStyle w:val="12"/>
        <w:spacing w:line="400" w:lineRule="exact"/>
        <w:ind w:left="1" w:firstLineChars="200" w:firstLine="482"/>
        <w:rPr>
          <w:rFonts w:ascii="仿宋" w:eastAsia="仿宋" w:hAnsi="仿宋" w:hint="eastAsia"/>
          <w:b/>
          <w:color w:val="000000" w:themeColor="text1"/>
          <w:sz w:val="24"/>
        </w:rPr>
      </w:pPr>
      <w:r w:rsidRPr="003C59D9">
        <w:rPr>
          <w:rFonts w:ascii="仿宋" w:eastAsia="仿宋" w:hAnsi="仿宋" w:hint="eastAsia"/>
          <w:b/>
          <w:color w:val="000000" w:themeColor="text1"/>
          <w:sz w:val="24"/>
        </w:rPr>
        <w:t>7.</w:t>
      </w:r>
      <w:r w:rsidRPr="003C59D9">
        <w:rPr>
          <w:rFonts w:ascii="仿宋" w:eastAsia="仿宋" w:hAnsi="仿宋" w:hint="eastAsia"/>
          <w:b/>
          <w:color w:val="000000" w:themeColor="text1"/>
          <w:sz w:val="24"/>
        </w:rPr>
        <w:t>磋商保证金</w:t>
      </w:r>
    </w:p>
    <w:p w14:paraId="0AC0F8C7" w14:textId="77777777" w:rsidR="007D7ED4" w:rsidRPr="003C59D9" w:rsidRDefault="0024388D">
      <w:pPr>
        <w:spacing w:line="400" w:lineRule="exact"/>
        <w:ind w:firstLineChars="196" w:firstLine="470"/>
        <w:rPr>
          <w:rFonts w:ascii="仿宋" w:eastAsia="仿宋" w:hAnsi="仿宋" w:hint="eastAsia"/>
          <w:color w:val="000000" w:themeColor="text1"/>
          <w:sz w:val="24"/>
        </w:rPr>
      </w:pPr>
      <w:r w:rsidRPr="003C59D9">
        <w:rPr>
          <w:rFonts w:ascii="仿宋" w:eastAsia="仿宋" w:hAnsi="仿宋" w:hint="eastAsia"/>
          <w:color w:val="000000" w:themeColor="text1"/>
          <w:sz w:val="24"/>
        </w:rPr>
        <w:t>本项目不</w:t>
      </w:r>
      <w:proofErr w:type="gramStart"/>
      <w:r w:rsidRPr="003C59D9">
        <w:rPr>
          <w:rFonts w:ascii="仿宋" w:eastAsia="仿宋" w:hAnsi="仿宋" w:hint="eastAsia"/>
          <w:color w:val="000000" w:themeColor="text1"/>
          <w:sz w:val="24"/>
        </w:rPr>
        <w:t>收取磋商</w:t>
      </w:r>
      <w:proofErr w:type="gramEnd"/>
      <w:r w:rsidRPr="003C59D9">
        <w:rPr>
          <w:rFonts w:ascii="仿宋" w:eastAsia="仿宋" w:hAnsi="仿宋" w:hint="eastAsia"/>
          <w:color w:val="000000" w:themeColor="text1"/>
          <w:sz w:val="24"/>
        </w:rPr>
        <w:t>保证金。</w:t>
      </w:r>
    </w:p>
    <w:p w14:paraId="2814A351" w14:textId="77777777" w:rsidR="007D7ED4" w:rsidRPr="003C59D9" w:rsidRDefault="007D7ED4">
      <w:pPr>
        <w:spacing w:line="400" w:lineRule="exact"/>
        <w:ind w:firstLineChars="196" w:firstLine="470"/>
        <w:rPr>
          <w:rFonts w:ascii="仿宋" w:eastAsia="仿宋" w:hAnsi="仿宋" w:hint="eastAsia"/>
          <w:color w:val="000000" w:themeColor="text1"/>
          <w:sz w:val="24"/>
        </w:rPr>
      </w:pPr>
    </w:p>
    <w:p w14:paraId="3ACA16AB" w14:textId="77777777" w:rsidR="007D7ED4" w:rsidRPr="003C59D9" w:rsidRDefault="0024388D">
      <w:pPr>
        <w:spacing w:line="400" w:lineRule="exact"/>
        <w:ind w:firstLineChars="196" w:firstLine="472"/>
        <w:rPr>
          <w:rFonts w:ascii="仿宋" w:eastAsia="仿宋" w:hAnsi="仿宋" w:hint="eastAsia"/>
          <w:b/>
          <w:color w:val="000000" w:themeColor="text1"/>
          <w:sz w:val="24"/>
        </w:rPr>
      </w:pPr>
      <w:r w:rsidRPr="003C59D9">
        <w:rPr>
          <w:rFonts w:ascii="仿宋" w:eastAsia="仿宋" w:hAnsi="仿宋" w:hint="eastAsia"/>
          <w:b/>
          <w:color w:val="000000" w:themeColor="text1"/>
          <w:sz w:val="24"/>
        </w:rPr>
        <w:t>8.</w:t>
      </w:r>
      <w:r w:rsidRPr="003C59D9">
        <w:rPr>
          <w:rFonts w:ascii="仿宋" w:eastAsia="仿宋" w:hAnsi="仿宋" w:hint="eastAsia"/>
          <w:b/>
          <w:color w:val="000000" w:themeColor="text1"/>
          <w:sz w:val="24"/>
        </w:rPr>
        <w:t>响应文件有效期（实质性要求）</w:t>
      </w:r>
    </w:p>
    <w:p w14:paraId="75D47975" w14:textId="77777777" w:rsidR="007D7ED4" w:rsidRPr="003C59D9" w:rsidRDefault="0024388D">
      <w:pPr>
        <w:spacing w:line="400" w:lineRule="exact"/>
        <w:ind w:firstLineChars="196" w:firstLine="470"/>
        <w:rPr>
          <w:rFonts w:ascii="仿宋" w:eastAsia="仿宋" w:hAnsi="仿宋" w:hint="eastAsia"/>
          <w:color w:val="000000" w:themeColor="text1"/>
          <w:sz w:val="24"/>
        </w:rPr>
      </w:pPr>
      <w:r w:rsidRPr="003C59D9">
        <w:rPr>
          <w:rFonts w:ascii="仿宋" w:eastAsia="仿宋" w:hAnsi="仿宋" w:hint="eastAsia"/>
          <w:color w:val="000000" w:themeColor="text1"/>
          <w:sz w:val="24"/>
        </w:rPr>
        <w:t>本项目响应文件有效期为</w:t>
      </w:r>
      <w:proofErr w:type="gramStart"/>
      <w:r w:rsidRPr="003C59D9">
        <w:rPr>
          <w:rFonts w:ascii="仿宋" w:eastAsia="仿宋" w:hAnsi="仿宋" w:hint="eastAsia"/>
          <w:color w:val="000000" w:themeColor="text1"/>
          <w:sz w:val="24"/>
        </w:rPr>
        <w:t>递交磋商</w:t>
      </w:r>
      <w:proofErr w:type="gramEnd"/>
      <w:r w:rsidRPr="003C59D9">
        <w:rPr>
          <w:rFonts w:ascii="仿宋" w:eastAsia="仿宋" w:hAnsi="仿宋" w:hint="eastAsia"/>
          <w:color w:val="000000" w:themeColor="text1"/>
          <w:sz w:val="24"/>
        </w:rPr>
        <w:t>响应文件截止之日起</w:t>
      </w:r>
      <w:r w:rsidRPr="003C59D9">
        <w:rPr>
          <w:rFonts w:ascii="仿宋" w:eastAsia="仿宋" w:hAnsi="仿宋"/>
          <w:color w:val="000000" w:themeColor="text1"/>
          <w:sz w:val="24"/>
        </w:rPr>
        <w:t>90</w:t>
      </w:r>
      <w:r w:rsidRPr="003C59D9">
        <w:rPr>
          <w:rFonts w:ascii="仿宋" w:eastAsia="仿宋" w:hAnsi="仿宋" w:hint="eastAsia"/>
          <w:color w:val="000000" w:themeColor="text1"/>
          <w:sz w:val="24"/>
        </w:rPr>
        <w:t>天。供应商响应文件中必须载明响应文件有效期，响应文件中载明的响应文件有效期可以长于磋商文件规定的期限，但不</w:t>
      </w:r>
      <w:r w:rsidRPr="003C59D9">
        <w:rPr>
          <w:rFonts w:ascii="仿宋" w:eastAsia="仿宋" w:hAnsi="仿宋" w:hint="eastAsia"/>
          <w:color w:val="000000" w:themeColor="text1"/>
          <w:sz w:val="24"/>
        </w:rPr>
        <w:lastRenderedPageBreak/>
        <w:t>得短于磋商文件规定的期限。否则，其响应文件将作为无效处理。</w:t>
      </w:r>
    </w:p>
    <w:p w14:paraId="73446773" w14:textId="77777777" w:rsidR="007D7ED4" w:rsidRPr="003C59D9" w:rsidRDefault="007D7ED4">
      <w:pPr>
        <w:spacing w:line="400" w:lineRule="exact"/>
        <w:ind w:firstLineChars="196" w:firstLine="470"/>
        <w:rPr>
          <w:rFonts w:ascii="仿宋" w:eastAsia="仿宋" w:hAnsi="仿宋" w:hint="eastAsia"/>
          <w:color w:val="000000" w:themeColor="text1"/>
          <w:sz w:val="24"/>
        </w:rPr>
      </w:pPr>
    </w:p>
    <w:p w14:paraId="2241A0FD" w14:textId="77777777" w:rsidR="007D7ED4" w:rsidRPr="003C59D9" w:rsidRDefault="0024388D">
      <w:pPr>
        <w:pStyle w:val="ab"/>
        <w:spacing w:line="400" w:lineRule="exact"/>
        <w:ind w:firstLineChars="200" w:firstLine="482"/>
        <w:rPr>
          <w:rFonts w:ascii="仿宋" w:eastAsia="仿宋" w:hAnsi="仿宋" w:hint="eastAsia"/>
          <w:b/>
          <w:bCs/>
          <w:color w:val="000000" w:themeColor="text1"/>
          <w:sz w:val="24"/>
          <w:szCs w:val="24"/>
        </w:rPr>
      </w:pPr>
      <w:r w:rsidRPr="003C59D9">
        <w:rPr>
          <w:rFonts w:ascii="仿宋" w:eastAsia="仿宋" w:hAnsi="仿宋" w:hint="eastAsia"/>
          <w:b/>
          <w:color w:val="000000" w:themeColor="text1"/>
          <w:sz w:val="24"/>
        </w:rPr>
        <w:t>9.</w:t>
      </w:r>
      <w:r w:rsidRPr="003C59D9">
        <w:rPr>
          <w:rFonts w:ascii="仿宋" w:eastAsia="仿宋" w:hAnsi="仿宋" w:hint="eastAsia"/>
          <w:b/>
          <w:bCs/>
          <w:color w:val="000000" w:themeColor="text1"/>
          <w:sz w:val="24"/>
          <w:szCs w:val="24"/>
        </w:rPr>
        <w:t>知识产权（实质性要求）</w:t>
      </w:r>
    </w:p>
    <w:p w14:paraId="4AC9C747" w14:textId="77777777" w:rsidR="007D7ED4" w:rsidRPr="003C59D9" w:rsidRDefault="0024388D">
      <w:pPr>
        <w:pStyle w:val="ab"/>
        <w:spacing w:line="400" w:lineRule="exact"/>
        <w:ind w:firstLineChars="200" w:firstLine="480"/>
        <w:rPr>
          <w:rFonts w:ascii="仿宋" w:eastAsia="仿宋" w:hAnsi="仿宋" w:hint="eastAsia"/>
          <w:color w:val="000000" w:themeColor="text1"/>
          <w:sz w:val="24"/>
          <w:szCs w:val="24"/>
        </w:rPr>
      </w:pPr>
      <w:r w:rsidRPr="003C59D9">
        <w:rPr>
          <w:rFonts w:ascii="仿宋" w:eastAsia="仿宋" w:hAnsi="仿宋" w:hint="eastAsia"/>
          <w:color w:val="000000" w:themeColor="text1"/>
          <w:sz w:val="24"/>
          <w:szCs w:val="24"/>
        </w:rPr>
        <w:t>9</w:t>
      </w:r>
      <w:r w:rsidRPr="003C59D9">
        <w:rPr>
          <w:rFonts w:ascii="仿宋" w:eastAsia="仿宋" w:hAnsi="仿宋"/>
          <w:color w:val="000000" w:themeColor="text1"/>
          <w:sz w:val="24"/>
          <w:szCs w:val="24"/>
        </w:rPr>
        <w:t>.1</w:t>
      </w:r>
      <w:r w:rsidRPr="003C59D9">
        <w:rPr>
          <w:rFonts w:ascii="仿宋" w:eastAsia="仿宋" w:hAnsi="仿宋" w:hint="eastAsia"/>
          <w:color w:val="000000" w:themeColor="text1"/>
          <w:sz w:val="24"/>
        </w:rPr>
        <w:t>供应商</w:t>
      </w:r>
      <w:r w:rsidRPr="003C59D9">
        <w:rPr>
          <w:rFonts w:ascii="仿宋" w:eastAsia="仿宋" w:hAnsi="仿宋" w:hint="eastAsia"/>
          <w:color w:val="000000" w:themeColor="text1"/>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sidRPr="003C59D9">
        <w:rPr>
          <w:rFonts w:ascii="仿宋" w:eastAsia="仿宋" w:hAnsi="仿宋" w:hint="eastAsia"/>
          <w:color w:val="000000" w:themeColor="text1"/>
          <w:sz w:val="24"/>
        </w:rPr>
        <w:t>供应商</w:t>
      </w:r>
      <w:r w:rsidRPr="003C59D9">
        <w:rPr>
          <w:rFonts w:ascii="仿宋" w:eastAsia="仿宋" w:hAnsi="仿宋" w:hint="eastAsia"/>
          <w:color w:val="000000" w:themeColor="text1"/>
          <w:sz w:val="24"/>
          <w:szCs w:val="24"/>
        </w:rPr>
        <w:t>承担所有相关责任。</w:t>
      </w:r>
    </w:p>
    <w:p w14:paraId="39EEBF91" w14:textId="77777777" w:rsidR="007D7ED4" w:rsidRPr="003C59D9" w:rsidRDefault="0024388D">
      <w:pPr>
        <w:pStyle w:val="ab"/>
        <w:spacing w:line="400" w:lineRule="exact"/>
        <w:ind w:firstLineChars="200" w:firstLine="480"/>
        <w:rPr>
          <w:rFonts w:ascii="仿宋" w:eastAsia="仿宋" w:hAnsi="仿宋" w:hint="eastAsia"/>
          <w:color w:val="000000" w:themeColor="text1"/>
          <w:sz w:val="24"/>
          <w:szCs w:val="24"/>
        </w:rPr>
      </w:pPr>
      <w:r w:rsidRPr="003C59D9">
        <w:rPr>
          <w:rFonts w:ascii="仿宋" w:eastAsia="仿宋" w:hAnsi="仿宋" w:hint="eastAsia"/>
          <w:color w:val="000000" w:themeColor="text1"/>
          <w:sz w:val="24"/>
          <w:szCs w:val="24"/>
        </w:rPr>
        <w:t>9</w:t>
      </w:r>
      <w:r w:rsidRPr="003C59D9">
        <w:rPr>
          <w:rFonts w:ascii="仿宋" w:eastAsia="仿宋" w:hAnsi="仿宋"/>
          <w:color w:val="000000" w:themeColor="text1"/>
          <w:sz w:val="24"/>
          <w:szCs w:val="24"/>
        </w:rPr>
        <w:t>.2</w:t>
      </w:r>
      <w:r w:rsidRPr="003C59D9">
        <w:rPr>
          <w:rFonts w:ascii="仿宋" w:eastAsia="仿宋" w:hAnsi="仿宋" w:hint="eastAsia"/>
          <w:color w:val="000000" w:themeColor="text1"/>
          <w:sz w:val="24"/>
          <w:szCs w:val="24"/>
        </w:rPr>
        <w:t xml:space="preserve"> </w:t>
      </w:r>
      <w:r w:rsidRPr="003C59D9">
        <w:rPr>
          <w:rFonts w:ascii="仿宋" w:eastAsia="仿宋" w:hAnsi="仿宋" w:hint="eastAsia"/>
          <w:color w:val="000000" w:themeColor="text1"/>
          <w:sz w:val="24"/>
          <w:szCs w:val="24"/>
        </w:rPr>
        <w:t>除非磋商文件特别规定，采购人享有本项目实施过程中产生的知识成果及知识产权。</w:t>
      </w:r>
    </w:p>
    <w:p w14:paraId="1737F02D" w14:textId="77777777" w:rsidR="007D7ED4" w:rsidRPr="003C59D9" w:rsidRDefault="0024388D">
      <w:pPr>
        <w:spacing w:line="400" w:lineRule="exact"/>
        <w:ind w:firstLineChars="200" w:firstLine="480"/>
        <w:rPr>
          <w:rFonts w:ascii="仿宋" w:eastAsia="仿宋" w:hAnsi="仿宋" w:hint="eastAsia"/>
          <w:color w:val="000000" w:themeColor="text1"/>
          <w:sz w:val="32"/>
          <w:szCs w:val="32"/>
        </w:rPr>
      </w:pPr>
      <w:r w:rsidRPr="003C59D9">
        <w:rPr>
          <w:rFonts w:ascii="仿宋" w:eastAsia="仿宋" w:hAnsi="仿宋" w:hint="eastAsia"/>
          <w:color w:val="000000" w:themeColor="text1"/>
          <w:sz w:val="24"/>
        </w:rPr>
        <w:t>9</w:t>
      </w:r>
      <w:r w:rsidRPr="003C59D9">
        <w:rPr>
          <w:rFonts w:ascii="仿宋" w:eastAsia="仿宋" w:hAnsi="仿宋"/>
          <w:color w:val="000000" w:themeColor="text1"/>
          <w:sz w:val="24"/>
        </w:rPr>
        <w:t>.3</w:t>
      </w:r>
      <w:r w:rsidRPr="003C59D9">
        <w:rPr>
          <w:rFonts w:ascii="仿宋" w:eastAsia="仿宋" w:hAnsi="仿宋" w:hint="eastAsia"/>
          <w:color w:val="000000" w:themeColor="text1"/>
          <w:sz w:val="24"/>
        </w:rPr>
        <w:t>供应商将在采购项目实施过程中采用自有或者第三</w:t>
      </w:r>
      <w:proofErr w:type="gramStart"/>
      <w:r w:rsidRPr="003C59D9">
        <w:rPr>
          <w:rFonts w:ascii="仿宋" w:eastAsia="仿宋" w:hAnsi="仿宋" w:hint="eastAsia"/>
          <w:color w:val="000000" w:themeColor="text1"/>
          <w:sz w:val="24"/>
        </w:rPr>
        <w:t>方知识</w:t>
      </w:r>
      <w:proofErr w:type="gramEnd"/>
      <w:r w:rsidRPr="003C59D9">
        <w:rPr>
          <w:rFonts w:ascii="仿宋" w:eastAsia="仿宋" w:hAnsi="仿宋" w:hint="eastAsia"/>
          <w:color w:val="000000" w:themeColor="text1"/>
          <w:sz w:val="24"/>
        </w:rPr>
        <w:t>成果的，使用</w:t>
      </w:r>
      <w:proofErr w:type="gramStart"/>
      <w:r w:rsidRPr="003C59D9">
        <w:rPr>
          <w:rFonts w:ascii="仿宋" w:eastAsia="仿宋" w:hAnsi="仿宋" w:hint="eastAsia"/>
          <w:color w:val="000000" w:themeColor="text1"/>
          <w:sz w:val="24"/>
        </w:rPr>
        <w:t>该知识</w:t>
      </w:r>
      <w:proofErr w:type="gramEnd"/>
      <w:r w:rsidRPr="003C59D9">
        <w:rPr>
          <w:rFonts w:ascii="仿宋" w:eastAsia="仿宋" w:hAnsi="仿宋" w:hint="eastAsia"/>
          <w:color w:val="000000" w:themeColor="text1"/>
          <w:sz w:val="24"/>
        </w:rPr>
        <w:t>成果后，供应商需提供开发接口和开发手册等技术资料，并承诺提供无限期支持，采购人享有使用权（含采购人委托第三方在该项目后续开发的使用权）。</w:t>
      </w:r>
    </w:p>
    <w:p w14:paraId="5805A14C" w14:textId="77777777" w:rsidR="007D7ED4" w:rsidRPr="003C59D9" w:rsidRDefault="0024388D">
      <w:pPr>
        <w:spacing w:line="400" w:lineRule="exact"/>
        <w:ind w:firstLineChars="192" w:firstLine="461"/>
        <w:rPr>
          <w:rFonts w:ascii="仿宋" w:eastAsia="仿宋" w:hAnsi="仿宋" w:hint="eastAsia"/>
          <w:color w:val="000000" w:themeColor="text1"/>
          <w:sz w:val="24"/>
        </w:rPr>
      </w:pPr>
      <w:r w:rsidRPr="003C59D9">
        <w:rPr>
          <w:rFonts w:ascii="仿宋" w:eastAsia="仿宋" w:hAnsi="仿宋" w:hint="eastAsia"/>
          <w:color w:val="000000" w:themeColor="text1"/>
          <w:sz w:val="24"/>
        </w:rPr>
        <w:t>9</w:t>
      </w:r>
      <w:r w:rsidRPr="003C59D9">
        <w:rPr>
          <w:rFonts w:ascii="仿宋" w:eastAsia="仿宋" w:hAnsi="仿宋"/>
          <w:color w:val="000000" w:themeColor="text1"/>
          <w:sz w:val="24"/>
        </w:rPr>
        <w:t>.4</w:t>
      </w:r>
      <w:r w:rsidRPr="003C59D9">
        <w:rPr>
          <w:rFonts w:ascii="仿宋" w:eastAsia="仿宋" w:hAnsi="仿宋" w:hint="eastAsia"/>
          <w:color w:val="000000" w:themeColor="text1"/>
          <w:sz w:val="24"/>
        </w:rPr>
        <w:t xml:space="preserve"> </w:t>
      </w:r>
      <w:r w:rsidRPr="003C59D9">
        <w:rPr>
          <w:rFonts w:ascii="仿宋" w:eastAsia="仿宋" w:hAnsi="仿宋" w:hint="eastAsia"/>
          <w:color w:val="000000" w:themeColor="text1"/>
          <w:sz w:val="24"/>
        </w:rPr>
        <w:t>如采用供应商所不拥有的知识产权，则在价格中必须包括合法获取该知识产权的相关费用。</w:t>
      </w:r>
      <w:r w:rsidRPr="003C59D9">
        <w:rPr>
          <w:rFonts w:ascii="仿宋" w:eastAsia="仿宋" w:hAnsi="仿宋" w:hint="eastAsia"/>
          <w:color w:val="000000" w:themeColor="text1"/>
          <w:sz w:val="24"/>
        </w:rPr>
        <w:t xml:space="preserve"> </w:t>
      </w:r>
    </w:p>
    <w:p w14:paraId="6B09CE3A" w14:textId="77777777" w:rsidR="007D7ED4" w:rsidRPr="003C59D9" w:rsidRDefault="007D7ED4">
      <w:pPr>
        <w:pStyle w:val="2"/>
        <w:keepNext w:val="0"/>
        <w:keepLines w:val="0"/>
        <w:spacing w:before="0" w:after="0" w:line="400" w:lineRule="exact"/>
        <w:jc w:val="center"/>
        <w:rPr>
          <w:rFonts w:ascii="仿宋" w:eastAsia="仿宋" w:hAnsi="仿宋" w:hint="eastAsia"/>
          <w:bCs w:val="0"/>
          <w:color w:val="000000" w:themeColor="text1"/>
        </w:rPr>
      </w:pPr>
      <w:bookmarkStart w:id="32" w:name="_Toc77400779"/>
      <w:bookmarkStart w:id="33" w:name="_Toc183582209"/>
      <w:bookmarkStart w:id="34" w:name="_Toc89075875"/>
      <w:bookmarkStart w:id="35" w:name="_Toc217446038"/>
      <w:bookmarkStart w:id="36" w:name="_Toc183682346"/>
      <w:bookmarkEnd w:id="24"/>
    </w:p>
    <w:p w14:paraId="72397D4E" w14:textId="77777777" w:rsidR="007D7ED4" w:rsidRPr="003C59D9" w:rsidRDefault="0024388D">
      <w:pPr>
        <w:pStyle w:val="2"/>
        <w:keepNext w:val="0"/>
        <w:keepLines w:val="0"/>
        <w:spacing w:before="0" w:after="0" w:line="400" w:lineRule="exact"/>
        <w:jc w:val="center"/>
        <w:rPr>
          <w:rFonts w:ascii="仿宋" w:eastAsia="仿宋" w:hAnsi="仿宋" w:hint="eastAsia"/>
          <w:bCs w:val="0"/>
          <w:color w:val="000000" w:themeColor="text1"/>
        </w:rPr>
      </w:pPr>
      <w:bookmarkStart w:id="37" w:name="PO_默认文件内容_24"/>
      <w:r w:rsidRPr="003C59D9">
        <w:rPr>
          <w:rFonts w:ascii="仿宋" w:eastAsia="仿宋" w:hAnsi="仿宋" w:hint="eastAsia"/>
          <w:bCs w:val="0"/>
          <w:color w:val="000000" w:themeColor="text1"/>
        </w:rPr>
        <w:t>三、磋商文件</w:t>
      </w:r>
      <w:bookmarkEnd w:id="32"/>
      <w:bookmarkEnd w:id="33"/>
      <w:bookmarkEnd w:id="34"/>
      <w:bookmarkEnd w:id="35"/>
      <w:bookmarkEnd w:id="36"/>
    </w:p>
    <w:p w14:paraId="22890B74" w14:textId="77777777" w:rsidR="007D7ED4" w:rsidRPr="003C59D9" w:rsidRDefault="007D7ED4">
      <w:pPr>
        <w:pStyle w:val="3"/>
        <w:keepNext w:val="0"/>
        <w:keepLines w:val="0"/>
        <w:spacing w:before="0" w:after="0" w:line="400" w:lineRule="exact"/>
        <w:ind w:firstLineChars="200" w:firstLine="482"/>
        <w:rPr>
          <w:rFonts w:ascii="仿宋" w:eastAsia="仿宋" w:hAnsi="仿宋" w:hint="eastAsia"/>
          <w:color w:val="000000" w:themeColor="text1"/>
          <w:sz w:val="24"/>
        </w:rPr>
      </w:pPr>
      <w:bookmarkStart w:id="38" w:name="_Toc183582210"/>
      <w:bookmarkStart w:id="39" w:name="_Toc217446039"/>
      <w:bookmarkStart w:id="40" w:name="_Toc183682347"/>
    </w:p>
    <w:p w14:paraId="7E892D30" w14:textId="77777777" w:rsidR="007D7ED4" w:rsidRPr="003C59D9" w:rsidRDefault="0024388D">
      <w:pPr>
        <w:pStyle w:val="3"/>
        <w:keepNext w:val="0"/>
        <w:keepLines w:val="0"/>
        <w:spacing w:before="0" w:after="0" w:line="400" w:lineRule="exact"/>
        <w:ind w:firstLineChars="200" w:firstLine="482"/>
        <w:rPr>
          <w:rFonts w:ascii="仿宋" w:eastAsia="仿宋" w:hAnsi="仿宋" w:hint="eastAsia"/>
          <w:color w:val="000000" w:themeColor="text1"/>
          <w:sz w:val="24"/>
        </w:rPr>
      </w:pPr>
      <w:r w:rsidRPr="003C59D9">
        <w:rPr>
          <w:rFonts w:ascii="仿宋" w:eastAsia="仿宋" w:hAnsi="仿宋" w:hint="eastAsia"/>
          <w:color w:val="000000" w:themeColor="text1"/>
          <w:sz w:val="24"/>
        </w:rPr>
        <w:t>10</w:t>
      </w:r>
      <w:r w:rsidRPr="003C59D9">
        <w:rPr>
          <w:rFonts w:ascii="仿宋" w:eastAsia="仿宋" w:hAnsi="仿宋" w:hint="eastAsia"/>
          <w:color w:val="000000" w:themeColor="text1"/>
          <w:sz w:val="24"/>
        </w:rPr>
        <w:t>．磋商文件的构成</w:t>
      </w:r>
      <w:bookmarkEnd w:id="38"/>
      <w:bookmarkEnd w:id="39"/>
      <w:bookmarkEnd w:id="40"/>
      <w:r w:rsidRPr="003C59D9">
        <w:rPr>
          <w:rFonts w:ascii="仿宋" w:eastAsia="仿宋" w:hAnsi="仿宋" w:hint="eastAsia"/>
          <w:color w:val="000000" w:themeColor="text1"/>
          <w:sz w:val="24"/>
        </w:rPr>
        <w:t>（实质性要求）</w:t>
      </w:r>
    </w:p>
    <w:p w14:paraId="6F9798A6" w14:textId="77777777" w:rsidR="007D7ED4" w:rsidRPr="003C59D9" w:rsidRDefault="0024388D">
      <w:pPr>
        <w:tabs>
          <w:tab w:val="left" w:pos="720"/>
        </w:tabs>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10</w:t>
      </w:r>
      <w:r w:rsidRPr="003C59D9">
        <w:rPr>
          <w:rFonts w:ascii="仿宋" w:eastAsia="仿宋" w:hAnsi="仿宋"/>
          <w:b/>
          <w:bCs/>
          <w:color w:val="000000" w:themeColor="text1"/>
          <w:sz w:val="24"/>
        </w:rPr>
        <w:t>.</w:t>
      </w:r>
      <w:r w:rsidRPr="003C59D9">
        <w:rPr>
          <w:rFonts w:ascii="仿宋" w:eastAsia="仿宋" w:hAnsi="仿宋" w:hint="eastAsia"/>
          <w:color w:val="000000" w:themeColor="text1"/>
          <w:sz w:val="24"/>
        </w:rPr>
        <w:t xml:space="preserve">1 </w:t>
      </w:r>
      <w:r w:rsidRPr="003C59D9">
        <w:rPr>
          <w:rFonts w:ascii="仿宋" w:eastAsia="仿宋" w:hAnsi="仿宋" w:hint="eastAsia"/>
          <w:color w:val="000000" w:themeColor="text1"/>
          <w:sz w:val="24"/>
        </w:rPr>
        <w:t>磋商文件是供应商准备响应文件和参加磋商的依据，同时也是磋商的重要依据。磋商文件用以阐明磋商项目所需的资质、技术、服务等要求、磋商程序、有关规定和注意事项以及合同主要条款等。</w:t>
      </w:r>
    </w:p>
    <w:p w14:paraId="25C80F38" w14:textId="77777777" w:rsidR="007D7ED4" w:rsidRPr="003C59D9" w:rsidRDefault="0024388D">
      <w:pPr>
        <w:tabs>
          <w:tab w:val="left" w:pos="7665"/>
        </w:tabs>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10</w:t>
      </w:r>
      <w:r w:rsidRPr="003C59D9">
        <w:rPr>
          <w:rFonts w:ascii="仿宋" w:eastAsia="仿宋" w:hAnsi="仿宋" w:hint="eastAsia"/>
          <w:b/>
          <w:bCs/>
          <w:color w:val="000000" w:themeColor="text1"/>
          <w:sz w:val="24"/>
        </w:rPr>
        <w:t>.</w:t>
      </w:r>
      <w:r w:rsidRPr="003C59D9">
        <w:rPr>
          <w:rFonts w:ascii="仿宋" w:eastAsia="仿宋" w:hAnsi="仿宋" w:hint="eastAsia"/>
          <w:color w:val="000000" w:themeColor="text1"/>
          <w:sz w:val="24"/>
        </w:rPr>
        <w:t xml:space="preserve">2 </w:t>
      </w:r>
      <w:r w:rsidRPr="003C59D9">
        <w:rPr>
          <w:rFonts w:ascii="仿宋" w:eastAsia="仿宋" w:hAnsi="仿宋" w:hint="eastAsia"/>
          <w:color w:val="000000" w:themeColor="text1"/>
          <w:sz w:val="24"/>
        </w:rPr>
        <w:t>供应商应认真阅读和充分理解磋商文件中所有的事项、格式条款和规范要求。供应商应详细</w:t>
      </w:r>
      <w:proofErr w:type="gramStart"/>
      <w:r w:rsidRPr="003C59D9">
        <w:rPr>
          <w:rFonts w:ascii="仿宋" w:eastAsia="仿宋" w:hAnsi="仿宋" w:hint="eastAsia"/>
          <w:color w:val="000000" w:themeColor="text1"/>
          <w:sz w:val="24"/>
        </w:rPr>
        <w:t>阅读磋商</w:t>
      </w:r>
      <w:proofErr w:type="gramEnd"/>
      <w:r w:rsidRPr="003C59D9">
        <w:rPr>
          <w:rFonts w:ascii="仿宋" w:eastAsia="仿宋" w:hAnsi="仿宋" w:hint="eastAsia"/>
          <w:color w:val="000000" w:themeColor="text1"/>
          <w:sz w:val="24"/>
        </w:rPr>
        <w:t>文件的全部内容，按照磋商文件的要求提供响应文件，并保证所提供的全部资料的真实性和有效性，一经发现有虚假行为的，将取消其参加磋商或成交资格，并承担相应的法律责任。</w:t>
      </w:r>
    </w:p>
    <w:p w14:paraId="06FC9503" w14:textId="77777777" w:rsidR="007D7ED4" w:rsidRPr="003C59D9" w:rsidRDefault="007D7ED4">
      <w:pPr>
        <w:pStyle w:val="3"/>
        <w:keepNext w:val="0"/>
        <w:keepLines w:val="0"/>
        <w:spacing w:before="0" w:after="0" w:line="400" w:lineRule="exact"/>
        <w:ind w:firstLineChars="200" w:firstLine="482"/>
        <w:rPr>
          <w:rFonts w:ascii="仿宋" w:eastAsia="仿宋" w:hAnsi="仿宋" w:hint="eastAsia"/>
          <w:color w:val="000000" w:themeColor="text1"/>
          <w:sz w:val="24"/>
        </w:rPr>
      </w:pPr>
      <w:bookmarkStart w:id="41" w:name="_Toc183682348"/>
      <w:bookmarkStart w:id="42" w:name="_Toc183582211"/>
      <w:bookmarkStart w:id="43" w:name="_Toc217446040"/>
    </w:p>
    <w:p w14:paraId="22ED5A60" w14:textId="77777777" w:rsidR="007D7ED4" w:rsidRPr="003C59D9" w:rsidRDefault="0024388D">
      <w:pPr>
        <w:pStyle w:val="3"/>
        <w:keepNext w:val="0"/>
        <w:keepLines w:val="0"/>
        <w:spacing w:before="0" w:after="0" w:line="400" w:lineRule="exact"/>
        <w:ind w:firstLineChars="200" w:firstLine="482"/>
        <w:rPr>
          <w:rFonts w:ascii="仿宋" w:eastAsia="仿宋" w:hAnsi="仿宋" w:hint="eastAsia"/>
          <w:color w:val="000000" w:themeColor="text1"/>
          <w:sz w:val="24"/>
        </w:rPr>
      </w:pPr>
      <w:r w:rsidRPr="003C59D9">
        <w:rPr>
          <w:rFonts w:ascii="仿宋" w:eastAsia="仿宋" w:hAnsi="仿宋" w:hint="eastAsia"/>
          <w:color w:val="000000" w:themeColor="text1"/>
          <w:sz w:val="24"/>
        </w:rPr>
        <w:t xml:space="preserve">11. </w:t>
      </w:r>
      <w:r w:rsidRPr="003C59D9">
        <w:rPr>
          <w:rFonts w:ascii="仿宋" w:eastAsia="仿宋" w:hAnsi="仿宋" w:hint="eastAsia"/>
          <w:color w:val="000000" w:themeColor="text1"/>
          <w:sz w:val="24"/>
        </w:rPr>
        <w:t>磋商文件的澄清</w:t>
      </w:r>
      <w:bookmarkEnd w:id="41"/>
      <w:bookmarkEnd w:id="42"/>
      <w:r w:rsidRPr="003C59D9">
        <w:rPr>
          <w:rFonts w:ascii="仿宋" w:eastAsia="仿宋" w:hAnsi="仿宋" w:hint="eastAsia"/>
          <w:color w:val="000000" w:themeColor="text1"/>
          <w:sz w:val="24"/>
        </w:rPr>
        <w:t>和修改</w:t>
      </w:r>
      <w:bookmarkEnd w:id="43"/>
    </w:p>
    <w:p w14:paraId="06B0D6E4" w14:textId="77777777" w:rsidR="007D7ED4" w:rsidRPr="003C59D9" w:rsidRDefault="0024388D">
      <w:pPr>
        <w:tabs>
          <w:tab w:val="left" w:pos="720"/>
        </w:tabs>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 xml:space="preserve">11.1 </w:t>
      </w:r>
      <w:r w:rsidRPr="003C59D9">
        <w:rPr>
          <w:rFonts w:ascii="仿宋" w:eastAsia="仿宋" w:hAnsi="仿宋" w:hint="eastAsia"/>
          <w:color w:val="000000" w:themeColor="text1"/>
          <w:sz w:val="24"/>
        </w:rPr>
        <w:t>在递交响应文件截止时间前，采购人、采购代理机构可以对磋商文件进行澄清或者修改。</w:t>
      </w:r>
    </w:p>
    <w:p w14:paraId="49309D47" w14:textId="77777777" w:rsidR="007D7ED4" w:rsidRPr="003C59D9" w:rsidRDefault="0024388D">
      <w:pPr>
        <w:tabs>
          <w:tab w:val="left" w:pos="720"/>
        </w:tabs>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 xml:space="preserve">11.2 </w:t>
      </w:r>
      <w:r w:rsidRPr="003C59D9">
        <w:rPr>
          <w:rFonts w:ascii="仿宋" w:eastAsia="仿宋" w:hAnsi="仿宋" w:hint="eastAsia"/>
          <w:color w:val="000000" w:themeColor="text1"/>
          <w:sz w:val="24"/>
        </w:rPr>
        <w:t>采购代理机构对已发出的磋商文件进行澄清或者修改，应当以书面形式将澄清或者修改的内容通知所有获取了磋商文件的供应商，同时在中国招标投标公共服务平台上发布更正公告。该澄清或者修改的内容为磋商文件的组成部分，澄清或者修改的内容可能影响响应文件编制的，采购人或者采购代理机构发布公告并书面通知供应商的时间，应当在</w:t>
      </w:r>
      <w:r w:rsidRPr="003C59D9">
        <w:rPr>
          <w:rFonts w:ascii="仿宋" w:eastAsia="仿宋" w:hAnsi="仿宋" w:cs="宋体" w:hint="eastAsia"/>
          <w:color w:val="000000" w:themeColor="text1"/>
          <w:sz w:val="24"/>
        </w:rPr>
        <w:t>提交</w:t>
      </w:r>
      <w:r w:rsidRPr="003C59D9">
        <w:rPr>
          <w:rFonts w:ascii="仿宋" w:eastAsia="仿宋" w:hAnsi="仿宋" w:hint="eastAsia"/>
          <w:color w:val="000000" w:themeColor="text1"/>
          <w:sz w:val="24"/>
        </w:rPr>
        <w:t>首次响应文件截</w:t>
      </w:r>
      <w:r w:rsidRPr="003C59D9">
        <w:rPr>
          <w:rFonts w:ascii="仿宋" w:eastAsia="仿宋" w:hAnsi="仿宋" w:cs="宋体" w:hint="eastAsia"/>
          <w:color w:val="000000" w:themeColor="text1"/>
          <w:sz w:val="24"/>
        </w:rPr>
        <w:t>止之日起</w:t>
      </w:r>
      <w:r w:rsidRPr="003C59D9">
        <w:rPr>
          <w:rFonts w:ascii="仿宋" w:eastAsia="仿宋" w:hAnsi="仿宋" w:cs="宋体" w:hint="eastAsia"/>
          <w:color w:val="000000" w:themeColor="text1"/>
          <w:sz w:val="24"/>
        </w:rPr>
        <w:t>5</w:t>
      </w:r>
      <w:r w:rsidRPr="003C59D9">
        <w:rPr>
          <w:rFonts w:ascii="仿宋" w:eastAsia="仿宋" w:hAnsi="仿宋" w:cs="宋体" w:hint="eastAsia"/>
          <w:color w:val="000000" w:themeColor="text1"/>
          <w:sz w:val="24"/>
        </w:rPr>
        <w:t>日前</w:t>
      </w:r>
      <w:r w:rsidRPr="003C59D9">
        <w:rPr>
          <w:rFonts w:ascii="仿宋" w:eastAsia="仿宋" w:hAnsi="仿宋" w:hint="eastAsia"/>
          <w:color w:val="000000" w:themeColor="text1"/>
          <w:sz w:val="24"/>
        </w:rPr>
        <w:t>；不足上述时间的，应当顺延递交响应文件的截止时间。</w:t>
      </w:r>
    </w:p>
    <w:p w14:paraId="690E8C53" w14:textId="77777777" w:rsidR="007D7ED4" w:rsidRPr="003C59D9" w:rsidRDefault="0024388D">
      <w:pPr>
        <w:tabs>
          <w:tab w:val="left" w:pos="7665"/>
        </w:tabs>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 xml:space="preserve">11.3 </w:t>
      </w:r>
      <w:r w:rsidRPr="003C59D9">
        <w:rPr>
          <w:rFonts w:ascii="仿宋" w:eastAsia="仿宋" w:hAnsi="仿宋" w:hint="eastAsia"/>
          <w:color w:val="000000" w:themeColor="text1"/>
          <w:sz w:val="24"/>
        </w:rPr>
        <w:t>供应商应于递交响应文件截止前，在中国招标投标公共服务平台查询本项目的更正公告，以保证其对磋商文件做出正确的响应。供应商未按要求下载相关文件，或由于未及时</w:t>
      </w:r>
      <w:r w:rsidRPr="003C59D9">
        <w:rPr>
          <w:rFonts w:ascii="仿宋" w:eastAsia="仿宋" w:hAnsi="仿宋" w:hint="eastAsia"/>
          <w:color w:val="000000" w:themeColor="text1"/>
          <w:sz w:val="24"/>
        </w:rPr>
        <w:lastRenderedPageBreak/>
        <w:t>关注更正公告的信息造成的后果，其责任由供应商自行负责。</w:t>
      </w:r>
    </w:p>
    <w:p w14:paraId="6E2A3CB1" w14:textId="77777777" w:rsidR="007D7ED4" w:rsidRPr="003C59D9" w:rsidRDefault="0024388D">
      <w:pPr>
        <w:tabs>
          <w:tab w:val="left" w:pos="7665"/>
        </w:tabs>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更正通知通过供应商报名时备注的电子邮箱发送至所有</w:t>
      </w:r>
      <w:proofErr w:type="gramStart"/>
      <w:r w:rsidRPr="003C59D9">
        <w:rPr>
          <w:rFonts w:ascii="仿宋" w:eastAsia="仿宋" w:hAnsi="仿宋" w:hint="eastAsia"/>
          <w:color w:val="000000" w:themeColor="text1"/>
          <w:sz w:val="24"/>
        </w:rPr>
        <w:t>获取磋商</w:t>
      </w:r>
      <w:proofErr w:type="gramEnd"/>
      <w:r w:rsidRPr="003C59D9">
        <w:rPr>
          <w:rFonts w:ascii="仿宋" w:eastAsia="仿宋" w:hAnsi="仿宋" w:hint="eastAsia"/>
          <w:color w:val="000000" w:themeColor="text1"/>
          <w:sz w:val="24"/>
        </w:rPr>
        <w:t>文件的供应商，供应商在收到相应更正通知后，以书面形式给予确认。如供应商未给予书面回复，则视为收到并认可该更正通知的内容。</w:t>
      </w:r>
    </w:p>
    <w:p w14:paraId="65674BC2" w14:textId="77777777" w:rsidR="007D7ED4" w:rsidRPr="003C59D9" w:rsidRDefault="0024388D">
      <w:pPr>
        <w:tabs>
          <w:tab w:val="left" w:pos="720"/>
        </w:tabs>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11.4</w:t>
      </w:r>
      <w:r w:rsidRPr="003C59D9">
        <w:rPr>
          <w:rFonts w:ascii="仿宋" w:eastAsia="仿宋" w:hAnsi="仿宋" w:hint="eastAsia"/>
          <w:color w:val="000000" w:themeColor="text1"/>
          <w:sz w:val="24"/>
        </w:rPr>
        <w:t>供应商认为需要对磋商文件进行澄清或者修改的，可以以书面形式向采购人或采购代理机构提出申请，由采购人或采购代理机构决定是否采纳供应商的申请事项。</w:t>
      </w:r>
    </w:p>
    <w:p w14:paraId="46D23C40" w14:textId="77777777" w:rsidR="007D7ED4" w:rsidRPr="003C59D9" w:rsidRDefault="007D7ED4">
      <w:pPr>
        <w:pStyle w:val="3"/>
        <w:keepNext w:val="0"/>
        <w:keepLines w:val="0"/>
        <w:spacing w:before="0" w:after="0" w:line="400" w:lineRule="exact"/>
        <w:ind w:firstLineChars="200" w:firstLine="482"/>
        <w:rPr>
          <w:rFonts w:ascii="仿宋" w:eastAsia="仿宋" w:hAnsi="仿宋" w:hint="eastAsia"/>
          <w:color w:val="000000" w:themeColor="text1"/>
          <w:sz w:val="24"/>
        </w:rPr>
      </w:pPr>
    </w:p>
    <w:p w14:paraId="0A5E36E0" w14:textId="77777777" w:rsidR="007D7ED4" w:rsidRPr="003C59D9" w:rsidRDefault="0024388D">
      <w:pPr>
        <w:pStyle w:val="3"/>
        <w:keepNext w:val="0"/>
        <w:keepLines w:val="0"/>
        <w:spacing w:before="0" w:after="0" w:line="400" w:lineRule="exact"/>
        <w:ind w:firstLineChars="200" w:firstLine="482"/>
        <w:rPr>
          <w:rFonts w:ascii="仿宋" w:eastAsia="仿宋" w:hAnsi="仿宋" w:hint="eastAsia"/>
          <w:color w:val="000000" w:themeColor="text1"/>
          <w:sz w:val="24"/>
        </w:rPr>
      </w:pPr>
      <w:bookmarkStart w:id="44" w:name="_Toc217446041"/>
      <w:bookmarkStart w:id="45" w:name="_Toc208848971"/>
      <w:r w:rsidRPr="003C59D9">
        <w:rPr>
          <w:rFonts w:ascii="仿宋" w:eastAsia="仿宋" w:hAnsi="仿宋" w:hint="eastAsia"/>
          <w:color w:val="000000" w:themeColor="text1"/>
          <w:sz w:val="24"/>
        </w:rPr>
        <w:t xml:space="preserve">12. </w:t>
      </w:r>
      <w:r w:rsidRPr="003C59D9">
        <w:rPr>
          <w:rFonts w:ascii="仿宋" w:eastAsia="仿宋" w:hAnsi="仿宋" w:hint="eastAsia"/>
          <w:color w:val="000000" w:themeColor="text1"/>
          <w:sz w:val="24"/>
        </w:rPr>
        <w:t>答疑会和现场考察</w:t>
      </w:r>
      <w:bookmarkEnd w:id="44"/>
      <w:bookmarkEnd w:id="45"/>
    </w:p>
    <w:p w14:paraId="5B6BD7C3"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 xml:space="preserve">12.1 </w:t>
      </w:r>
      <w:r w:rsidRPr="003C59D9">
        <w:rPr>
          <w:rFonts w:ascii="仿宋" w:eastAsia="仿宋" w:hAnsi="仿宋" w:hint="eastAsia"/>
          <w:color w:val="000000" w:themeColor="text1"/>
          <w:sz w:val="24"/>
        </w:rPr>
        <w:t>根据采购项目和具体情况，采购人、采购代理机构认为有必要，可以在磋商文件提供期限截止后响应文件提交截止前，组织已</w:t>
      </w:r>
      <w:proofErr w:type="gramStart"/>
      <w:r w:rsidRPr="003C59D9">
        <w:rPr>
          <w:rFonts w:ascii="仿宋" w:eastAsia="仿宋" w:hAnsi="仿宋" w:hint="eastAsia"/>
          <w:color w:val="000000" w:themeColor="text1"/>
          <w:sz w:val="24"/>
        </w:rPr>
        <w:t>获取磋商</w:t>
      </w:r>
      <w:proofErr w:type="gramEnd"/>
      <w:r w:rsidRPr="003C59D9">
        <w:rPr>
          <w:rFonts w:ascii="仿宋" w:eastAsia="仿宋" w:hAnsi="仿宋" w:hint="eastAsia"/>
          <w:color w:val="000000" w:themeColor="text1"/>
          <w:sz w:val="24"/>
        </w:rPr>
        <w:t>文件的潜在供应商现场考察或者召开答疑会。</w:t>
      </w:r>
    </w:p>
    <w:p w14:paraId="53412A02"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12.2</w:t>
      </w:r>
      <w:r w:rsidRPr="003C59D9">
        <w:rPr>
          <w:rFonts w:ascii="仿宋" w:eastAsia="仿宋" w:hAnsi="仿宋" w:hint="eastAsia"/>
          <w:color w:val="000000" w:themeColor="text1"/>
          <w:sz w:val="24"/>
        </w:rPr>
        <w:t>采购人、采购代理机构组织现场考察或者召开答疑会的，将以书面形式通知所有</w:t>
      </w:r>
      <w:proofErr w:type="gramStart"/>
      <w:r w:rsidRPr="003C59D9">
        <w:rPr>
          <w:rFonts w:ascii="仿宋" w:eastAsia="仿宋" w:hAnsi="仿宋" w:hint="eastAsia"/>
          <w:color w:val="000000" w:themeColor="text1"/>
          <w:sz w:val="24"/>
        </w:rPr>
        <w:t>获取磋商</w:t>
      </w:r>
      <w:proofErr w:type="gramEnd"/>
      <w:r w:rsidRPr="003C59D9">
        <w:rPr>
          <w:rFonts w:ascii="仿宋" w:eastAsia="仿宋" w:hAnsi="仿宋" w:hint="eastAsia"/>
          <w:color w:val="000000" w:themeColor="text1"/>
          <w:sz w:val="24"/>
        </w:rPr>
        <w:t>文件的潜在供应商。供应</w:t>
      </w:r>
      <w:proofErr w:type="gramStart"/>
      <w:r w:rsidRPr="003C59D9">
        <w:rPr>
          <w:rFonts w:ascii="仿宋" w:eastAsia="仿宋" w:hAnsi="仿宋" w:hint="eastAsia"/>
          <w:color w:val="000000" w:themeColor="text1"/>
          <w:sz w:val="24"/>
        </w:rPr>
        <w:t>商接到</w:t>
      </w:r>
      <w:proofErr w:type="gramEnd"/>
      <w:r w:rsidRPr="003C59D9">
        <w:rPr>
          <w:rFonts w:ascii="仿宋" w:eastAsia="仿宋" w:hAnsi="仿宋" w:hint="eastAsia"/>
          <w:color w:val="000000" w:themeColor="text1"/>
          <w:sz w:val="24"/>
        </w:rPr>
        <w:t>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05F56439" w14:textId="77777777" w:rsidR="007D7ED4" w:rsidRPr="003C59D9" w:rsidRDefault="0024388D">
      <w:pPr>
        <w:adjustRightInd w:val="0"/>
        <w:snapToGrid w:val="0"/>
        <w:spacing w:line="400" w:lineRule="exact"/>
        <w:ind w:firstLineChars="175" w:firstLine="420"/>
        <w:rPr>
          <w:rFonts w:ascii="仿宋" w:eastAsia="仿宋" w:hAnsi="仿宋" w:hint="eastAsia"/>
          <w:color w:val="000000" w:themeColor="text1"/>
          <w:sz w:val="24"/>
        </w:rPr>
      </w:pPr>
      <w:r w:rsidRPr="003C59D9">
        <w:rPr>
          <w:rFonts w:ascii="仿宋" w:eastAsia="仿宋" w:hAnsi="仿宋" w:hint="eastAsia"/>
          <w:color w:val="000000" w:themeColor="text1"/>
          <w:sz w:val="24"/>
        </w:rPr>
        <w:t>12</w:t>
      </w:r>
      <w:r w:rsidRPr="003C59D9">
        <w:rPr>
          <w:rFonts w:ascii="仿宋" w:eastAsia="仿宋" w:hAnsi="仿宋"/>
          <w:color w:val="000000" w:themeColor="text1"/>
          <w:sz w:val="24"/>
        </w:rPr>
        <w:t>.</w:t>
      </w:r>
      <w:r w:rsidRPr="003C59D9">
        <w:rPr>
          <w:rFonts w:ascii="仿宋" w:eastAsia="仿宋" w:hAnsi="仿宋" w:hint="eastAsia"/>
          <w:color w:val="000000" w:themeColor="text1"/>
          <w:sz w:val="24"/>
        </w:rPr>
        <w:t xml:space="preserve">3 </w:t>
      </w:r>
      <w:r w:rsidRPr="003C59D9">
        <w:rPr>
          <w:rFonts w:ascii="仿宋" w:eastAsia="仿宋" w:hAnsi="仿宋" w:hint="eastAsia"/>
          <w:color w:val="000000" w:themeColor="text1"/>
          <w:sz w:val="24"/>
        </w:rPr>
        <w:t>供应</w:t>
      </w:r>
      <w:proofErr w:type="gramStart"/>
      <w:r w:rsidRPr="003C59D9">
        <w:rPr>
          <w:rFonts w:ascii="仿宋" w:eastAsia="仿宋" w:hAnsi="仿宋" w:hint="eastAsia"/>
          <w:color w:val="000000" w:themeColor="text1"/>
          <w:sz w:val="24"/>
        </w:rPr>
        <w:t>商考察</w:t>
      </w:r>
      <w:proofErr w:type="gramEnd"/>
      <w:r w:rsidRPr="003C59D9">
        <w:rPr>
          <w:rFonts w:ascii="仿宋" w:eastAsia="仿宋" w:hAnsi="仿宋" w:hint="eastAsia"/>
          <w:color w:val="000000" w:themeColor="text1"/>
          <w:sz w:val="24"/>
        </w:rPr>
        <w:t>现场或者参加答疑会所发生的一切费用由供应商自己承担。</w:t>
      </w:r>
    </w:p>
    <w:p w14:paraId="32129BDA" w14:textId="77777777" w:rsidR="007D7ED4" w:rsidRPr="003C59D9" w:rsidRDefault="007D7ED4">
      <w:pPr>
        <w:pStyle w:val="2"/>
        <w:keepNext w:val="0"/>
        <w:keepLines w:val="0"/>
        <w:spacing w:before="0" w:after="0" w:line="400" w:lineRule="exact"/>
        <w:jc w:val="center"/>
        <w:rPr>
          <w:rFonts w:ascii="仿宋" w:eastAsia="仿宋" w:hAnsi="仿宋" w:hint="eastAsia"/>
          <w:bCs w:val="0"/>
          <w:color w:val="000000" w:themeColor="text1"/>
        </w:rPr>
      </w:pPr>
      <w:bookmarkStart w:id="46" w:name="_Toc89075876"/>
      <w:bookmarkStart w:id="47" w:name="_Toc217446042"/>
      <w:bookmarkStart w:id="48" w:name="_Toc183682351"/>
      <w:bookmarkStart w:id="49" w:name="_Toc183582214"/>
      <w:bookmarkStart w:id="50" w:name="_Toc77400780"/>
    </w:p>
    <w:p w14:paraId="0EF1B611" w14:textId="77777777" w:rsidR="007D7ED4" w:rsidRPr="003C59D9" w:rsidRDefault="0024388D">
      <w:pPr>
        <w:pStyle w:val="2"/>
        <w:keepNext w:val="0"/>
        <w:keepLines w:val="0"/>
        <w:spacing w:before="0" w:after="0" w:line="400" w:lineRule="exact"/>
        <w:jc w:val="center"/>
        <w:rPr>
          <w:rFonts w:ascii="仿宋" w:eastAsia="仿宋" w:hAnsi="仿宋" w:hint="eastAsia"/>
          <w:bCs w:val="0"/>
          <w:color w:val="000000" w:themeColor="text1"/>
        </w:rPr>
      </w:pPr>
      <w:r w:rsidRPr="003C59D9">
        <w:rPr>
          <w:rFonts w:ascii="仿宋" w:eastAsia="仿宋" w:hAnsi="仿宋" w:hint="eastAsia"/>
          <w:bCs w:val="0"/>
          <w:color w:val="000000" w:themeColor="text1"/>
        </w:rPr>
        <w:t>四、响应文件</w:t>
      </w:r>
      <w:bookmarkEnd w:id="46"/>
      <w:bookmarkEnd w:id="47"/>
      <w:bookmarkEnd w:id="48"/>
      <w:bookmarkEnd w:id="49"/>
      <w:bookmarkEnd w:id="50"/>
    </w:p>
    <w:p w14:paraId="69E262AB" w14:textId="77777777" w:rsidR="007D7ED4" w:rsidRPr="003C59D9" w:rsidRDefault="007D7ED4">
      <w:pPr>
        <w:rPr>
          <w:rFonts w:ascii="仿宋" w:eastAsia="仿宋" w:hAnsi="仿宋" w:hint="eastAsia"/>
          <w:color w:val="000000" w:themeColor="text1"/>
        </w:rPr>
      </w:pPr>
    </w:p>
    <w:p w14:paraId="2CF038AD" w14:textId="77777777" w:rsidR="007D7ED4" w:rsidRPr="003C59D9" w:rsidRDefault="0024388D">
      <w:pPr>
        <w:pStyle w:val="3"/>
        <w:keepNext w:val="0"/>
        <w:keepLines w:val="0"/>
        <w:spacing w:before="0" w:after="0" w:line="400" w:lineRule="exact"/>
        <w:ind w:firstLineChars="200" w:firstLine="482"/>
        <w:rPr>
          <w:rFonts w:ascii="仿宋" w:eastAsia="仿宋" w:hAnsi="仿宋" w:hint="eastAsia"/>
          <w:color w:val="000000" w:themeColor="text1"/>
          <w:sz w:val="24"/>
        </w:rPr>
      </w:pPr>
      <w:bookmarkStart w:id="51" w:name="_Toc183582215"/>
      <w:bookmarkStart w:id="52" w:name="_Toc217446043"/>
      <w:bookmarkStart w:id="53" w:name="_Toc183682352"/>
      <w:r w:rsidRPr="003C59D9">
        <w:rPr>
          <w:rFonts w:ascii="仿宋" w:eastAsia="仿宋" w:hAnsi="仿宋" w:hint="eastAsia"/>
          <w:color w:val="000000" w:themeColor="text1"/>
          <w:sz w:val="24"/>
        </w:rPr>
        <w:t>13.</w:t>
      </w:r>
      <w:r w:rsidRPr="003C59D9">
        <w:rPr>
          <w:rFonts w:ascii="仿宋" w:eastAsia="仿宋" w:hAnsi="仿宋" w:hint="eastAsia"/>
          <w:color w:val="000000" w:themeColor="text1"/>
          <w:sz w:val="24"/>
        </w:rPr>
        <w:t>响应文件的组成</w:t>
      </w:r>
    </w:p>
    <w:p w14:paraId="16BB16AC" w14:textId="77777777" w:rsidR="007D7ED4" w:rsidRPr="003C59D9" w:rsidRDefault="0024388D">
      <w:pPr>
        <w:spacing w:line="400" w:lineRule="exact"/>
        <w:ind w:leftChars="1" w:left="2"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供应商编写的响应文件应包括资格性响应文件和其他响应文件两部分，分册装订。</w:t>
      </w:r>
    </w:p>
    <w:p w14:paraId="22618573" w14:textId="77777777" w:rsidR="007D7ED4" w:rsidRPr="003C59D9" w:rsidRDefault="007D7ED4">
      <w:pPr>
        <w:pStyle w:val="3"/>
        <w:keepNext w:val="0"/>
        <w:keepLines w:val="0"/>
        <w:spacing w:before="0" w:after="0" w:line="400" w:lineRule="exact"/>
        <w:ind w:firstLineChars="200" w:firstLine="482"/>
        <w:rPr>
          <w:rFonts w:ascii="仿宋" w:eastAsia="仿宋" w:hAnsi="仿宋" w:hint="eastAsia"/>
          <w:color w:val="000000" w:themeColor="text1"/>
          <w:sz w:val="24"/>
        </w:rPr>
      </w:pPr>
    </w:p>
    <w:p w14:paraId="124952C3" w14:textId="77777777" w:rsidR="007D7ED4" w:rsidRPr="003C59D9" w:rsidRDefault="0024388D">
      <w:pPr>
        <w:pStyle w:val="3"/>
        <w:keepNext w:val="0"/>
        <w:keepLines w:val="0"/>
        <w:spacing w:before="0" w:after="0" w:line="400" w:lineRule="exact"/>
        <w:ind w:firstLineChars="200" w:firstLine="482"/>
        <w:rPr>
          <w:rFonts w:ascii="仿宋" w:eastAsia="仿宋" w:hAnsi="仿宋" w:hint="eastAsia"/>
          <w:bCs w:val="0"/>
          <w:color w:val="000000" w:themeColor="text1"/>
          <w:sz w:val="24"/>
        </w:rPr>
      </w:pPr>
      <w:r w:rsidRPr="003C59D9">
        <w:rPr>
          <w:rFonts w:ascii="仿宋" w:eastAsia="仿宋" w:hAnsi="仿宋" w:hint="eastAsia"/>
          <w:bCs w:val="0"/>
          <w:color w:val="000000" w:themeColor="text1"/>
          <w:sz w:val="24"/>
        </w:rPr>
        <w:t>14.</w:t>
      </w:r>
      <w:r w:rsidRPr="003C59D9">
        <w:rPr>
          <w:rFonts w:ascii="仿宋" w:eastAsia="仿宋" w:hAnsi="仿宋" w:hint="eastAsia"/>
          <w:bCs w:val="0"/>
          <w:color w:val="000000" w:themeColor="text1"/>
          <w:sz w:val="24"/>
        </w:rPr>
        <w:t>响应文件的语言</w:t>
      </w:r>
      <w:bookmarkEnd w:id="51"/>
      <w:bookmarkEnd w:id="52"/>
      <w:bookmarkEnd w:id="53"/>
    </w:p>
    <w:p w14:paraId="21F8CF58" w14:textId="77777777" w:rsidR="007D7ED4" w:rsidRPr="003C59D9" w:rsidRDefault="0024388D">
      <w:pPr>
        <w:tabs>
          <w:tab w:val="left" w:pos="1134"/>
        </w:tabs>
        <w:spacing w:line="360" w:lineRule="auto"/>
        <w:ind w:firstLineChars="200" w:firstLine="480"/>
        <w:jc w:val="left"/>
        <w:rPr>
          <w:rFonts w:ascii="仿宋" w:eastAsia="仿宋" w:hAnsi="仿宋" w:hint="eastAsia"/>
          <w:color w:val="000000" w:themeColor="text1"/>
          <w:sz w:val="24"/>
        </w:rPr>
      </w:pPr>
      <w:r w:rsidRPr="003C59D9">
        <w:rPr>
          <w:rFonts w:ascii="仿宋" w:eastAsia="仿宋" w:hAnsi="仿宋" w:hint="eastAsia"/>
          <w:color w:val="000000" w:themeColor="text1"/>
          <w:sz w:val="24"/>
        </w:rPr>
        <w:t>14.1</w:t>
      </w:r>
      <w:r w:rsidRPr="003C59D9">
        <w:rPr>
          <w:rFonts w:ascii="仿宋" w:eastAsia="仿宋" w:hAnsi="仿宋" w:hint="eastAsia"/>
          <w:color w:val="000000" w:themeColor="text1"/>
          <w:sz w:val="24"/>
        </w:rPr>
        <w:t>供应商提交的响应文件以及供应商与采购组织单位就有关磋商采购的所有来往书面文件均须使用中文。响应文件中如附有外文资料，主要部分对应翻译成中文并加盖供应商公章后附在相关外文资料后面。</w:t>
      </w:r>
    </w:p>
    <w:p w14:paraId="613727E7" w14:textId="77777777" w:rsidR="007D7ED4" w:rsidRPr="003C59D9" w:rsidRDefault="0024388D">
      <w:pPr>
        <w:tabs>
          <w:tab w:val="left" w:pos="1134"/>
        </w:tabs>
        <w:spacing w:line="360" w:lineRule="auto"/>
        <w:ind w:firstLineChars="200" w:firstLine="480"/>
        <w:jc w:val="left"/>
        <w:rPr>
          <w:rFonts w:ascii="仿宋" w:eastAsia="仿宋" w:hAnsi="仿宋" w:hint="eastAsia"/>
          <w:color w:val="000000" w:themeColor="text1"/>
          <w:sz w:val="24"/>
        </w:rPr>
      </w:pPr>
      <w:r w:rsidRPr="003C59D9">
        <w:rPr>
          <w:rFonts w:ascii="仿宋" w:eastAsia="仿宋" w:hAnsi="仿宋" w:hint="eastAsia"/>
          <w:color w:val="000000" w:themeColor="text1"/>
          <w:sz w:val="24"/>
        </w:rPr>
        <w:t xml:space="preserve">14.2 </w:t>
      </w:r>
      <w:r w:rsidRPr="003C59D9">
        <w:rPr>
          <w:rFonts w:ascii="仿宋" w:eastAsia="仿宋" w:hAnsi="仿宋" w:hint="eastAsia"/>
          <w:color w:val="000000" w:themeColor="text1"/>
          <w:sz w:val="24"/>
        </w:rPr>
        <w:t>翻译的中文资料与外文资料如果出现差异和矛盾时，以中文为准。涉嫌</w:t>
      </w:r>
      <w:proofErr w:type="gramStart"/>
      <w:r w:rsidRPr="003C59D9">
        <w:rPr>
          <w:rFonts w:ascii="仿宋" w:eastAsia="仿宋" w:hAnsi="仿宋" w:hint="eastAsia"/>
          <w:color w:val="000000" w:themeColor="text1"/>
          <w:sz w:val="24"/>
        </w:rPr>
        <w:t>虚假响应</w:t>
      </w:r>
      <w:proofErr w:type="gramEnd"/>
      <w:r w:rsidRPr="003C59D9">
        <w:rPr>
          <w:rFonts w:ascii="仿宋" w:eastAsia="仿宋" w:hAnsi="仿宋" w:hint="eastAsia"/>
          <w:color w:val="000000" w:themeColor="text1"/>
          <w:sz w:val="24"/>
        </w:rPr>
        <w:t>的按照相关法律法规处理。</w:t>
      </w:r>
    </w:p>
    <w:p w14:paraId="1C02A6F5" w14:textId="77777777" w:rsidR="007D7ED4" w:rsidRPr="003C59D9" w:rsidRDefault="0024388D">
      <w:pPr>
        <w:spacing w:line="400" w:lineRule="exact"/>
        <w:ind w:firstLineChars="200" w:firstLine="480"/>
        <w:rPr>
          <w:rFonts w:ascii="仿宋" w:eastAsia="仿宋" w:hAnsi="仿宋" w:cs="宋体" w:hint="eastAsia"/>
          <w:color w:val="000000" w:themeColor="text1"/>
          <w:sz w:val="24"/>
        </w:rPr>
      </w:pPr>
      <w:r w:rsidRPr="003C59D9">
        <w:rPr>
          <w:rFonts w:ascii="仿宋" w:eastAsia="仿宋" w:hAnsi="仿宋" w:cs="宋体" w:hint="eastAsia"/>
          <w:color w:val="000000" w:themeColor="text1"/>
          <w:sz w:val="24"/>
        </w:rPr>
        <w:t xml:space="preserve">14.3 </w:t>
      </w:r>
      <w:r w:rsidRPr="003C59D9">
        <w:rPr>
          <w:rFonts w:ascii="仿宋" w:eastAsia="仿宋" w:hAnsi="仿宋" w:cs="宋体" w:hint="eastAsia"/>
          <w:color w:val="000000" w:themeColor="text1"/>
          <w:sz w:val="24"/>
        </w:rPr>
        <w:t>未翻译的外文资料，磋商小组可将其视为无效材料。</w:t>
      </w:r>
    </w:p>
    <w:p w14:paraId="2CCBB6E8" w14:textId="77777777" w:rsidR="007D7ED4" w:rsidRPr="003C59D9" w:rsidRDefault="007D7ED4">
      <w:pPr>
        <w:spacing w:line="400" w:lineRule="exact"/>
        <w:ind w:firstLineChars="200" w:firstLine="480"/>
        <w:rPr>
          <w:rFonts w:ascii="仿宋" w:eastAsia="仿宋" w:hAnsi="仿宋" w:cs="宋体" w:hint="eastAsia"/>
          <w:color w:val="000000" w:themeColor="text1"/>
          <w:sz w:val="24"/>
        </w:rPr>
      </w:pPr>
    </w:p>
    <w:p w14:paraId="1E34BB13" w14:textId="77777777" w:rsidR="007D7ED4" w:rsidRPr="003C59D9" w:rsidRDefault="0024388D">
      <w:pPr>
        <w:pStyle w:val="3"/>
        <w:keepNext w:val="0"/>
        <w:keepLines w:val="0"/>
        <w:spacing w:before="0" w:after="0" w:line="400" w:lineRule="exact"/>
        <w:ind w:firstLineChars="200" w:firstLine="482"/>
        <w:rPr>
          <w:rFonts w:ascii="仿宋" w:eastAsia="仿宋" w:hAnsi="仿宋" w:hint="eastAsia"/>
          <w:color w:val="000000" w:themeColor="text1"/>
          <w:sz w:val="24"/>
        </w:rPr>
      </w:pPr>
      <w:bookmarkStart w:id="54" w:name="_Toc183682353"/>
      <w:bookmarkStart w:id="55" w:name="_Toc217446044"/>
      <w:bookmarkStart w:id="56" w:name="_Toc183582216"/>
      <w:r w:rsidRPr="003C59D9">
        <w:rPr>
          <w:rFonts w:ascii="仿宋" w:eastAsia="仿宋" w:hAnsi="仿宋" w:hint="eastAsia"/>
          <w:color w:val="000000" w:themeColor="text1"/>
          <w:sz w:val="24"/>
        </w:rPr>
        <w:t>15</w:t>
      </w:r>
      <w:r w:rsidRPr="003C59D9">
        <w:rPr>
          <w:rFonts w:ascii="仿宋" w:eastAsia="仿宋" w:hAnsi="仿宋" w:hint="eastAsia"/>
          <w:color w:val="000000" w:themeColor="text1"/>
          <w:sz w:val="24"/>
        </w:rPr>
        <w:t>．计量单位</w:t>
      </w:r>
      <w:bookmarkEnd w:id="54"/>
      <w:bookmarkEnd w:id="55"/>
      <w:bookmarkEnd w:id="56"/>
      <w:r w:rsidRPr="003C59D9">
        <w:rPr>
          <w:rFonts w:ascii="仿宋" w:eastAsia="仿宋" w:hAnsi="仿宋" w:hint="eastAsia"/>
          <w:color w:val="000000" w:themeColor="text1"/>
          <w:sz w:val="24"/>
        </w:rPr>
        <w:t>（实质性要求）</w:t>
      </w:r>
    </w:p>
    <w:p w14:paraId="67F984BE" w14:textId="77777777" w:rsidR="007D7ED4" w:rsidRPr="003C59D9" w:rsidRDefault="0024388D">
      <w:pPr>
        <w:spacing w:line="400" w:lineRule="exact"/>
        <w:ind w:firstLineChars="196" w:firstLine="470"/>
        <w:rPr>
          <w:rFonts w:ascii="仿宋" w:eastAsia="仿宋" w:hAnsi="仿宋" w:hint="eastAsia"/>
          <w:color w:val="000000" w:themeColor="text1"/>
          <w:sz w:val="24"/>
        </w:rPr>
      </w:pPr>
      <w:r w:rsidRPr="003C59D9">
        <w:rPr>
          <w:rFonts w:ascii="仿宋" w:eastAsia="仿宋" w:hAnsi="仿宋" w:hint="eastAsia"/>
          <w:color w:val="000000" w:themeColor="text1"/>
          <w:sz w:val="24"/>
        </w:rPr>
        <w:t>除磋商文件中另有规定外，本次采购项目所有合同项下的价格均采用国家法定的计量单位。</w:t>
      </w:r>
    </w:p>
    <w:p w14:paraId="6A6659BE" w14:textId="77777777" w:rsidR="007D7ED4" w:rsidRPr="003C59D9" w:rsidRDefault="007D7ED4">
      <w:pPr>
        <w:spacing w:line="400" w:lineRule="exact"/>
        <w:ind w:firstLineChars="195" w:firstLine="470"/>
        <w:rPr>
          <w:rFonts w:ascii="仿宋" w:eastAsia="仿宋" w:hAnsi="仿宋" w:hint="eastAsia"/>
          <w:b/>
          <w:bCs/>
          <w:color w:val="000000" w:themeColor="text1"/>
          <w:sz w:val="24"/>
        </w:rPr>
      </w:pPr>
      <w:bookmarkStart w:id="57" w:name="_Toc217446045"/>
    </w:p>
    <w:p w14:paraId="738DBD5D" w14:textId="77777777" w:rsidR="007D7ED4" w:rsidRPr="003C59D9" w:rsidRDefault="0024388D">
      <w:pPr>
        <w:spacing w:line="400" w:lineRule="exact"/>
        <w:ind w:firstLineChars="195" w:firstLine="470"/>
        <w:rPr>
          <w:rFonts w:ascii="仿宋" w:eastAsia="仿宋" w:hAnsi="仿宋" w:hint="eastAsia"/>
          <w:b/>
          <w:bCs/>
          <w:color w:val="000000" w:themeColor="text1"/>
          <w:sz w:val="24"/>
        </w:rPr>
      </w:pPr>
      <w:r w:rsidRPr="003C59D9">
        <w:rPr>
          <w:rFonts w:ascii="仿宋" w:eastAsia="仿宋" w:hAnsi="仿宋" w:hint="eastAsia"/>
          <w:b/>
          <w:bCs/>
          <w:color w:val="000000" w:themeColor="text1"/>
          <w:sz w:val="24"/>
        </w:rPr>
        <w:lastRenderedPageBreak/>
        <w:t xml:space="preserve">16. </w:t>
      </w:r>
      <w:r w:rsidRPr="003C59D9">
        <w:rPr>
          <w:rFonts w:ascii="仿宋" w:eastAsia="仿宋" w:hAnsi="仿宋" w:hint="eastAsia"/>
          <w:b/>
          <w:color w:val="000000" w:themeColor="text1"/>
          <w:sz w:val="24"/>
        </w:rPr>
        <w:t>报价</w:t>
      </w:r>
    </w:p>
    <w:p w14:paraId="1FA695D8" w14:textId="77777777" w:rsidR="007D7ED4" w:rsidRPr="003C59D9" w:rsidRDefault="0024388D">
      <w:pPr>
        <w:spacing w:line="400" w:lineRule="exact"/>
        <w:ind w:firstLineChars="195" w:firstLine="468"/>
        <w:rPr>
          <w:rFonts w:ascii="仿宋" w:eastAsia="仿宋" w:hAnsi="仿宋" w:hint="eastAsia"/>
          <w:bCs/>
          <w:color w:val="000000" w:themeColor="text1"/>
          <w:sz w:val="24"/>
        </w:rPr>
      </w:pPr>
      <w:r w:rsidRPr="003C59D9">
        <w:rPr>
          <w:rFonts w:ascii="仿宋" w:eastAsia="仿宋" w:hAnsi="仿宋" w:hint="eastAsia"/>
          <w:bCs/>
          <w:color w:val="000000" w:themeColor="text1"/>
          <w:sz w:val="24"/>
        </w:rPr>
        <w:t>16.1</w:t>
      </w:r>
      <w:r w:rsidRPr="003C59D9">
        <w:rPr>
          <w:rFonts w:ascii="仿宋" w:eastAsia="仿宋" w:hAnsi="仿宋" w:hint="eastAsia"/>
          <w:bCs/>
          <w:color w:val="000000" w:themeColor="text1"/>
          <w:sz w:val="24"/>
        </w:rPr>
        <w:t>本次磋商项目的</w:t>
      </w:r>
      <w:r w:rsidRPr="003C59D9">
        <w:rPr>
          <w:rFonts w:ascii="仿宋" w:eastAsia="仿宋" w:hAnsi="仿宋" w:hint="eastAsia"/>
          <w:color w:val="000000" w:themeColor="text1"/>
          <w:sz w:val="24"/>
        </w:rPr>
        <w:t>报价货币为</w:t>
      </w:r>
      <w:r w:rsidRPr="003C59D9">
        <w:rPr>
          <w:rFonts w:ascii="仿宋" w:eastAsia="仿宋" w:hAnsi="仿宋" w:hint="eastAsia"/>
          <w:bCs/>
          <w:color w:val="000000" w:themeColor="text1"/>
          <w:sz w:val="24"/>
        </w:rPr>
        <w:t>人民币，报价以磋商文件规定为准。</w:t>
      </w:r>
      <w:r w:rsidRPr="003C59D9">
        <w:rPr>
          <w:rFonts w:ascii="仿宋" w:eastAsia="仿宋" w:hAnsi="仿宋" w:hint="eastAsia"/>
          <w:b/>
          <w:bCs/>
          <w:color w:val="000000" w:themeColor="text1"/>
          <w:sz w:val="24"/>
        </w:rPr>
        <w:t>（实质性要求）</w:t>
      </w:r>
    </w:p>
    <w:p w14:paraId="54CF3916" w14:textId="77777777" w:rsidR="007D7ED4" w:rsidRPr="003C59D9" w:rsidRDefault="0024388D">
      <w:pPr>
        <w:spacing w:line="400" w:lineRule="exact"/>
        <w:ind w:firstLineChars="195" w:firstLine="468"/>
        <w:rPr>
          <w:rFonts w:ascii="仿宋" w:eastAsia="仿宋" w:hAnsi="仿宋" w:hint="eastAsia"/>
          <w:bCs/>
          <w:color w:val="000000" w:themeColor="text1"/>
          <w:sz w:val="24"/>
        </w:rPr>
      </w:pPr>
      <w:r w:rsidRPr="003C59D9">
        <w:rPr>
          <w:rFonts w:ascii="仿宋" w:eastAsia="仿宋" w:hAnsi="仿宋"/>
          <w:color w:val="000000" w:themeColor="text1"/>
          <w:sz w:val="24"/>
        </w:rPr>
        <w:t>16.2</w:t>
      </w:r>
      <w:r w:rsidRPr="003C59D9">
        <w:rPr>
          <w:rFonts w:ascii="仿宋" w:eastAsia="仿宋" w:hAnsi="仿宋" w:hint="eastAsia"/>
          <w:color w:val="000000" w:themeColor="text1"/>
          <w:sz w:val="24"/>
        </w:rPr>
        <w:t>本项目采用现场报价，响应文件中不用首次报价，报价</w:t>
      </w:r>
      <w:r w:rsidRPr="003C59D9">
        <w:rPr>
          <w:rFonts w:ascii="仿宋" w:eastAsia="仿宋" w:hAnsi="仿宋"/>
          <w:color w:val="000000" w:themeColor="text1"/>
          <w:sz w:val="24"/>
        </w:rPr>
        <w:t>要求参考附件三，</w:t>
      </w:r>
      <w:r w:rsidRPr="003C59D9">
        <w:rPr>
          <w:rFonts w:ascii="仿宋" w:eastAsia="仿宋" w:hAnsi="仿宋" w:hint="eastAsia"/>
          <w:color w:val="000000" w:themeColor="text1"/>
          <w:sz w:val="24"/>
        </w:rPr>
        <w:t>报价格式</w:t>
      </w:r>
      <w:r w:rsidRPr="003C59D9">
        <w:rPr>
          <w:rFonts w:ascii="仿宋" w:eastAsia="仿宋" w:hAnsi="仿宋"/>
          <w:color w:val="000000" w:themeColor="text1"/>
          <w:sz w:val="24"/>
        </w:rPr>
        <w:t>以现场提供为准。</w:t>
      </w:r>
    </w:p>
    <w:bookmarkEnd w:id="57"/>
    <w:p w14:paraId="2CCDF4FC" w14:textId="77777777" w:rsidR="007D7ED4" w:rsidRPr="003C59D9" w:rsidRDefault="0024388D">
      <w:pPr>
        <w:spacing w:line="400" w:lineRule="exact"/>
        <w:ind w:leftChars="1" w:left="2" w:firstLineChars="200" w:firstLine="482"/>
        <w:rPr>
          <w:rFonts w:ascii="仿宋" w:eastAsia="仿宋" w:hAnsi="仿宋" w:hint="eastAsia"/>
          <w:b/>
          <w:bCs/>
          <w:color w:val="000000" w:themeColor="text1"/>
          <w:sz w:val="24"/>
        </w:rPr>
      </w:pPr>
      <w:r w:rsidRPr="003C59D9">
        <w:rPr>
          <w:rFonts w:ascii="仿宋" w:eastAsia="仿宋" w:hAnsi="仿宋" w:hint="eastAsia"/>
          <w:b/>
          <w:bCs/>
          <w:color w:val="000000" w:themeColor="text1"/>
          <w:sz w:val="24"/>
        </w:rPr>
        <w:t>17.</w:t>
      </w:r>
      <w:r w:rsidRPr="003C59D9">
        <w:rPr>
          <w:rFonts w:ascii="仿宋" w:eastAsia="仿宋" w:hAnsi="仿宋" w:hint="eastAsia"/>
          <w:b/>
          <w:bCs/>
          <w:color w:val="000000" w:themeColor="text1"/>
          <w:sz w:val="24"/>
        </w:rPr>
        <w:t>响应文件格式</w:t>
      </w:r>
    </w:p>
    <w:p w14:paraId="743C21EA" w14:textId="77777777" w:rsidR="007D7ED4" w:rsidRPr="003C59D9" w:rsidRDefault="0024388D">
      <w:pPr>
        <w:spacing w:line="400" w:lineRule="exact"/>
        <w:ind w:leftChars="1" w:left="2" w:firstLineChars="200" w:firstLine="480"/>
        <w:rPr>
          <w:rFonts w:ascii="仿宋" w:eastAsia="仿宋" w:hAnsi="仿宋" w:hint="eastAsia"/>
          <w:bCs/>
          <w:color w:val="000000" w:themeColor="text1"/>
          <w:sz w:val="24"/>
        </w:rPr>
      </w:pPr>
      <w:r w:rsidRPr="003C59D9">
        <w:rPr>
          <w:rFonts w:ascii="仿宋" w:eastAsia="仿宋" w:hAnsi="仿宋" w:hint="eastAsia"/>
          <w:bCs/>
          <w:color w:val="000000" w:themeColor="text1"/>
          <w:sz w:val="24"/>
        </w:rPr>
        <w:t xml:space="preserve">17.1 </w:t>
      </w:r>
      <w:r w:rsidRPr="003C59D9">
        <w:rPr>
          <w:rFonts w:ascii="仿宋" w:eastAsia="仿宋" w:hAnsi="仿宋" w:hint="eastAsia"/>
          <w:bCs/>
          <w:color w:val="000000" w:themeColor="text1"/>
          <w:sz w:val="24"/>
        </w:rPr>
        <w:t>供应商应</w:t>
      </w:r>
      <w:proofErr w:type="gramStart"/>
      <w:r w:rsidRPr="003C59D9">
        <w:rPr>
          <w:rFonts w:ascii="仿宋" w:eastAsia="仿宋" w:hAnsi="仿宋" w:hint="eastAsia"/>
          <w:bCs/>
          <w:color w:val="000000" w:themeColor="text1"/>
          <w:sz w:val="24"/>
        </w:rPr>
        <w:t>执行磋商</w:t>
      </w:r>
      <w:proofErr w:type="gramEnd"/>
      <w:r w:rsidRPr="003C59D9">
        <w:rPr>
          <w:rFonts w:ascii="仿宋" w:eastAsia="仿宋" w:hAnsi="仿宋" w:hint="eastAsia"/>
          <w:bCs/>
          <w:color w:val="000000" w:themeColor="text1"/>
          <w:sz w:val="24"/>
        </w:rPr>
        <w:t>文件第七章的规定要求。</w:t>
      </w:r>
    </w:p>
    <w:p w14:paraId="41EDFAF4" w14:textId="77777777" w:rsidR="007D7ED4" w:rsidRPr="003C59D9" w:rsidRDefault="0024388D">
      <w:pPr>
        <w:spacing w:line="400" w:lineRule="exact"/>
        <w:ind w:leftChars="1" w:left="2"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 xml:space="preserve">17.2 </w:t>
      </w:r>
      <w:r w:rsidRPr="003C59D9">
        <w:rPr>
          <w:rFonts w:ascii="仿宋" w:eastAsia="仿宋" w:hAnsi="仿宋" w:hint="eastAsia"/>
          <w:color w:val="000000" w:themeColor="text1"/>
          <w:sz w:val="24"/>
        </w:rPr>
        <w:t>对于没有格式要求的磋商文件由供应商自行编写。</w:t>
      </w:r>
    </w:p>
    <w:p w14:paraId="61C140AD" w14:textId="77777777" w:rsidR="007D7ED4" w:rsidRPr="003C59D9" w:rsidRDefault="007D7ED4">
      <w:pPr>
        <w:spacing w:line="400" w:lineRule="exact"/>
        <w:ind w:firstLineChars="196" w:firstLine="470"/>
        <w:rPr>
          <w:rFonts w:ascii="仿宋" w:eastAsia="仿宋" w:hAnsi="仿宋" w:hint="eastAsia"/>
          <w:color w:val="000000" w:themeColor="text1"/>
          <w:sz w:val="24"/>
        </w:rPr>
      </w:pPr>
      <w:bookmarkStart w:id="58" w:name="_Toc217446051"/>
      <w:bookmarkStart w:id="59" w:name="_Toc183682361"/>
      <w:bookmarkStart w:id="60" w:name="_Toc183582224"/>
    </w:p>
    <w:p w14:paraId="4DDB051D" w14:textId="77777777" w:rsidR="007D7ED4" w:rsidRPr="003C59D9" w:rsidRDefault="0024388D">
      <w:pPr>
        <w:spacing w:line="400" w:lineRule="exact"/>
        <w:ind w:firstLineChars="196" w:firstLine="472"/>
        <w:rPr>
          <w:rFonts w:ascii="仿宋" w:eastAsia="仿宋" w:hAnsi="仿宋" w:hint="eastAsia"/>
          <w:b/>
          <w:color w:val="000000" w:themeColor="text1"/>
          <w:sz w:val="24"/>
        </w:rPr>
      </w:pPr>
      <w:r w:rsidRPr="003C59D9">
        <w:rPr>
          <w:rFonts w:ascii="仿宋" w:eastAsia="仿宋" w:hAnsi="仿宋" w:hint="eastAsia"/>
          <w:b/>
          <w:color w:val="000000" w:themeColor="text1"/>
          <w:sz w:val="24"/>
        </w:rPr>
        <w:t>18.</w:t>
      </w:r>
      <w:r w:rsidRPr="003C59D9">
        <w:rPr>
          <w:rFonts w:ascii="仿宋" w:eastAsia="仿宋" w:hAnsi="仿宋" w:hint="eastAsia"/>
          <w:b/>
          <w:color w:val="000000" w:themeColor="text1"/>
          <w:sz w:val="24"/>
        </w:rPr>
        <w:t>响应文件的编制和签署</w:t>
      </w:r>
    </w:p>
    <w:p w14:paraId="66600253" w14:textId="77777777" w:rsidR="007D7ED4" w:rsidRPr="003C59D9" w:rsidRDefault="0024388D">
      <w:pPr>
        <w:spacing w:line="400" w:lineRule="exact"/>
        <w:ind w:firstLineChars="195" w:firstLine="468"/>
        <w:rPr>
          <w:rFonts w:ascii="仿宋" w:eastAsia="仿宋" w:hAnsi="仿宋" w:hint="eastAsia"/>
          <w:bCs/>
          <w:color w:val="000000" w:themeColor="text1"/>
          <w:sz w:val="24"/>
        </w:rPr>
      </w:pPr>
      <w:r w:rsidRPr="003C59D9">
        <w:rPr>
          <w:rFonts w:ascii="仿宋" w:eastAsia="仿宋" w:hAnsi="仿宋" w:hint="eastAsia"/>
          <w:color w:val="000000" w:themeColor="text1"/>
          <w:sz w:val="24"/>
        </w:rPr>
        <w:t xml:space="preserve">18.1 </w:t>
      </w:r>
      <w:r w:rsidRPr="003C59D9">
        <w:rPr>
          <w:rFonts w:ascii="仿宋" w:eastAsia="仿宋" w:hAnsi="仿宋" w:hint="eastAsia"/>
          <w:color w:val="000000" w:themeColor="text1"/>
          <w:sz w:val="24"/>
        </w:rPr>
        <w:t>资格性响应文件正本</w:t>
      </w:r>
      <w:r w:rsidRPr="003C59D9">
        <w:rPr>
          <w:rFonts w:ascii="仿宋" w:eastAsia="仿宋" w:hAnsi="仿宋"/>
          <w:color w:val="000000" w:themeColor="text1"/>
          <w:sz w:val="24"/>
        </w:rPr>
        <w:t>1</w:t>
      </w:r>
      <w:r w:rsidRPr="003C59D9">
        <w:rPr>
          <w:rFonts w:ascii="仿宋" w:eastAsia="仿宋" w:hAnsi="仿宋" w:hint="eastAsia"/>
          <w:color w:val="000000" w:themeColor="text1"/>
          <w:sz w:val="24"/>
        </w:rPr>
        <w:t>份副本</w:t>
      </w:r>
      <w:r w:rsidRPr="003C59D9">
        <w:rPr>
          <w:rFonts w:ascii="仿宋" w:eastAsia="仿宋" w:hAnsi="仿宋"/>
          <w:color w:val="000000" w:themeColor="text1"/>
          <w:sz w:val="24"/>
        </w:rPr>
        <w:t>2</w:t>
      </w:r>
      <w:r w:rsidRPr="003C59D9">
        <w:rPr>
          <w:rFonts w:ascii="仿宋" w:eastAsia="仿宋" w:hAnsi="仿宋" w:hint="eastAsia"/>
          <w:color w:val="000000" w:themeColor="text1"/>
          <w:sz w:val="24"/>
        </w:rPr>
        <w:t>份</w:t>
      </w:r>
      <w:r w:rsidRPr="003C59D9">
        <w:rPr>
          <w:rFonts w:ascii="仿宋" w:eastAsia="仿宋" w:hAnsi="仿宋" w:hint="eastAsia"/>
          <w:bCs/>
          <w:color w:val="000000" w:themeColor="text1"/>
          <w:sz w:val="24"/>
        </w:rPr>
        <w:t>，并在其封面上清楚地标明资格性响应文件、采购项目名称、采购项目编号、包件号及名称（若有）、供应商名称以及“正本”或“副本”字样。若正本和副本有不一致的内容，以正本书面响应文件为准。</w:t>
      </w:r>
    </w:p>
    <w:p w14:paraId="0C460D5C" w14:textId="77777777" w:rsidR="007D7ED4" w:rsidRPr="003C59D9" w:rsidRDefault="0024388D">
      <w:pPr>
        <w:spacing w:line="400" w:lineRule="exact"/>
        <w:ind w:firstLineChars="195" w:firstLine="468"/>
        <w:rPr>
          <w:rFonts w:ascii="仿宋" w:eastAsia="仿宋" w:hAnsi="仿宋" w:hint="eastAsia"/>
          <w:bCs/>
          <w:color w:val="000000" w:themeColor="text1"/>
          <w:sz w:val="24"/>
        </w:rPr>
      </w:pPr>
      <w:r w:rsidRPr="003C59D9">
        <w:rPr>
          <w:rFonts w:ascii="仿宋" w:eastAsia="仿宋" w:hAnsi="仿宋" w:hint="eastAsia"/>
          <w:bCs/>
          <w:color w:val="000000" w:themeColor="text1"/>
          <w:sz w:val="24"/>
        </w:rPr>
        <w:t xml:space="preserve">18.2 </w:t>
      </w:r>
      <w:r w:rsidRPr="003C59D9">
        <w:rPr>
          <w:rFonts w:ascii="仿宋" w:eastAsia="仿宋" w:hAnsi="仿宋" w:hint="eastAsia"/>
          <w:bCs/>
          <w:color w:val="000000" w:themeColor="text1"/>
          <w:sz w:val="24"/>
        </w:rPr>
        <w:t>其他响应文件正本</w:t>
      </w:r>
      <w:r w:rsidRPr="003C59D9">
        <w:rPr>
          <w:rFonts w:ascii="仿宋" w:eastAsia="仿宋" w:hAnsi="仿宋"/>
          <w:bCs/>
          <w:color w:val="000000" w:themeColor="text1"/>
          <w:sz w:val="24"/>
        </w:rPr>
        <w:t>1</w:t>
      </w:r>
      <w:r w:rsidRPr="003C59D9">
        <w:rPr>
          <w:rFonts w:ascii="仿宋" w:eastAsia="仿宋" w:hAnsi="仿宋" w:hint="eastAsia"/>
          <w:bCs/>
          <w:color w:val="000000" w:themeColor="text1"/>
          <w:sz w:val="24"/>
        </w:rPr>
        <w:t>份副本</w:t>
      </w:r>
      <w:r w:rsidRPr="003C59D9">
        <w:rPr>
          <w:rFonts w:ascii="仿宋" w:eastAsia="仿宋" w:hAnsi="仿宋"/>
          <w:bCs/>
          <w:color w:val="000000" w:themeColor="text1"/>
          <w:sz w:val="24"/>
        </w:rPr>
        <w:t>2</w:t>
      </w:r>
      <w:r w:rsidRPr="003C59D9">
        <w:rPr>
          <w:rFonts w:ascii="仿宋" w:eastAsia="仿宋" w:hAnsi="仿宋" w:hint="eastAsia"/>
          <w:bCs/>
          <w:color w:val="000000" w:themeColor="text1"/>
          <w:sz w:val="24"/>
        </w:rPr>
        <w:t>份，并在其封面上清楚地标明其他响应文件、采购项目名称、采购项目编号、包件号及名称（若有）、供应商名称以及“正本”或“副本”字样。若正本和副本有不一致的内容，以正本书面响应文件为准。</w:t>
      </w:r>
    </w:p>
    <w:bookmarkEnd w:id="58"/>
    <w:bookmarkEnd w:id="59"/>
    <w:bookmarkEnd w:id="60"/>
    <w:p w14:paraId="767B48C7" w14:textId="77777777" w:rsidR="007D7ED4" w:rsidRPr="003C59D9" w:rsidRDefault="0024388D">
      <w:pPr>
        <w:spacing w:line="400" w:lineRule="exact"/>
        <w:ind w:firstLineChars="195" w:firstLine="468"/>
        <w:rPr>
          <w:rFonts w:ascii="仿宋" w:eastAsia="仿宋" w:hAnsi="仿宋" w:hint="eastAsia"/>
          <w:bCs/>
          <w:color w:val="000000" w:themeColor="text1"/>
          <w:sz w:val="24"/>
        </w:rPr>
      </w:pPr>
      <w:r w:rsidRPr="003C59D9">
        <w:rPr>
          <w:rFonts w:ascii="仿宋" w:eastAsia="仿宋" w:hAnsi="仿宋" w:hint="eastAsia"/>
          <w:bCs/>
          <w:color w:val="000000" w:themeColor="text1"/>
          <w:sz w:val="24"/>
        </w:rPr>
        <w:t xml:space="preserve">18.3 </w:t>
      </w:r>
      <w:r w:rsidRPr="003C59D9">
        <w:rPr>
          <w:rFonts w:ascii="仿宋" w:eastAsia="仿宋" w:hAnsi="仿宋" w:hint="eastAsia"/>
          <w:bCs/>
          <w:color w:val="000000" w:themeColor="text1"/>
          <w:sz w:val="24"/>
        </w:rPr>
        <w:t>响应文件正本和副本均需在规定签章处签字和盖章。响应文件副本可采用正本的复印件，提供电子文档</w:t>
      </w:r>
      <w:r w:rsidRPr="003C59D9">
        <w:rPr>
          <w:rFonts w:ascii="仿宋" w:eastAsia="仿宋" w:hAnsi="仿宋" w:hint="eastAsia"/>
          <w:bCs/>
          <w:color w:val="000000" w:themeColor="text1"/>
          <w:sz w:val="24"/>
        </w:rPr>
        <w:t>1</w:t>
      </w:r>
      <w:r w:rsidRPr="003C59D9">
        <w:rPr>
          <w:rFonts w:ascii="仿宋" w:eastAsia="仿宋" w:hAnsi="仿宋" w:hint="eastAsia"/>
          <w:bCs/>
          <w:color w:val="000000" w:themeColor="text1"/>
          <w:sz w:val="24"/>
        </w:rPr>
        <w:t>份采用</w:t>
      </w:r>
      <w:r w:rsidRPr="003C59D9">
        <w:rPr>
          <w:rFonts w:ascii="仿宋" w:eastAsia="仿宋" w:hAnsi="仿宋" w:hint="eastAsia"/>
          <w:bCs/>
          <w:color w:val="000000" w:themeColor="text1"/>
          <w:sz w:val="24"/>
        </w:rPr>
        <w:t>U</w:t>
      </w:r>
      <w:r w:rsidRPr="003C59D9">
        <w:rPr>
          <w:rFonts w:ascii="仿宋" w:eastAsia="仿宋" w:hAnsi="仿宋" w:hint="eastAsia"/>
          <w:bCs/>
          <w:color w:val="000000" w:themeColor="text1"/>
          <w:sz w:val="24"/>
        </w:rPr>
        <w:t>盘制作。</w:t>
      </w:r>
    </w:p>
    <w:p w14:paraId="72A3E9A2" w14:textId="77777777" w:rsidR="007D7ED4" w:rsidRPr="003C59D9" w:rsidRDefault="0024388D">
      <w:pPr>
        <w:spacing w:line="400" w:lineRule="exact"/>
        <w:ind w:firstLineChars="195" w:firstLine="468"/>
        <w:rPr>
          <w:rFonts w:ascii="仿宋" w:eastAsia="仿宋" w:hAnsi="仿宋" w:hint="eastAsia"/>
          <w:bCs/>
          <w:color w:val="000000" w:themeColor="text1"/>
          <w:sz w:val="24"/>
        </w:rPr>
      </w:pPr>
      <w:r w:rsidRPr="003C59D9">
        <w:rPr>
          <w:rFonts w:ascii="仿宋" w:eastAsia="仿宋" w:hAnsi="仿宋" w:hint="eastAsia"/>
          <w:bCs/>
          <w:color w:val="000000" w:themeColor="text1"/>
          <w:sz w:val="24"/>
        </w:rPr>
        <w:t>18.4</w:t>
      </w:r>
      <w:r w:rsidRPr="003C59D9">
        <w:rPr>
          <w:rFonts w:ascii="仿宋" w:eastAsia="仿宋" w:hAnsi="仿宋" w:hint="eastAsia"/>
          <w:bCs/>
          <w:color w:val="000000" w:themeColor="text1"/>
          <w:sz w:val="24"/>
        </w:rPr>
        <w:t>响应文件的打印和书写应清楚工整，任何行间插字、涂改或增删，必须由供应商的法定代表人</w:t>
      </w:r>
      <w:r w:rsidRPr="003C59D9">
        <w:rPr>
          <w:rFonts w:ascii="仿宋" w:eastAsia="仿宋" w:hAnsi="仿宋" w:hint="eastAsia"/>
          <w:bCs/>
          <w:color w:val="000000" w:themeColor="text1"/>
          <w:sz w:val="24"/>
        </w:rPr>
        <w:t>/</w:t>
      </w:r>
      <w:r w:rsidRPr="003C59D9">
        <w:rPr>
          <w:rFonts w:ascii="仿宋" w:eastAsia="仿宋" w:hAnsi="仿宋" w:hint="eastAsia"/>
          <w:bCs/>
          <w:color w:val="000000" w:themeColor="text1"/>
          <w:sz w:val="24"/>
        </w:rPr>
        <w:t>单位负责人或其授权代表签字并</w:t>
      </w:r>
      <w:proofErr w:type="gramStart"/>
      <w:r w:rsidRPr="003C59D9">
        <w:rPr>
          <w:rFonts w:ascii="仿宋" w:eastAsia="仿宋" w:hAnsi="仿宋" w:hint="eastAsia"/>
          <w:bCs/>
          <w:color w:val="000000" w:themeColor="text1"/>
          <w:sz w:val="24"/>
        </w:rPr>
        <w:t>盖供应</w:t>
      </w:r>
      <w:proofErr w:type="gramEnd"/>
      <w:r w:rsidRPr="003C59D9">
        <w:rPr>
          <w:rFonts w:ascii="仿宋" w:eastAsia="仿宋" w:hAnsi="仿宋" w:hint="eastAsia"/>
          <w:bCs/>
          <w:color w:val="000000" w:themeColor="text1"/>
          <w:sz w:val="24"/>
        </w:rPr>
        <w:t>商公章。</w:t>
      </w:r>
    </w:p>
    <w:p w14:paraId="1546E90F" w14:textId="77777777" w:rsidR="007D7ED4" w:rsidRPr="003C59D9" w:rsidRDefault="0024388D">
      <w:pPr>
        <w:spacing w:line="400" w:lineRule="exact"/>
        <w:ind w:firstLineChars="195" w:firstLine="468"/>
        <w:rPr>
          <w:rFonts w:ascii="仿宋" w:eastAsia="仿宋" w:hAnsi="仿宋" w:hint="eastAsia"/>
          <w:bCs/>
          <w:color w:val="000000" w:themeColor="text1"/>
          <w:sz w:val="24"/>
        </w:rPr>
      </w:pPr>
      <w:r w:rsidRPr="003C59D9">
        <w:rPr>
          <w:rFonts w:ascii="仿宋" w:eastAsia="仿宋" w:hAnsi="仿宋" w:hint="eastAsia"/>
          <w:bCs/>
          <w:color w:val="000000" w:themeColor="text1"/>
          <w:sz w:val="24"/>
        </w:rPr>
        <w:t>18.5</w:t>
      </w:r>
      <w:r w:rsidRPr="003C59D9">
        <w:rPr>
          <w:rFonts w:ascii="仿宋" w:eastAsia="仿宋" w:hAnsi="仿宋" w:hint="eastAsia"/>
          <w:b/>
          <w:bCs/>
          <w:color w:val="000000" w:themeColor="text1"/>
          <w:sz w:val="24"/>
        </w:rPr>
        <w:t>（实质性要求）</w:t>
      </w:r>
      <w:r w:rsidRPr="003C59D9">
        <w:rPr>
          <w:rFonts w:ascii="仿宋" w:eastAsia="仿宋" w:hAnsi="仿宋" w:hint="eastAsia"/>
          <w:bCs/>
          <w:color w:val="000000" w:themeColor="text1"/>
          <w:sz w:val="24"/>
        </w:rPr>
        <w:t>响应文件应由供应</w:t>
      </w:r>
      <w:proofErr w:type="gramStart"/>
      <w:r w:rsidRPr="003C59D9">
        <w:rPr>
          <w:rFonts w:ascii="仿宋" w:eastAsia="仿宋" w:hAnsi="仿宋" w:hint="eastAsia"/>
          <w:bCs/>
          <w:color w:val="000000" w:themeColor="text1"/>
          <w:sz w:val="24"/>
        </w:rPr>
        <w:t>商法定</w:t>
      </w:r>
      <w:proofErr w:type="gramEnd"/>
      <w:r w:rsidRPr="003C59D9">
        <w:rPr>
          <w:rFonts w:ascii="仿宋" w:eastAsia="仿宋" w:hAnsi="仿宋" w:hint="eastAsia"/>
          <w:bCs/>
          <w:color w:val="000000" w:themeColor="text1"/>
          <w:sz w:val="24"/>
        </w:rPr>
        <w:t>代表人</w:t>
      </w:r>
      <w:r w:rsidRPr="003C59D9">
        <w:rPr>
          <w:rFonts w:ascii="仿宋" w:eastAsia="仿宋" w:hAnsi="仿宋" w:hint="eastAsia"/>
          <w:bCs/>
          <w:color w:val="000000" w:themeColor="text1"/>
          <w:sz w:val="24"/>
        </w:rPr>
        <w:t>/</w:t>
      </w:r>
      <w:r w:rsidRPr="003C59D9">
        <w:rPr>
          <w:rFonts w:ascii="仿宋" w:eastAsia="仿宋" w:hAnsi="仿宋" w:hint="eastAsia"/>
          <w:bCs/>
          <w:color w:val="000000" w:themeColor="text1"/>
          <w:sz w:val="24"/>
        </w:rPr>
        <w:t>主要负责人</w:t>
      </w:r>
      <w:r w:rsidRPr="003C59D9">
        <w:rPr>
          <w:rFonts w:ascii="仿宋" w:eastAsia="仿宋" w:hAnsi="仿宋" w:hint="eastAsia"/>
          <w:bCs/>
          <w:color w:val="000000" w:themeColor="text1"/>
          <w:sz w:val="24"/>
        </w:rPr>
        <w:t>/</w:t>
      </w:r>
      <w:r w:rsidRPr="003C59D9">
        <w:rPr>
          <w:rFonts w:ascii="仿宋" w:eastAsia="仿宋" w:hAnsi="仿宋" w:hint="eastAsia"/>
          <w:bCs/>
          <w:color w:val="000000" w:themeColor="text1"/>
          <w:sz w:val="24"/>
        </w:rPr>
        <w:t>本人或其授权代表在响应文件要求的地方签字（注：</w:t>
      </w:r>
      <w:r w:rsidRPr="003C59D9">
        <w:rPr>
          <w:rFonts w:ascii="仿宋" w:eastAsia="仿宋" w:hAnsi="仿宋" w:hint="eastAsia"/>
          <w:color w:val="000000" w:themeColor="text1"/>
          <w:sz w:val="24"/>
        </w:rPr>
        <w:t>供应商为法人的，应当由其法定代表人或者</w:t>
      </w:r>
      <w:r w:rsidRPr="003C59D9">
        <w:rPr>
          <w:rFonts w:ascii="仿宋" w:eastAsia="仿宋" w:hAnsi="仿宋" w:hint="eastAsia"/>
          <w:bCs/>
          <w:color w:val="000000" w:themeColor="text1"/>
          <w:sz w:val="24"/>
        </w:rPr>
        <w:t>授权代表</w:t>
      </w:r>
      <w:r w:rsidRPr="003C59D9">
        <w:rPr>
          <w:rFonts w:ascii="仿宋" w:eastAsia="仿宋" w:hAnsi="仿宋" w:hint="eastAsia"/>
          <w:color w:val="000000" w:themeColor="text1"/>
          <w:sz w:val="24"/>
        </w:rPr>
        <w:t>签字确认；供应商为其他组织的，应当由其主要负责人或者</w:t>
      </w:r>
      <w:r w:rsidRPr="003C59D9">
        <w:rPr>
          <w:rFonts w:ascii="仿宋" w:eastAsia="仿宋" w:hAnsi="仿宋" w:hint="eastAsia"/>
          <w:bCs/>
          <w:color w:val="000000" w:themeColor="text1"/>
          <w:sz w:val="24"/>
        </w:rPr>
        <w:t>授权代表</w:t>
      </w:r>
      <w:r w:rsidRPr="003C59D9">
        <w:rPr>
          <w:rFonts w:ascii="仿宋" w:eastAsia="仿宋" w:hAnsi="仿宋" w:hint="eastAsia"/>
          <w:color w:val="000000" w:themeColor="text1"/>
          <w:sz w:val="24"/>
        </w:rPr>
        <w:t>签字确认；供应商为自然人的，应当由其本人或者</w:t>
      </w:r>
      <w:r w:rsidRPr="003C59D9">
        <w:rPr>
          <w:rFonts w:ascii="仿宋" w:eastAsia="仿宋" w:hAnsi="仿宋" w:hint="eastAsia"/>
          <w:bCs/>
          <w:color w:val="000000" w:themeColor="text1"/>
          <w:sz w:val="24"/>
        </w:rPr>
        <w:t>授权代表</w:t>
      </w:r>
      <w:r w:rsidRPr="003C59D9">
        <w:rPr>
          <w:rFonts w:ascii="仿宋" w:eastAsia="仿宋" w:hAnsi="仿宋" w:hint="eastAsia"/>
          <w:color w:val="000000" w:themeColor="text1"/>
          <w:sz w:val="24"/>
        </w:rPr>
        <w:t>签字确认</w:t>
      </w:r>
      <w:r w:rsidRPr="003C59D9">
        <w:rPr>
          <w:rFonts w:ascii="仿宋" w:eastAsia="仿宋" w:hAnsi="仿宋" w:hint="eastAsia"/>
          <w:bCs/>
          <w:color w:val="000000" w:themeColor="text1"/>
          <w:sz w:val="24"/>
        </w:rPr>
        <w:t>）或加盖私人印章，要求加盖公章的地方加盖单位公章，不得使用专用章（如经济合同章、投标专用章等）或下属单位印章代替。</w:t>
      </w:r>
    </w:p>
    <w:p w14:paraId="5C67AC01" w14:textId="77777777" w:rsidR="007D7ED4" w:rsidRPr="003C59D9" w:rsidRDefault="0024388D">
      <w:pPr>
        <w:spacing w:line="400" w:lineRule="exact"/>
        <w:ind w:firstLineChars="195" w:firstLine="468"/>
        <w:rPr>
          <w:rFonts w:ascii="仿宋" w:eastAsia="仿宋" w:hAnsi="仿宋" w:hint="eastAsia"/>
          <w:bCs/>
          <w:color w:val="000000" w:themeColor="text1"/>
          <w:sz w:val="24"/>
        </w:rPr>
      </w:pPr>
      <w:r w:rsidRPr="003C59D9">
        <w:rPr>
          <w:rFonts w:ascii="仿宋" w:eastAsia="仿宋" w:hAnsi="仿宋" w:hint="eastAsia"/>
          <w:bCs/>
          <w:color w:val="000000" w:themeColor="text1"/>
          <w:sz w:val="24"/>
        </w:rPr>
        <w:t>18.6</w:t>
      </w:r>
      <w:r w:rsidRPr="003C59D9">
        <w:rPr>
          <w:rFonts w:ascii="仿宋" w:eastAsia="仿宋" w:hAnsi="仿宋" w:hint="eastAsia"/>
          <w:bCs/>
          <w:color w:val="000000" w:themeColor="text1"/>
          <w:sz w:val="24"/>
        </w:rPr>
        <w:t>响应文件正本和副本需要逐页编目编码。</w:t>
      </w:r>
    </w:p>
    <w:p w14:paraId="103E8E1D" w14:textId="77777777" w:rsidR="007D7ED4" w:rsidRPr="003C59D9" w:rsidRDefault="0024388D">
      <w:pPr>
        <w:tabs>
          <w:tab w:val="left" w:pos="1080"/>
        </w:tabs>
        <w:spacing w:line="400" w:lineRule="exact"/>
        <w:ind w:firstLineChars="192" w:firstLine="461"/>
        <w:rPr>
          <w:rFonts w:ascii="仿宋" w:eastAsia="仿宋" w:hAnsi="仿宋" w:hint="eastAsia"/>
          <w:color w:val="000000" w:themeColor="text1"/>
          <w:sz w:val="24"/>
        </w:rPr>
      </w:pPr>
      <w:r w:rsidRPr="003C59D9">
        <w:rPr>
          <w:rFonts w:ascii="仿宋" w:eastAsia="仿宋" w:hAnsi="仿宋" w:hint="eastAsia"/>
          <w:color w:val="000000" w:themeColor="text1"/>
          <w:sz w:val="24"/>
        </w:rPr>
        <w:t>18.7</w:t>
      </w:r>
      <w:r w:rsidRPr="003C59D9">
        <w:rPr>
          <w:rFonts w:ascii="仿宋" w:eastAsia="仿宋" w:hAnsi="仿宋" w:hint="eastAsia"/>
          <w:color w:val="000000" w:themeColor="text1"/>
          <w:sz w:val="24"/>
        </w:rPr>
        <w:t>响应文件正本和副本应当采用胶装方式装订成册，不得散装或者合页装订。</w:t>
      </w:r>
    </w:p>
    <w:p w14:paraId="4ADEA9A7" w14:textId="77777777" w:rsidR="007D7ED4" w:rsidRPr="003C59D9" w:rsidRDefault="0024388D">
      <w:pPr>
        <w:tabs>
          <w:tab w:val="left" w:pos="1080"/>
        </w:tabs>
        <w:spacing w:line="400" w:lineRule="exact"/>
        <w:ind w:firstLineChars="192" w:firstLine="461"/>
        <w:rPr>
          <w:rFonts w:ascii="仿宋" w:eastAsia="仿宋" w:hAnsi="仿宋" w:hint="eastAsia"/>
          <w:color w:val="000000" w:themeColor="text1"/>
          <w:sz w:val="24"/>
        </w:rPr>
      </w:pPr>
      <w:r w:rsidRPr="003C59D9">
        <w:rPr>
          <w:rFonts w:ascii="仿宋" w:eastAsia="仿宋" w:hAnsi="仿宋" w:hint="eastAsia"/>
          <w:color w:val="000000" w:themeColor="text1"/>
          <w:sz w:val="24"/>
        </w:rPr>
        <w:t>18.8</w:t>
      </w:r>
      <w:r w:rsidRPr="003C59D9">
        <w:rPr>
          <w:rFonts w:ascii="仿宋" w:eastAsia="仿宋" w:hAnsi="仿宋" w:hint="eastAsia"/>
          <w:b/>
          <w:color w:val="000000" w:themeColor="text1"/>
          <w:sz w:val="24"/>
        </w:rPr>
        <w:t>（实质性要求）</w:t>
      </w:r>
      <w:r w:rsidRPr="003C59D9">
        <w:rPr>
          <w:rFonts w:ascii="仿宋" w:eastAsia="仿宋" w:hAnsi="仿宋" w:hint="eastAsia"/>
          <w:color w:val="000000" w:themeColor="text1"/>
          <w:sz w:val="24"/>
        </w:rPr>
        <w:t>响应文件应按磋商文件的要求签署、盖章（第八章</w:t>
      </w:r>
      <w:r w:rsidRPr="003C59D9">
        <w:rPr>
          <w:rFonts w:ascii="仿宋" w:eastAsia="仿宋" w:hAnsi="仿宋"/>
          <w:color w:val="000000" w:themeColor="text1"/>
          <w:sz w:val="24"/>
        </w:rPr>
        <w:t>2.4.6</w:t>
      </w:r>
      <w:r w:rsidRPr="003C59D9">
        <w:rPr>
          <w:rFonts w:ascii="仿宋" w:eastAsia="仿宋" w:hAnsi="仿宋" w:hint="eastAsia"/>
          <w:color w:val="000000" w:themeColor="text1"/>
          <w:sz w:val="24"/>
        </w:rPr>
        <w:t>规定</w:t>
      </w:r>
      <w:r w:rsidRPr="003C59D9">
        <w:rPr>
          <w:rFonts w:ascii="仿宋" w:eastAsia="仿宋" w:hAnsi="仿宋"/>
          <w:color w:val="000000" w:themeColor="text1"/>
          <w:sz w:val="24"/>
        </w:rPr>
        <w:t>的</w:t>
      </w:r>
      <w:r w:rsidRPr="003C59D9">
        <w:rPr>
          <w:rFonts w:ascii="仿宋" w:eastAsia="仿宋" w:hAnsi="仿宋" w:hint="eastAsia"/>
          <w:color w:val="000000" w:themeColor="text1"/>
          <w:sz w:val="24"/>
        </w:rPr>
        <w:t>例外</w:t>
      </w:r>
      <w:r w:rsidRPr="003C59D9">
        <w:rPr>
          <w:rFonts w:ascii="仿宋" w:eastAsia="仿宋" w:hAnsi="仿宋"/>
          <w:color w:val="000000" w:themeColor="text1"/>
          <w:sz w:val="24"/>
        </w:rPr>
        <w:t>情形除外</w:t>
      </w:r>
      <w:r w:rsidRPr="003C59D9">
        <w:rPr>
          <w:rFonts w:ascii="仿宋" w:eastAsia="仿宋" w:hAnsi="仿宋" w:hint="eastAsia"/>
          <w:color w:val="000000" w:themeColor="text1"/>
          <w:sz w:val="24"/>
        </w:rPr>
        <w:t>）。</w:t>
      </w:r>
    </w:p>
    <w:p w14:paraId="5B1F5192" w14:textId="77777777" w:rsidR="007D7ED4" w:rsidRPr="003C59D9" w:rsidRDefault="0024388D">
      <w:pPr>
        <w:tabs>
          <w:tab w:val="left" w:pos="1080"/>
        </w:tabs>
        <w:spacing w:line="400" w:lineRule="exact"/>
        <w:ind w:firstLineChars="192" w:firstLine="461"/>
        <w:rPr>
          <w:rFonts w:ascii="仿宋" w:eastAsia="仿宋" w:hAnsi="仿宋" w:hint="eastAsia"/>
          <w:color w:val="000000" w:themeColor="text1"/>
          <w:sz w:val="24"/>
        </w:rPr>
      </w:pPr>
      <w:r w:rsidRPr="003C59D9">
        <w:rPr>
          <w:rFonts w:ascii="仿宋" w:eastAsia="仿宋" w:hAnsi="仿宋" w:hint="eastAsia"/>
          <w:color w:val="000000" w:themeColor="text1"/>
          <w:sz w:val="24"/>
        </w:rPr>
        <w:t>18.9</w:t>
      </w:r>
      <w:r w:rsidRPr="003C59D9">
        <w:rPr>
          <w:rFonts w:ascii="仿宋" w:eastAsia="仿宋" w:hAnsi="仿宋" w:hint="eastAsia"/>
          <w:color w:val="000000" w:themeColor="text1"/>
          <w:sz w:val="24"/>
        </w:rPr>
        <w:t>响应文件统一用</w:t>
      </w:r>
      <w:r w:rsidRPr="003C59D9">
        <w:rPr>
          <w:rFonts w:ascii="仿宋" w:eastAsia="仿宋" w:hAnsi="仿宋"/>
          <w:color w:val="000000" w:themeColor="text1"/>
          <w:sz w:val="24"/>
        </w:rPr>
        <w:t>A4</w:t>
      </w:r>
      <w:r w:rsidRPr="003C59D9">
        <w:rPr>
          <w:rFonts w:ascii="仿宋" w:eastAsia="仿宋" w:hAnsi="仿宋" w:hint="eastAsia"/>
          <w:color w:val="000000" w:themeColor="text1"/>
          <w:sz w:val="24"/>
        </w:rPr>
        <w:t>幅面纸印制，除另有规定外。</w:t>
      </w:r>
    </w:p>
    <w:p w14:paraId="5B892913" w14:textId="77777777" w:rsidR="007D7ED4" w:rsidRPr="003C59D9" w:rsidRDefault="007D7ED4">
      <w:pPr>
        <w:tabs>
          <w:tab w:val="left" w:pos="1080"/>
        </w:tabs>
        <w:spacing w:line="400" w:lineRule="exact"/>
        <w:ind w:firstLineChars="192" w:firstLine="463"/>
        <w:rPr>
          <w:rFonts w:ascii="仿宋" w:eastAsia="仿宋" w:hAnsi="仿宋" w:hint="eastAsia"/>
          <w:b/>
          <w:color w:val="000000" w:themeColor="text1"/>
          <w:sz w:val="24"/>
        </w:rPr>
      </w:pPr>
      <w:bookmarkStart w:id="61" w:name="_Toc183582226"/>
      <w:bookmarkStart w:id="62" w:name="_Toc183682363"/>
      <w:bookmarkStart w:id="63" w:name="_Toc77400781"/>
      <w:bookmarkStart w:id="64" w:name="_Toc89075877"/>
      <w:bookmarkStart w:id="65" w:name="_Toc217446053"/>
    </w:p>
    <w:p w14:paraId="37F9B257" w14:textId="77777777" w:rsidR="007D7ED4" w:rsidRPr="003C59D9" w:rsidRDefault="0024388D">
      <w:pPr>
        <w:tabs>
          <w:tab w:val="left" w:pos="1080"/>
        </w:tabs>
        <w:spacing w:line="400" w:lineRule="exact"/>
        <w:ind w:firstLineChars="192" w:firstLine="463"/>
        <w:rPr>
          <w:rFonts w:ascii="仿宋" w:eastAsia="仿宋" w:hAnsi="仿宋" w:hint="eastAsia"/>
          <w:b/>
          <w:color w:val="000000" w:themeColor="text1"/>
          <w:sz w:val="24"/>
        </w:rPr>
      </w:pPr>
      <w:r w:rsidRPr="003C59D9">
        <w:rPr>
          <w:rFonts w:ascii="仿宋" w:eastAsia="仿宋" w:hAnsi="仿宋" w:hint="eastAsia"/>
          <w:b/>
          <w:color w:val="000000" w:themeColor="text1"/>
          <w:sz w:val="24"/>
        </w:rPr>
        <w:t>19.</w:t>
      </w:r>
      <w:r w:rsidRPr="003C59D9">
        <w:rPr>
          <w:rFonts w:ascii="仿宋" w:eastAsia="仿宋" w:hAnsi="仿宋" w:hint="eastAsia"/>
          <w:b/>
          <w:color w:val="000000" w:themeColor="text1"/>
          <w:sz w:val="24"/>
        </w:rPr>
        <w:t>响应文件的密封和标注（不属于本项目磋商小组评审范畴，由采购人、采购代理机构在接收响应文件时及时处理）</w:t>
      </w:r>
    </w:p>
    <w:p w14:paraId="013B97CA" w14:textId="77777777" w:rsidR="007D7ED4" w:rsidRPr="003C59D9" w:rsidRDefault="0024388D">
      <w:pPr>
        <w:tabs>
          <w:tab w:val="left" w:pos="1080"/>
        </w:tabs>
        <w:spacing w:line="400" w:lineRule="exact"/>
        <w:ind w:firstLineChars="192" w:firstLine="461"/>
        <w:rPr>
          <w:rFonts w:ascii="仿宋" w:eastAsia="仿宋" w:hAnsi="仿宋" w:hint="eastAsia"/>
          <w:color w:val="000000" w:themeColor="text1"/>
          <w:sz w:val="24"/>
        </w:rPr>
      </w:pPr>
      <w:r w:rsidRPr="003C59D9">
        <w:rPr>
          <w:rFonts w:ascii="仿宋" w:eastAsia="仿宋" w:hAnsi="仿宋" w:hint="eastAsia"/>
          <w:color w:val="000000" w:themeColor="text1"/>
          <w:sz w:val="24"/>
        </w:rPr>
        <w:t xml:space="preserve">19.1 </w:t>
      </w:r>
      <w:r w:rsidRPr="003C59D9">
        <w:rPr>
          <w:rFonts w:ascii="仿宋" w:eastAsia="仿宋" w:hAnsi="仿宋" w:hint="eastAsia"/>
          <w:color w:val="000000" w:themeColor="text1"/>
          <w:sz w:val="24"/>
        </w:rPr>
        <w:t>响应文件可以单独密封包装，也可以所有响应文件密封包装在一个密封袋内。</w:t>
      </w:r>
    </w:p>
    <w:p w14:paraId="663ACE3D" w14:textId="77777777" w:rsidR="007D7ED4" w:rsidRPr="003C59D9" w:rsidRDefault="0024388D">
      <w:pPr>
        <w:tabs>
          <w:tab w:val="left" w:pos="1080"/>
        </w:tabs>
        <w:spacing w:line="400" w:lineRule="exact"/>
        <w:ind w:firstLineChars="192" w:firstLine="461"/>
        <w:rPr>
          <w:rFonts w:ascii="仿宋" w:eastAsia="仿宋" w:hAnsi="仿宋" w:hint="eastAsia"/>
          <w:color w:val="000000" w:themeColor="text1"/>
          <w:sz w:val="24"/>
        </w:rPr>
      </w:pPr>
      <w:r w:rsidRPr="003C59D9">
        <w:rPr>
          <w:rFonts w:ascii="仿宋" w:eastAsia="仿宋" w:hAnsi="仿宋" w:hint="eastAsia"/>
          <w:color w:val="000000" w:themeColor="text1"/>
          <w:sz w:val="24"/>
        </w:rPr>
        <w:t xml:space="preserve">19.2 </w:t>
      </w:r>
      <w:r w:rsidRPr="003C59D9">
        <w:rPr>
          <w:rFonts w:ascii="仿宋" w:eastAsia="仿宋" w:hAnsi="仿宋" w:hint="eastAsia"/>
          <w:color w:val="000000" w:themeColor="text1"/>
          <w:sz w:val="24"/>
        </w:rPr>
        <w:t>响应文件密封袋的最外层应清楚地标明采购项目名称、采购项目编号、包件号及名</w:t>
      </w:r>
      <w:r w:rsidRPr="003C59D9">
        <w:rPr>
          <w:rFonts w:ascii="仿宋" w:eastAsia="仿宋" w:hAnsi="仿宋" w:hint="eastAsia"/>
          <w:color w:val="000000" w:themeColor="text1"/>
          <w:sz w:val="24"/>
        </w:rPr>
        <w:lastRenderedPageBreak/>
        <w:t>称（若有）、供应商名称。</w:t>
      </w:r>
    </w:p>
    <w:p w14:paraId="7906DA4B" w14:textId="77777777" w:rsidR="007D7ED4" w:rsidRPr="003C59D9" w:rsidRDefault="0024388D">
      <w:pPr>
        <w:tabs>
          <w:tab w:val="left" w:pos="1080"/>
        </w:tabs>
        <w:spacing w:line="400" w:lineRule="exact"/>
        <w:ind w:firstLineChars="192" w:firstLine="461"/>
        <w:rPr>
          <w:rFonts w:ascii="仿宋" w:eastAsia="仿宋" w:hAnsi="仿宋" w:hint="eastAsia"/>
          <w:color w:val="000000" w:themeColor="text1"/>
          <w:sz w:val="24"/>
        </w:rPr>
      </w:pPr>
      <w:r w:rsidRPr="003C59D9">
        <w:rPr>
          <w:rFonts w:ascii="仿宋" w:eastAsia="仿宋" w:hAnsi="仿宋" w:hint="eastAsia"/>
          <w:color w:val="000000" w:themeColor="text1"/>
          <w:sz w:val="24"/>
        </w:rPr>
        <w:t xml:space="preserve">19.3 </w:t>
      </w:r>
      <w:r w:rsidRPr="003C59D9">
        <w:rPr>
          <w:rFonts w:ascii="仿宋" w:eastAsia="仿宋" w:hAnsi="仿宋" w:hint="eastAsia"/>
          <w:color w:val="000000" w:themeColor="text1"/>
          <w:sz w:val="24"/>
        </w:rPr>
        <w:t>所有外层密封袋的封口处应粘贴牢固。</w:t>
      </w:r>
    </w:p>
    <w:p w14:paraId="16F15646" w14:textId="77777777" w:rsidR="007D7ED4" w:rsidRPr="003C59D9" w:rsidRDefault="0024388D">
      <w:pPr>
        <w:tabs>
          <w:tab w:val="left" w:pos="1080"/>
        </w:tabs>
        <w:spacing w:line="400" w:lineRule="exact"/>
        <w:ind w:firstLineChars="192" w:firstLine="461"/>
        <w:rPr>
          <w:rFonts w:ascii="仿宋" w:eastAsia="仿宋" w:hAnsi="仿宋" w:hint="eastAsia"/>
          <w:color w:val="000000" w:themeColor="text1"/>
          <w:sz w:val="24"/>
        </w:rPr>
      </w:pPr>
      <w:r w:rsidRPr="003C59D9">
        <w:rPr>
          <w:rFonts w:ascii="仿宋" w:eastAsia="仿宋" w:hAnsi="仿宋" w:hint="eastAsia"/>
          <w:color w:val="000000" w:themeColor="text1"/>
          <w:sz w:val="24"/>
        </w:rPr>
        <w:t xml:space="preserve">19.4 </w:t>
      </w:r>
      <w:r w:rsidRPr="003C59D9">
        <w:rPr>
          <w:rFonts w:ascii="仿宋" w:eastAsia="仿宋" w:hAnsi="仿宋" w:hint="eastAsia"/>
          <w:color w:val="000000" w:themeColor="text1"/>
          <w:sz w:val="24"/>
        </w:rPr>
        <w:t>未密封的响应文件，采购人、采购代理机构将拒收或者在时间允许的范围内，要求修改完善后接收。</w:t>
      </w:r>
    </w:p>
    <w:p w14:paraId="43878BFA" w14:textId="77777777" w:rsidR="007D7ED4" w:rsidRPr="003C59D9" w:rsidRDefault="007D7ED4">
      <w:pPr>
        <w:tabs>
          <w:tab w:val="left" w:pos="1080"/>
        </w:tabs>
        <w:spacing w:line="400" w:lineRule="exact"/>
        <w:ind w:firstLineChars="192" w:firstLine="461"/>
        <w:rPr>
          <w:rFonts w:ascii="仿宋" w:eastAsia="仿宋" w:hAnsi="仿宋" w:hint="eastAsia"/>
          <w:color w:val="000000" w:themeColor="text1"/>
          <w:sz w:val="24"/>
        </w:rPr>
      </w:pPr>
    </w:p>
    <w:p w14:paraId="4211D9C6" w14:textId="77777777" w:rsidR="007D7ED4" w:rsidRPr="003C59D9" w:rsidRDefault="0024388D">
      <w:pPr>
        <w:tabs>
          <w:tab w:val="left" w:pos="1080"/>
        </w:tabs>
        <w:spacing w:line="400" w:lineRule="exact"/>
        <w:ind w:firstLineChars="192" w:firstLine="463"/>
        <w:rPr>
          <w:rFonts w:ascii="仿宋" w:eastAsia="仿宋" w:hAnsi="仿宋" w:hint="eastAsia"/>
          <w:b/>
          <w:color w:val="000000" w:themeColor="text1"/>
          <w:sz w:val="24"/>
        </w:rPr>
      </w:pPr>
      <w:r w:rsidRPr="003C59D9">
        <w:rPr>
          <w:rFonts w:ascii="仿宋" w:eastAsia="仿宋" w:hAnsi="仿宋" w:hint="eastAsia"/>
          <w:b/>
          <w:color w:val="000000" w:themeColor="text1"/>
          <w:sz w:val="24"/>
        </w:rPr>
        <w:t>20.</w:t>
      </w:r>
      <w:r w:rsidRPr="003C59D9">
        <w:rPr>
          <w:rFonts w:ascii="仿宋" w:eastAsia="仿宋" w:hAnsi="仿宋" w:hint="eastAsia"/>
          <w:b/>
          <w:color w:val="000000" w:themeColor="text1"/>
          <w:sz w:val="24"/>
        </w:rPr>
        <w:t>响应文件的递交</w:t>
      </w:r>
    </w:p>
    <w:p w14:paraId="41DC669C" w14:textId="77777777" w:rsidR="007D7ED4" w:rsidRPr="003C59D9" w:rsidRDefault="0024388D">
      <w:pPr>
        <w:tabs>
          <w:tab w:val="left" w:pos="1080"/>
        </w:tabs>
        <w:spacing w:line="400" w:lineRule="exact"/>
        <w:ind w:firstLineChars="192" w:firstLine="461"/>
        <w:rPr>
          <w:rFonts w:ascii="仿宋" w:eastAsia="仿宋" w:hAnsi="仿宋" w:hint="eastAsia"/>
          <w:color w:val="000000" w:themeColor="text1"/>
          <w:sz w:val="24"/>
        </w:rPr>
      </w:pPr>
      <w:r w:rsidRPr="003C59D9">
        <w:rPr>
          <w:rFonts w:ascii="仿宋" w:eastAsia="仿宋" w:hAnsi="仿宋" w:hint="eastAsia"/>
          <w:color w:val="000000" w:themeColor="text1"/>
          <w:sz w:val="24"/>
        </w:rPr>
        <w:t xml:space="preserve">20.1 </w:t>
      </w:r>
      <w:r w:rsidRPr="003C59D9">
        <w:rPr>
          <w:rFonts w:ascii="仿宋" w:eastAsia="仿宋" w:hAnsi="仿宋" w:hint="eastAsia"/>
          <w:color w:val="000000" w:themeColor="text1"/>
          <w:sz w:val="24"/>
        </w:rPr>
        <w:t>资格性响应文件和其他响应文件应于递交响应文件截止时间前送达指定地点，采购代理机构拒绝接收截止时间后送达的响应文件。供应商在递交响应文件时，用正楷填写本竞争性磋商文件附件二“递交响应文件签收表”然后将签收表和响应文件一并递交给采购代理机构工作人员。</w:t>
      </w:r>
    </w:p>
    <w:p w14:paraId="3F5934CE" w14:textId="77777777" w:rsidR="007D7ED4" w:rsidRPr="003C59D9" w:rsidRDefault="0024388D">
      <w:pPr>
        <w:tabs>
          <w:tab w:val="left" w:pos="1080"/>
        </w:tabs>
        <w:spacing w:line="400" w:lineRule="exact"/>
        <w:ind w:firstLineChars="192" w:firstLine="461"/>
        <w:rPr>
          <w:rFonts w:ascii="仿宋" w:eastAsia="仿宋" w:hAnsi="仿宋" w:hint="eastAsia"/>
          <w:color w:val="000000" w:themeColor="text1"/>
          <w:sz w:val="24"/>
        </w:rPr>
      </w:pPr>
      <w:r w:rsidRPr="003C59D9">
        <w:rPr>
          <w:rFonts w:ascii="仿宋" w:eastAsia="仿宋" w:hAnsi="仿宋" w:hint="eastAsia"/>
          <w:color w:val="000000" w:themeColor="text1"/>
          <w:sz w:val="24"/>
        </w:rPr>
        <w:t xml:space="preserve">20.2 </w:t>
      </w:r>
      <w:r w:rsidRPr="003C59D9">
        <w:rPr>
          <w:rFonts w:ascii="仿宋" w:eastAsia="仿宋" w:hAnsi="仿宋" w:hint="eastAsia"/>
          <w:color w:val="000000" w:themeColor="text1"/>
          <w:sz w:val="24"/>
        </w:rPr>
        <w:t>采购代理机构将向通过资格审查的供应商</w:t>
      </w:r>
      <w:proofErr w:type="gramStart"/>
      <w:r w:rsidRPr="003C59D9">
        <w:rPr>
          <w:rFonts w:ascii="仿宋" w:eastAsia="仿宋" w:hAnsi="仿宋" w:hint="eastAsia"/>
          <w:color w:val="000000" w:themeColor="text1"/>
          <w:sz w:val="24"/>
        </w:rPr>
        <w:t>发出磋商</w:t>
      </w:r>
      <w:proofErr w:type="gramEnd"/>
      <w:r w:rsidRPr="003C59D9">
        <w:rPr>
          <w:rFonts w:ascii="仿宋" w:eastAsia="仿宋" w:hAnsi="仿宋" w:hint="eastAsia"/>
          <w:color w:val="000000" w:themeColor="text1"/>
          <w:sz w:val="24"/>
        </w:rPr>
        <w:t>邀请；告知未通过资格审查的供应商未通过的原因。</w:t>
      </w:r>
    </w:p>
    <w:p w14:paraId="5C4B9D46" w14:textId="77777777" w:rsidR="007D7ED4" w:rsidRPr="003C59D9" w:rsidRDefault="0024388D">
      <w:pPr>
        <w:tabs>
          <w:tab w:val="left" w:pos="1080"/>
        </w:tabs>
        <w:spacing w:line="400" w:lineRule="exact"/>
        <w:ind w:firstLineChars="192" w:firstLine="461"/>
        <w:rPr>
          <w:rFonts w:ascii="仿宋" w:eastAsia="仿宋" w:hAnsi="仿宋" w:hint="eastAsia"/>
          <w:color w:val="000000" w:themeColor="text1"/>
          <w:sz w:val="24"/>
        </w:rPr>
      </w:pPr>
      <w:r w:rsidRPr="003C59D9">
        <w:rPr>
          <w:rFonts w:ascii="仿宋" w:eastAsia="仿宋" w:hAnsi="仿宋" w:hint="eastAsia"/>
          <w:color w:val="000000" w:themeColor="text1"/>
          <w:sz w:val="24"/>
        </w:rPr>
        <w:t xml:space="preserve">20.3 </w:t>
      </w:r>
      <w:r w:rsidRPr="003C59D9">
        <w:rPr>
          <w:rFonts w:ascii="仿宋" w:eastAsia="仿宋" w:hAnsi="仿宋" w:hint="eastAsia"/>
          <w:color w:val="000000" w:themeColor="text1"/>
          <w:sz w:val="24"/>
        </w:rPr>
        <w:t>磋商响应表在磋商后，磋商小组要求供应商进行最后响应时递交。</w:t>
      </w:r>
    </w:p>
    <w:p w14:paraId="5BDD697C" w14:textId="77777777" w:rsidR="007D7ED4" w:rsidRPr="003C59D9" w:rsidRDefault="0024388D">
      <w:pPr>
        <w:tabs>
          <w:tab w:val="left" w:pos="1080"/>
        </w:tabs>
        <w:spacing w:line="400" w:lineRule="exact"/>
        <w:ind w:firstLineChars="192" w:firstLine="461"/>
        <w:rPr>
          <w:rFonts w:ascii="仿宋" w:eastAsia="仿宋" w:hAnsi="仿宋" w:hint="eastAsia"/>
          <w:color w:val="000000" w:themeColor="text1"/>
          <w:sz w:val="24"/>
        </w:rPr>
      </w:pPr>
      <w:r w:rsidRPr="003C59D9">
        <w:rPr>
          <w:rFonts w:ascii="仿宋" w:eastAsia="仿宋" w:hAnsi="仿宋" w:hint="eastAsia"/>
          <w:color w:val="000000" w:themeColor="text1"/>
          <w:sz w:val="24"/>
        </w:rPr>
        <w:t xml:space="preserve">20.4 </w:t>
      </w:r>
      <w:r w:rsidRPr="003C59D9">
        <w:rPr>
          <w:rFonts w:ascii="仿宋" w:eastAsia="仿宋" w:hAnsi="仿宋" w:hint="eastAsia"/>
          <w:color w:val="000000" w:themeColor="text1"/>
          <w:sz w:val="24"/>
        </w:rPr>
        <w:t>本次采购不接收邮寄的响应文件。</w:t>
      </w:r>
    </w:p>
    <w:p w14:paraId="582498D4" w14:textId="77777777" w:rsidR="007D7ED4" w:rsidRPr="003C59D9" w:rsidRDefault="007D7ED4">
      <w:pPr>
        <w:tabs>
          <w:tab w:val="left" w:pos="1080"/>
        </w:tabs>
        <w:spacing w:line="400" w:lineRule="exact"/>
        <w:ind w:firstLineChars="192" w:firstLine="461"/>
        <w:rPr>
          <w:rFonts w:ascii="仿宋" w:eastAsia="仿宋" w:hAnsi="仿宋" w:hint="eastAsia"/>
          <w:color w:val="000000" w:themeColor="text1"/>
          <w:sz w:val="24"/>
        </w:rPr>
      </w:pPr>
    </w:p>
    <w:p w14:paraId="0F07F49B" w14:textId="77777777" w:rsidR="007D7ED4" w:rsidRPr="003C59D9" w:rsidRDefault="0024388D">
      <w:pPr>
        <w:tabs>
          <w:tab w:val="left" w:pos="1080"/>
        </w:tabs>
        <w:spacing w:line="400" w:lineRule="exact"/>
        <w:ind w:firstLineChars="192" w:firstLine="463"/>
        <w:rPr>
          <w:rFonts w:ascii="仿宋" w:eastAsia="仿宋" w:hAnsi="仿宋" w:hint="eastAsia"/>
          <w:b/>
          <w:color w:val="000000" w:themeColor="text1"/>
          <w:sz w:val="24"/>
        </w:rPr>
      </w:pPr>
      <w:bookmarkStart w:id="66" w:name="_Toc217446055"/>
      <w:bookmarkStart w:id="67" w:name="_Toc183582228"/>
      <w:bookmarkStart w:id="68" w:name="_Toc183682365"/>
      <w:bookmarkEnd w:id="61"/>
      <w:bookmarkEnd w:id="62"/>
      <w:bookmarkEnd w:id="63"/>
      <w:bookmarkEnd w:id="64"/>
      <w:bookmarkEnd w:id="65"/>
      <w:r w:rsidRPr="003C59D9">
        <w:rPr>
          <w:rFonts w:ascii="仿宋" w:eastAsia="仿宋" w:hAnsi="仿宋" w:hint="eastAsia"/>
          <w:b/>
          <w:color w:val="000000" w:themeColor="text1"/>
          <w:sz w:val="24"/>
        </w:rPr>
        <w:t>21.</w:t>
      </w:r>
      <w:r w:rsidRPr="003C59D9">
        <w:rPr>
          <w:rFonts w:ascii="仿宋" w:eastAsia="仿宋" w:hAnsi="仿宋" w:hint="eastAsia"/>
          <w:b/>
          <w:color w:val="000000" w:themeColor="text1"/>
          <w:sz w:val="24"/>
        </w:rPr>
        <w:t>响应文件的修改和撤回（补充、修改响应文件的密封和标注按照本章“</w:t>
      </w:r>
      <w:r w:rsidRPr="003C59D9">
        <w:rPr>
          <w:rFonts w:ascii="仿宋" w:eastAsia="仿宋" w:hAnsi="仿宋" w:hint="eastAsia"/>
          <w:b/>
          <w:color w:val="000000" w:themeColor="text1"/>
          <w:sz w:val="24"/>
        </w:rPr>
        <w:t>19.</w:t>
      </w:r>
      <w:r w:rsidRPr="003C59D9">
        <w:rPr>
          <w:rFonts w:ascii="仿宋" w:eastAsia="仿宋" w:hAnsi="仿宋" w:hint="eastAsia"/>
          <w:b/>
          <w:color w:val="000000" w:themeColor="text1"/>
          <w:sz w:val="24"/>
        </w:rPr>
        <w:t>响应文件的密封和标注”规定处理）</w:t>
      </w:r>
    </w:p>
    <w:p w14:paraId="3F3F8DE3" w14:textId="77777777" w:rsidR="007D7ED4" w:rsidRPr="003C59D9" w:rsidRDefault="0024388D">
      <w:pPr>
        <w:pStyle w:val="a5"/>
        <w:spacing w:line="400" w:lineRule="exact"/>
        <w:ind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21</w:t>
      </w:r>
      <w:r w:rsidRPr="003C59D9">
        <w:rPr>
          <w:rFonts w:ascii="仿宋" w:eastAsia="仿宋" w:hAnsi="仿宋"/>
          <w:color w:val="000000" w:themeColor="text1"/>
          <w:sz w:val="24"/>
        </w:rPr>
        <w:t>.</w:t>
      </w:r>
      <w:r w:rsidRPr="003C59D9">
        <w:rPr>
          <w:rFonts w:ascii="仿宋" w:eastAsia="仿宋" w:hAnsi="仿宋" w:hint="eastAsia"/>
          <w:color w:val="000000" w:themeColor="text1"/>
          <w:sz w:val="24"/>
        </w:rPr>
        <w:t>1</w:t>
      </w:r>
      <w:r w:rsidRPr="003C59D9">
        <w:rPr>
          <w:rFonts w:ascii="仿宋" w:eastAsia="仿宋" w:hAnsi="仿宋" w:hint="eastAsia"/>
          <w:color w:val="000000" w:themeColor="text1"/>
          <w:sz w:val="24"/>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0433246C" w14:textId="77777777" w:rsidR="007D7ED4" w:rsidRPr="003C59D9" w:rsidRDefault="0024388D">
      <w:pPr>
        <w:adjustRightInd w:val="0"/>
        <w:snapToGrid w:val="0"/>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21</w:t>
      </w:r>
      <w:r w:rsidRPr="003C59D9">
        <w:rPr>
          <w:rFonts w:ascii="仿宋" w:eastAsia="仿宋" w:hAnsi="仿宋"/>
          <w:color w:val="000000" w:themeColor="text1"/>
          <w:sz w:val="24"/>
        </w:rPr>
        <w:t>.</w:t>
      </w:r>
      <w:r w:rsidRPr="003C59D9">
        <w:rPr>
          <w:rFonts w:ascii="仿宋" w:eastAsia="仿宋" w:hAnsi="仿宋" w:hint="eastAsia"/>
          <w:color w:val="000000" w:themeColor="text1"/>
          <w:sz w:val="24"/>
        </w:rPr>
        <w:t>2</w:t>
      </w:r>
      <w:r w:rsidRPr="003C59D9">
        <w:rPr>
          <w:rFonts w:ascii="仿宋" w:eastAsia="仿宋" w:hAnsi="仿宋" w:hint="eastAsia"/>
          <w:color w:val="000000" w:themeColor="text1"/>
          <w:sz w:val="24"/>
        </w:rPr>
        <w:t>供应商对响应文件修改的书面材料或撤回的通知应该按规定进行编写、密封、标注和递送，并注明“修改响应文件”字样。</w:t>
      </w:r>
    </w:p>
    <w:p w14:paraId="3908E660" w14:textId="77777777" w:rsidR="007D7ED4" w:rsidRPr="003C59D9" w:rsidRDefault="0024388D">
      <w:pPr>
        <w:adjustRightInd w:val="0"/>
        <w:snapToGrid w:val="0"/>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21</w:t>
      </w:r>
      <w:r w:rsidRPr="003C59D9">
        <w:rPr>
          <w:rFonts w:ascii="仿宋" w:eastAsia="仿宋" w:hAnsi="仿宋"/>
          <w:color w:val="000000" w:themeColor="text1"/>
          <w:sz w:val="24"/>
        </w:rPr>
        <w:t>.</w:t>
      </w:r>
      <w:r w:rsidRPr="003C59D9">
        <w:rPr>
          <w:rFonts w:ascii="仿宋" w:eastAsia="仿宋" w:hAnsi="仿宋" w:hint="eastAsia"/>
          <w:color w:val="000000" w:themeColor="text1"/>
          <w:sz w:val="24"/>
        </w:rPr>
        <w:t>3</w:t>
      </w:r>
      <w:r w:rsidRPr="003C59D9">
        <w:rPr>
          <w:rFonts w:ascii="仿宋" w:eastAsia="仿宋" w:hAnsi="仿宋" w:hint="eastAsia"/>
          <w:color w:val="000000" w:themeColor="text1"/>
          <w:sz w:val="24"/>
        </w:rPr>
        <w:t>供应商不得在递交截止时间起至响应文件有效期期满前撤销其响应文件。</w:t>
      </w:r>
    </w:p>
    <w:p w14:paraId="257AD1FC" w14:textId="77777777" w:rsidR="007D7ED4" w:rsidRPr="003C59D9" w:rsidRDefault="0024388D">
      <w:pPr>
        <w:spacing w:line="400" w:lineRule="exact"/>
        <w:ind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21.4</w:t>
      </w:r>
      <w:r w:rsidRPr="003C59D9">
        <w:rPr>
          <w:rFonts w:ascii="仿宋" w:eastAsia="仿宋" w:hAnsi="仿宋" w:hint="eastAsia"/>
          <w:color w:val="000000" w:themeColor="text1"/>
          <w:sz w:val="24"/>
        </w:rPr>
        <w:t>供应商对其提交的响应文件的真实性、合法性承担法律责任。</w:t>
      </w:r>
      <w:bookmarkEnd w:id="66"/>
      <w:bookmarkEnd w:id="67"/>
      <w:bookmarkEnd w:id="68"/>
    </w:p>
    <w:p w14:paraId="73D6739B" w14:textId="77777777" w:rsidR="007D7ED4" w:rsidRPr="003C59D9" w:rsidRDefault="007D7ED4">
      <w:pPr>
        <w:pStyle w:val="2"/>
        <w:keepNext w:val="0"/>
        <w:keepLines w:val="0"/>
        <w:spacing w:before="0" w:after="0" w:line="400" w:lineRule="exact"/>
        <w:jc w:val="center"/>
        <w:rPr>
          <w:rFonts w:ascii="仿宋" w:eastAsia="仿宋" w:hAnsi="仿宋" w:hint="eastAsia"/>
          <w:color w:val="000000" w:themeColor="text1"/>
          <w:sz w:val="24"/>
        </w:rPr>
      </w:pPr>
    </w:p>
    <w:p w14:paraId="051DF0F5" w14:textId="77777777" w:rsidR="007D7ED4" w:rsidRPr="003C59D9" w:rsidRDefault="0024388D">
      <w:pPr>
        <w:pStyle w:val="2"/>
        <w:keepNext w:val="0"/>
        <w:keepLines w:val="0"/>
        <w:spacing w:line="400" w:lineRule="exact"/>
        <w:jc w:val="center"/>
        <w:rPr>
          <w:rFonts w:ascii="仿宋" w:eastAsia="仿宋" w:hAnsi="仿宋" w:hint="eastAsia"/>
          <w:color w:val="000000" w:themeColor="text1"/>
        </w:rPr>
      </w:pPr>
      <w:bookmarkStart w:id="69" w:name="_Toc183682368"/>
      <w:bookmarkStart w:id="70" w:name="_Toc89075878"/>
      <w:bookmarkStart w:id="71" w:name="_Toc217446056"/>
      <w:bookmarkStart w:id="72" w:name="_Toc77400782"/>
      <w:bookmarkStart w:id="73" w:name="_Toc183582231"/>
      <w:r w:rsidRPr="003C59D9">
        <w:rPr>
          <w:rFonts w:ascii="仿宋" w:eastAsia="仿宋" w:hAnsi="仿宋" w:hint="eastAsia"/>
          <w:color w:val="000000" w:themeColor="text1"/>
        </w:rPr>
        <w:t>五、评审</w:t>
      </w:r>
    </w:p>
    <w:p w14:paraId="68B18CFE" w14:textId="77777777" w:rsidR="007D7ED4" w:rsidRPr="003C59D9" w:rsidRDefault="007D7ED4">
      <w:pPr>
        <w:rPr>
          <w:rFonts w:ascii="仿宋" w:eastAsia="仿宋" w:hAnsi="仿宋" w:hint="eastAsia"/>
          <w:color w:val="000000" w:themeColor="text1"/>
        </w:rPr>
      </w:pPr>
    </w:p>
    <w:p w14:paraId="7E7AC9A1" w14:textId="77777777" w:rsidR="007D7ED4" w:rsidRPr="003C59D9" w:rsidRDefault="0024388D">
      <w:pPr>
        <w:pStyle w:val="2"/>
        <w:keepNext w:val="0"/>
        <w:keepLines w:val="0"/>
        <w:spacing w:line="400" w:lineRule="exact"/>
        <w:ind w:firstLineChars="200" w:firstLine="482"/>
        <w:rPr>
          <w:rFonts w:ascii="仿宋" w:eastAsia="仿宋" w:hAnsi="仿宋" w:hint="eastAsia"/>
          <w:b w:val="0"/>
          <w:color w:val="000000" w:themeColor="text1"/>
          <w:sz w:val="24"/>
          <w:szCs w:val="24"/>
        </w:rPr>
      </w:pPr>
      <w:r w:rsidRPr="003C59D9">
        <w:rPr>
          <w:rFonts w:ascii="仿宋" w:eastAsia="仿宋" w:hAnsi="仿宋" w:hint="eastAsia"/>
          <w:color w:val="000000" w:themeColor="text1"/>
          <w:sz w:val="24"/>
          <w:szCs w:val="24"/>
        </w:rPr>
        <w:t>22.</w:t>
      </w:r>
      <w:r w:rsidRPr="003C59D9">
        <w:rPr>
          <w:rFonts w:ascii="仿宋" w:eastAsia="仿宋" w:hAnsi="仿宋" w:hint="eastAsia"/>
          <w:b w:val="0"/>
          <w:color w:val="000000" w:themeColor="text1"/>
          <w:sz w:val="24"/>
          <w:szCs w:val="24"/>
        </w:rPr>
        <w:t>磋商小组的组建及其评审工作按照有关法律制度和本文件第八章的规定进行。</w:t>
      </w:r>
    </w:p>
    <w:p w14:paraId="47963221" w14:textId="77777777" w:rsidR="007D7ED4" w:rsidRPr="003C59D9" w:rsidRDefault="007D7ED4">
      <w:pPr>
        <w:pStyle w:val="2"/>
        <w:keepNext w:val="0"/>
        <w:keepLines w:val="0"/>
        <w:spacing w:line="400" w:lineRule="exact"/>
        <w:jc w:val="center"/>
        <w:rPr>
          <w:rFonts w:ascii="仿宋" w:eastAsia="仿宋" w:hAnsi="仿宋" w:hint="eastAsia"/>
          <w:b w:val="0"/>
          <w:color w:val="000000" w:themeColor="text1"/>
          <w:sz w:val="24"/>
          <w:szCs w:val="24"/>
        </w:rPr>
      </w:pPr>
    </w:p>
    <w:p w14:paraId="680DF394" w14:textId="77777777" w:rsidR="007D7ED4" w:rsidRPr="003C59D9" w:rsidRDefault="0024388D">
      <w:pPr>
        <w:pStyle w:val="2"/>
        <w:keepNext w:val="0"/>
        <w:keepLines w:val="0"/>
        <w:spacing w:line="400" w:lineRule="exact"/>
        <w:jc w:val="center"/>
        <w:rPr>
          <w:rFonts w:ascii="仿宋" w:eastAsia="仿宋" w:hAnsi="仿宋" w:hint="eastAsia"/>
          <w:color w:val="000000" w:themeColor="text1"/>
        </w:rPr>
      </w:pPr>
      <w:r w:rsidRPr="003C59D9">
        <w:rPr>
          <w:rFonts w:ascii="仿宋" w:eastAsia="仿宋" w:hAnsi="仿宋" w:hint="eastAsia"/>
          <w:color w:val="000000" w:themeColor="text1"/>
        </w:rPr>
        <w:lastRenderedPageBreak/>
        <w:t>六、成交事项</w:t>
      </w:r>
    </w:p>
    <w:p w14:paraId="7A465B90" w14:textId="77777777" w:rsidR="007D7ED4" w:rsidRPr="003C59D9" w:rsidRDefault="007D7ED4">
      <w:pPr>
        <w:rPr>
          <w:rFonts w:ascii="仿宋" w:eastAsia="仿宋" w:hAnsi="仿宋" w:hint="eastAsia"/>
          <w:color w:val="000000" w:themeColor="text1"/>
        </w:rPr>
      </w:pPr>
    </w:p>
    <w:p w14:paraId="7833AB9B" w14:textId="77777777" w:rsidR="007D7ED4" w:rsidRPr="003C59D9" w:rsidRDefault="0024388D">
      <w:pPr>
        <w:pStyle w:val="2"/>
        <w:keepNext w:val="0"/>
        <w:keepLines w:val="0"/>
        <w:spacing w:after="0" w:line="400" w:lineRule="exact"/>
        <w:ind w:firstLineChars="200" w:firstLine="482"/>
        <w:rPr>
          <w:rFonts w:ascii="仿宋" w:eastAsia="仿宋" w:hAnsi="仿宋" w:hint="eastAsia"/>
          <w:color w:val="000000" w:themeColor="text1"/>
          <w:sz w:val="24"/>
          <w:szCs w:val="24"/>
        </w:rPr>
      </w:pPr>
      <w:r w:rsidRPr="003C59D9">
        <w:rPr>
          <w:rFonts w:ascii="仿宋" w:eastAsia="仿宋" w:hAnsi="仿宋" w:hint="eastAsia"/>
          <w:color w:val="000000" w:themeColor="text1"/>
          <w:sz w:val="24"/>
          <w:szCs w:val="24"/>
        </w:rPr>
        <w:t>23.</w:t>
      </w:r>
      <w:r w:rsidRPr="003C59D9">
        <w:rPr>
          <w:rFonts w:ascii="仿宋" w:eastAsia="仿宋" w:hAnsi="仿宋" w:hint="eastAsia"/>
          <w:color w:val="000000" w:themeColor="text1"/>
          <w:sz w:val="24"/>
          <w:szCs w:val="24"/>
        </w:rPr>
        <w:t>确定成交供应商</w:t>
      </w:r>
    </w:p>
    <w:p w14:paraId="714B42BB" w14:textId="77777777" w:rsidR="007D7ED4" w:rsidRPr="003C59D9" w:rsidRDefault="0024388D">
      <w:pPr>
        <w:pStyle w:val="2"/>
        <w:keepNext w:val="0"/>
        <w:keepLines w:val="0"/>
        <w:spacing w:before="0" w:after="0" w:line="400" w:lineRule="exact"/>
        <w:ind w:firstLineChars="200" w:firstLine="48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方式</w:t>
      </w:r>
      <w:proofErr w:type="gramStart"/>
      <w:r w:rsidRPr="003C59D9">
        <w:rPr>
          <w:rFonts w:ascii="仿宋" w:eastAsia="仿宋" w:hAnsi="仿宋" w:hint="eastAsia"/>
          <w:b w:val="0"/>
          <w:color w:val="000000" w:themeColor="text1"/>
          <w:sz w:val="24"/>
          <w:szCs w:val="24"/>
        </w:rPr>
        <w:t>一</w:t>
      </w:r>
      <w:proofErr w:type="gramEnd"/>
      <w:r w:rsidRPr="003C59D9">
        <w:rPr>
          <w:rFonts w:ascii="仿宋" w:eastAsia="仿宋" w:hAnsi="仿宋" w:hint="eastAsia"/>
          <w:b w:val="0"/>
          <w:color w:val="000000" w:themeColor="text1"/>
          <w:sz w:val="24"/>
          <w:szCs w:val="24"/>
        </w:rPr>
        <w:t>：采购人将按磋商小组推荐的成交候选供应商顺序确定成交供应商。</w:t>
      </w:r>
    </w:p>
    <w:p w14:paraId="6F4BEFA6" w14:textId="77777777" w:rsidR="007D7ED4" w:rsidRPr="003C59D9" w:rsidRDefault="0024388D">
      <w:pPr>
        <w:pStyle w:val="2"/>
        <w:keepNext w:val="0"/>
        <w:keepLines w:val="0"/>
        <w:spacing w:before="0" w:after="0" w:line="400" w:lineRule="exact"/>
        <w:ind w:firstLineChars="200" w:firstLine="48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方式二：采购人</w:t>
      </w:r>
      <w:proofErr w:type="gramStart"/>
      <w:r w:rsidRPr="003C59D9">
        <w:rPr>
          <w:rFonts w:ascii="仿宋" w:eastAsia="仿宋" w:hAnsi="仿宋" w:hint="eastAsia"/>
          <w:b w:val="0"/>
          <w:color w:val="000000" w:themeColor="text1"/>
          <w:sz w:val="24"/>
          <w:szCs w:val="24"/>
        </w:rPr>
        <w:t>授权磋商</w:t>
      </w:r>
      <w:proofErr w:type="gramEnd"/>
      <w:r w:rsidRPr="003C59D9">
        <w:rPr>
          <w:rFonts w:ascii="仿宋" w:eastAsia="仿宋" w:hAnsi="仿宋" w:hint="eastAsia"/>
          <w:b w:val="0"/>
          <w:color w:val="000000" w:themeColor="text1"/>
          <w:sz w:val="24"/>
          <w:szCs w:val="24"/>
        </w:rPr>
        <w:t>小组根据综合评分排名直接确定成交供应商。</w:t>
      </w:r>
    </w:p>
    <w:p w14:paraId="4F35ACEA" w14:textId="77777777" w:rsidR="007D7ED4" w:rsidRPr="003C59D9" w:rsidRDefault="0024388D">
      <w:pPr>
        <w:pStyle w:val="2"/>
        <w:keepNext w:val="0"/>
        <w:keepLines w:val="0"/>
        <w:spacing w:before="0" w:after="0" w:line="400" w:lineRule="exact"/>
        <w:ind w:firstLineChars="200" w:firstLine="48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本项目采用方式</w:t>
      </w:r>
      <w:proofErr w:type="gramStart"/>
      <w:r w:rsidRPr="003C59D9">
        <w:rPr>
          <w:rFonts w:ascii="仿宋" w:eastAsia="仿宋" w:hAnsi="仿宋" w:hint="eastAsia"/>
          <w:b w:val="0"/>
          <w:color w:val="000000" w:themeColor="text1"/>
          <w:sz w:val="24"/>
          <w:szCs w:val="24"/>
        </w:rPr>
        <w:t>一</w:t>
      </w:r>
      <w:proofErr w:type="gramEnd"/>
      <w:r w:rsidRPr="003C59D9">
        <w:rPr>
          <w:rFonts w:ascii="仿宋" w:eastAsia="仿宋" w:hAnsi="仿宋" w:hint="eastAsia"/>
          <w:b w:val="0"/>
          <w:color w:val="000000" w:themeColor="text1"/>
          <w:sz w:val="24"/>
          <w:szCs w:val="24"/>
        </w:rPr>
        <w:t>确定成交供应商。</w:t>
      </w:r>
    </w:p>
    <w:p w14:paraId="59375F5A" w14:textId="77777777" w:rsidR="007D7ED4" w:rsidRPr="003C59D9" w:rsidRDefault="0024388D">
      <w:pPr>
        <w:pStyle w:val="2"/>
        <w:keepNext w:val="0"/>
        <w:keepLines w:val="0"/>
        <w:spacing w:before="0" w:after="0" w:line="400" w:lineRule="exact"/>
        <w:ind w:firstLineChars="200" w:firstLine="48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23.1</w:t>
      </w:r>
      <w:r w:rsidRPr="003C59D9">
        <w:rPr>
          <w:rFonts w:ascii="仿宋" w:eastAsia="仿宋" w:hAnsi="仿宋" w:hint="eastAsia"/>
          <w:b w:val="0"/>
          <w:color w:val="000000" w:themeColor="text1"/>
          <w:sz w:val="24"/>
          <w:szCs w:val="24"/>
        </w:rPr>
        <w:t>采购代理机构自评审结束后</w:t>
      </w:r>
      <w:r w:rsidRPr="003C59D9">
        <w:rPr>
          <w:rFonts w:ascii="仿宋" w:eastAsia="仿宋" w:hAnsi="仿宋" w:hint="eastAsia"/>
          <w:b w:val="0"/>
          <w:color w:val="000000" w:themeColor="text1"/>
          <w:sz w:val="24"/>
          <w:szCs w:val="24"/>
        </w:rPr>
        <w:t>2</w:t>
      </w:r>
      <w:r w:rsidRPr="003C59D9">
        <w:rPr>
          <w:rFonts w:ascii="仿宋" w:eastAsia="仿宋" w:hAnsi="仿宋" w:hint="eastAsia"/>
          <w:b w:val="0"/>
          <w:color w:val="000000" w:themeColor="text1"/>
          <w:sz w:val="24"/>
          <w:szCs w:val="24"/>
        </w:rPr>
        <w:t>个工作日内将磋商报告及有关资料送交采购人确定成交供应商。</w:t>
      </w:r>
    </w:p>
    <w:p w14:paraId="3C51F170" w14:textId="77777777" w:rsidR="007D7ED4" w:rsidRPr="003C59D9" w:rsidRDefault="0024388D">
      <w:pPr>
        <w:pStyle w:val="2"/>
        <w:keepNext w:val="0"/>
        <w:keepLines w:val="0"/>
        <w:spacing w:before="0" w:after="0" w:line="400" w:lineRule="exact"/>
        <w:ind w:firstLineChars="200" w:firstLine="48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23.2</w:t>
      </w:r>
      <w:r w:rsidRPr="003C59D9">
        <w:rPr>
          <w:rFonts w:ascii="仿宋" w:eastAsia="仿宋" w:hAnsi="仿宋" w:hint="eastAsia"/>
          <w:b w:val="0"/>
          <w:color w:val="000000" w:themeColor="text1"/>
          <w:sz w:val="24"/>
          <w:szCs w:val="24"/>
        </w:rPr>
        <w:t>采购人</w:t>
      </w:r>
      <w:proofErr w:type="gramStart"/>
      <w:r w:rsidRPr="003C59D9">
        <w:rPr>
          <w:rFonts w:ascii="仿宋" w:eastAsia="仿宋" w:hAnsi="仿宋" w:hint="eastAsia"/>
          <w:b w:val="0"/>
          <w:color w:val="000000" w:themeColor="text1"/>
          <w:sz w:val="24"/>
          <w:szCs w:val="24"/>
        </w:rPr>
        <w:t>收到磋商</w:t>
      </w:r>
      <w:proofErr w:type="gramEnd"/>
      <w:r w:rsidRPr="003C59D9">
        <w:rPr>
          <w:rFonts w:ascii="仿宋" w:eastAsia="仿宋" w:hAnsi="仿宋" w:hint="eastAsia"/>
          <w:b w:val="0"/>
          <w:color w:val="000000" w:themeColor="text1"/>
          <w:sz w:val="24"/>
          <w:szCs w:val="24"/>
        </w:rPr>
        <w:t>报告及有关资料后按照磋商报告中推荐的成交候选供应商顺序确定成交供应商。成交候选供应商并列的，采购人自主采取公平、择优的方式选择成交供应商。采购人逾期未确定成交</w:t>
      </w:r>
      <w:proofErr w:type="gramStart"/>
      <w:r w:rsidRPr="003C59D9">
        <w:rPr>
          <w:rFonts w:ascii="仿宋" w:eastAsia="仿宋" w:hAnsi="仿宋" w:hint="eastAsia"/>
          <w:b w:val="0"/>
          <w:color w:val="000000" w:themeColor="text1"/>
          <w:sz w:val="24"/>
          <w:szCs w:val="24"/>
        </w:rPr>
        <w:t>供应商且不</w:t>
      </w:r>
      <w:proofErr w:type="gramEnd"/>
      <w:r w:rsidRPr="003C59D9">
        <w:rPr>
          <w:rFonts w:ascii="仿宋" w:eastAsia="仿宋" w:hAnsi="仿宋" w:hint="eastAsia"/>
          <w:b w:val="0"/>
          <w:color w:val="000000" w:themeColor="text1"/>
          <w:sz w:val="24"/>
          <w:szCs w:val="24"/>
        </w:rPr>
        <w:t>提出异议的，视为</w:t>
      </w:r>
      <w:proofErr w:type="gramStart"/>
      <w:r w:rsidRPr="003C59D9">
        <w:rPr>
          <w:rFonts w:ascii="仿宋" w:eastAsia="仿宋" w:hAnsi="仿宋" w:hint="eastAsia"/>
          <w:b w:val="0"/>
          <w:color w:val="000000" w:themeColor="text1"/>
          <w:sz w:val="24"/>
          <w:szCs w:val="24"/>
        </w:rPr>
        <w:t>确定磋商</w:t>
      </w:r>
      <w:proofErr w:type="gramEnd"/>
      <w:r w:rsidRPr="003C59D9">
        <w:rPr>
          <w:rFonts w:ascii="仿宋" w:eastAsia="仿宋" w:hAnsi="仿宋" w:hint="eastAsia"/>
          <w:b w:val="0"/>
          <w:color w:val="000000" w:themeColor="text1"/>
          <w:sz w:val="24"/>
          <w:szCs w:val="24"/>
        </w:rPr>
        <w:t>报告提出的排序第一的供应商为成交供应商。</w:t>
      </w:r>
    </w:p>
    <w:p w14:paraId="2EA82530" w14:textId="77777777" w:rsidR="007D7ED4" w:rsidRPr="003C59D9" w:rsidRDefault="007D7ED4">
      <w:pPr>
        <w:rPr>
          <w:rFonts w:ascii="仿宋" w:eastAsia="仿宋" w:hAnsi="仿宋" w:hint="eastAsia"/>
          <w:color w:val="000000" w:themeColor="text1"/>
        </w:rPr>
      </w:pPr>
    </w:p>
    <w:p w14:paraId="03A77191" w14:textId="77777777" w:rsidR="007D7ED4" w:rsidRPr="003C59D9" w:rsidRDefault="0024388D">
      <w:pPr>
        <w:pStyle w:val="2"/>
        <w:keepNext w:val="0"/>
        <w:keepLines w:val="0"/>
        <w:spacing w:before="0" w:after="0" w:line="400" w:lineRule="exact"/>
        <w:ind w:firstLineChars="200" w:firstLine="482"/>
        <w:rPr>
          <w:rFonts w:ascii="仿宋" w:eastAsia="仿宋" w:hAnsi="仿宋" w:hint="eastAsia"/>
          <w:color w:val="000000" w:themeColor="text1"/>
          <w:sz w:val="24"/>
          <w:szCs w:val="24"/>
        </w:rPr>
      </w:pPr>
      <w:r w:rsidRPr="003C59D9">
        <w:rPr>
          <w:rFonts w:ascii="仿宋" w:eastAsia="仿宋" w:hAnsi="仿宋" w:hint="eastAsia"/>
          <w:color w:val="000000" w:themeColor="text1"/>
          <w:sz w:val="24"/>
          <w:szCs w:val="24"/>
        </w:rPr>
        <w:t>2</w:t>
      </w:r>
      <w:r w:rsidRPr="003C59D9">
        <w:rPr>
          <w:rFonts w:ascii="仿宋" w:eastAsia="仿宋" w:hAnsi="仿宋"/>
          <w:color w:val="000000" w:themeColor="text1"/>
          <w:sz w:val="24"/>
          <w:szCs w:val="24"/>
        </w:rPr>
        <w:t>4</w:t>
      </w:r>
      <w:r w:rsidRPr="003C59D9">
        <w:rPr>
          <w:rFonts w:ascii="仿宋" w:eastAsia="仿宋" w:hAnsi="仿宋" w:hint="eastAsia"/>
          <w:color w:val="000000" w:themeColor="text1"/>
          <w:sz w:val="24"/>
          <w:szCs w:val="24"/>
        </w:rPr>
        <w:t>.</w:t>
      </w:r>
      <w:r w:rsidRPr="003C59D9">
        <w:rPr>
          <w:rFonts w:ascii="仿宋" w:eastAsia="仿宋" w:hAnsi="仿宋" w:hint="eastAsia"/>
          <w:color w:val="000000" w:themeColor="text1"/>
          <w:sz w:val="24"/>
          <w:szCs w:val="24"/>
        </w:rPr>
        <w:t>成交结果</w:t>
      </w:r>
    </w:p>
    <w:p w14:paraId="49BC73F5" w14:textId="77777777" w:rsidR="007D7ED4" w:rsidRPr="003C59D9" w:rsidRDefault="0024388D">
      <w:pPr>
        <w:pStyle w:val="2"/>
        <w:keepNext w:val="0"/>
        <w:keepLines w:val="0"/>
        <w:spacing w:before="0" w:after="0" w:line="400" w:lineRule="exact"/>
        <w:ind w:firstLineChars="200" w:firstLine="48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2</w:t>
      </w:r>
      <w:r w:rsidRPr="003C59D9">
        <w:rPr>
          <w:rFonts w:ascii="仿宋" w:eastAsia="仿宋" w:hAnsi="仿宋"/>
          <w:b w:val="0"/>
          <w:color w:val="000000" w:themeColor="text1"/>
          <w:sz w:val="24"/>
          <w:szCs w:val="24"/>
        </w:rPr>
        <w:t>4</w:t>
      </w:r>
      <w:r w:rsidRPr="003C59D9">
        <w:rPr>
          <w:rFonts w:ascii="仿宋" w:eastAsia="仿宋" w:hAnsi="仿宋" w:hint="eastAsia"/>
          <w:b w:val="0"/>
          <w:color w:val="000000" w:themeColor="text1"/>
          <w:sz w:val="24"/>
          <w:szCs w:val="24"/>
        </w:rPr>
        <w:t>.1</w:t>
      </w:r>
      <w:r w:rsidRPr="003C59D9">
        <w:rPr>
          <w:rFonts w:ascii="仿宋" w:eastAsia="仿宋" w:hAnsi="仿宋" w:hint="eastAsia"/>
          <w:b w:val="0"/>
          <w:color w:val="000000" w:themeColor="text1"/>
          <w:sz w:val="24"/>
          <w:szCs w:val="24"/>
        </w:rPr>
        <w:t>采购人确定成交供应商后，将及时书面通知采购代理机构，发出成交通知书并发布成交结果公告。</w:t>
      </w:r>
    </w:p>
    <w:p w14:paraId="5DB96541" w14:textId="77777777" w:rsidR="007D7ED4" w:rsidRPr="003C59D9" w:rsidRDefault="0024388D">
      <w:pPr>
        <w:ind w:firstLineChars="200" w:firstLine="480"/>
        <w:rPr>
          <w:rFonts w:ascii="仿宋" w:eastAsia="仿宋" w:hAnsi="仿宋" w:hint="eastAsia"/>
          <w:bCs/>
          <w:color w:val="000000" w:themeColor="text1"/>
          <w:sz w:val="24"/>
        </w:rPr>
      </w:pPr>
      <w:r w:rsidRPr="003C59D9">
        <w:rPr>
          <w:rFonts w:ascii="仿宋" w:eastAsia="仿宋" w:hAnsi="仿宋" w:hint="eastAsia"/>
          <w:bCs/>
          <w:color w:val="000000" w:themeColor="text1"/>
          <w:sz w:val="24"/>
        </w:rPr>
        <w:t>2</w:t>
      </w:r>
      <w:r w:rsidRPr="003C59D9">
        <w:rPr>
          <w:rFonts w:ascii="仿宋" w:eastAsia="仿宋" w:hAnsi="仿宋"/>
          <w:bCs/>
          <w:color w:val="000000" w:themeColor="text1"/>
          <w:sz w:val="24"/>
        </w:rPr>
        <w:t>4</w:t>
      </w:r>
      <w:r w:rsidRPr="003C59D9">
        <w:rPr>
          <w:rFonts w:ascii="仿宋" w:eastAsia="仿宋" w:hAnsi="仿宋" w:hint="eastAsia"/>
          <w:bCs/>
          <w:color w:val="000000" w:themeColor="text1"/>
          <w:sz w:val="24"/>
        </w:rPr>
        <w:t>.2</w:t>
      </w:r>
      <w:r w:rsidRPr="003C59D9">
        <w:rPr>
          <w:rFonts w:ascii="仿宋" w:eastAsia="仿宋" w:hAnsi="仿宋" w:hint="eastAsia"/>
          <w:bCs/>
          <w:color w:val="000000" w:themeColor="text1"/>
          <w:sz w:val="24"/>
        </w:rPr>
        <w:t>成交供应商应当及时领取成交通知书。</w:t>
      </w:r>
    </w:p>
    <w:p w14:paraId="2C6E53FE" w14:textId="77777777" w:rsidR="007D7ED4" w:rsidRPr="003C59D9" w:rsidRDefault="007D7ED4">
      <w:pPr>
        <w:ind w:firstLine="465"/>
        <w:rPr>
          <w:rFonts w:ascii="仿宋" w:eastAsia="仿宋" w:hAnsi="仿宋" w:hint="eastAsia"/>
          <w:bCs/>
          <w:color w:val="000000" w:themeColor="text1"/>
          <w:sz w:val="24"/>
        </w:rPr>
      </w:pPr>
    </w:p>
    <w:p w14:paraId="1F9907E6" w14:textId="77777777" w:rsidR="007D7ED4" w:rsidRPr="003C59D9" w:rsidRDefault="0024388D">
      <w:pPr>
        <w:pStyle w:val="2"/>
        <w:keepNext w:val="0"/>
        <w:keepLines w:val="0"/>
        <w:spacing w:before="0" w:after="0" w:line="400" w:lineRule="exact"/>
        <w:ind w:firstLineChars="200" w:firstLine="482"/>
        <w:rPr>
          <w:rFonts w:ascii="仿宋" w:eastAsia="仿宋" w:hAnsi="仿宋" w:hint="eastAsia"/>
          <w:color w:val="000000" w:themeColor="text1"/>
          <w:sz w:val="24"/>
          <w:szCs w:val="24"/>
        </w:rPr>
      </w:pPr>
      <w:r w:rsidRPr="003C59D9">
        <w:rPr>
          <w:rFonts w:ascii="仿宋" w:eastAsia="仿宋" w:hAnsi="仿宋" w:hint="eastAsia"/>
          <w:color w:val="000000" w:themeColor="text1"/>
          <w:sz w:val="24"/>
          <w:szCs w:val="24"/>
        </w:rPr>
        <w:t>2</w:t>
      </w:r>
      <w:r w:rsidRPr="003C59D9">
        <w:rPr>
          <w:rFonts w:ascii="仿宋" w:eastAsia="仿宋" w:hAnsi="仿宋"/>
          <w:color w:val="000000" w:themeColor="text1"/>
          <w:sz w:val="24"/>
          <w:szCs w:val="24"/>
        </w:rPr>
        <w:t>5</w:t>
      </w:r>
      <w:r w:rsidRPr="003C59D9">
        <w:rPr>
          <w:rFonts w:ascii="仿宋" w:eastAsia="仿宋" w:hAnsi="仿宋" w:hint="eastAsia"/>
          <w:color w:val="000000" w:themeColor="text1"/>
          <w:sz w:val="24"/>
          <w:szCs w:val="24"/>
        </w:rPr>
        <w:t>.</w:t>
      </w:r>
      <w:r w:rsidRPr="003C59D9">
        <w:rPr>
          <w:rFonts w:ascii="仿宋" w:eastAsia="仿宋" w:hAnsi="仿宋" w:hint="eastAsia"/>
          <w:color w:val="000000" w:themeColor="text1"/>
          <w:sz w:val="24"/>
          <w:szCs w:val="24"/>
        </w:rPr>
        <w:t>成交通知书</w:t>
      </w:r>
    </w:p>
    <w:p w14:paraId="4CD0C71D" w14:textId="77777777" w:rsidR="007D7ED4" w:rsidRPr="003C59D9" w:rsidRDefault="0024388D">
      <w:pPr>
        <w:pStyle w:val="2"/>
        <w:keepNext w:val="0"/>
        <w:keepLines w:val="0"/>
        <w:spacing w:before="0" w:after="0" w:line="400" w:lineRule="exact"/>
        <w:ind w:firstLineChars="200" w:firstLine="48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2</w:t>
      </w:r>
      <w:r w:rsidRPr="003C59D9">
        <w:rPr>
          <w:rFonts w:ascii="仿宋" w:eastAsia="仿宋" w:hAnsi="仿宋"/>
          <w:b w:val="0"/>
          <w:color w:val="000000" w:themeColor="text1"/>
          <w:sz w:val="24"/>
          <w:szCs w:val="24"/>
        </w:rPr>
        <w:t>5</w:t>
      </w:r>
      <w:r w:rsidRPr="003C59D9">
        <w:rPr>
          <w:rFonts w:ascii="仿宋" w:eastAsia="仿宋" w:hAnsi="仿宋" w:hint="eastAsia"/>
          <w:b w:val="0"/>
          <w:color w:val="000000" w:themeColor="text1"/>
          <w:sz w:val="24"/>
          <w:szCs w:val="24"/>
        </w:rPr>
        <w:t>.1</w:t>
      </w:r>
      <w:r w:rsidRPr="003C59D9">
        <w:rPr>
          <w:rFonts w:ascii="仿宋" w:eastAsia="仿宋" w:hAnsi="仿宋" w:hint="eastAsia"/>
          <w:b w:val="0"/>
          <w:color w:val="000000" w:themeColor="text1"/>
          <w:sz w:val="24"/>
          <w:szCs w:val="24"/>
        </w:rPr>
        <w:t>成交通知书为签订采购合同的依据之一，是合同的有效组成部分。</w:t>
      </w:r>
    </w:p>
    <w:p w14:paraId="00738519" w14:textId="77777777" w:rsidR="007D7ED4" w:rsidRPr="003C59D9" w:rsidRDefault="0024388D">
      <w:pPr>
        <w:pStyle w:val="2"/>
        <w:keepNext w:val="0"/>
        <w:keepLines w:val="0"/>
        <w:spacing w:before="0" w:after="0" w:line="400" w:lineRule="exact"/>
        <w:ind w:firstLineChars="200" w:firstLine="48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2</w:t>
      </w:r>
      <w:r w:rsidRPr="003C59D9">
        <w:rPr>
          <w:rFonts w:ascii="仿宋" w:eastAsia="仿宋" w:hAnsi="仿宋"/>
          <w:b w:val="0"/>
          <w:color w:val="000000" w:themeColor="text1"/>
          <w:sz w:val="24"/>
          <w:szCs w:val="24"/>
        </w:rPr>
        <w:t>5</w:t>
      </w:r>
      <w:r w:rsidRPr="003C59D9">
        <w:rPr>
          <w:rFonts w:ascii="仿宋" w:eastAsia="仿宋" w:hAnsi="仿宋" w:hint="eastAsia"/>
          <w:b w:val="0"/>
          <w:color w:val="000000" w:themeColor="text1"/>
          <w:sz w:val="24"/>
          <w:szCs w:val="24"/>
        </w:rPr>
        <w:t>.2</w:t>
      </w:r>
      <w:r w:rsidRPr="003C59D9">
        <w:rPr>
          <w:rFonts w:ascii="仿宋" w:eastAsia="仿宋" w:hAnsi="仿宋" w:hint="eastAsia"/>
          <w:b w:val="0"/>
          <w:color w:val="000000" w:themeColor="text1"/>
          <w:sz w:val="24"/>
          <w:szCs w:val="24"/>
        </w:rPr>
        <w:t>成交通知书对采购人和成交供应商均具有法律效力。成交通知书发出后，采购人无正当理由改变成交结果，或者成交</w:t>
      </w:r>
      <w:proofErr w:type="gramStart"/>
      <w:r w:rsidRPr="003C59D9">
        <w:rPr>
          <w:rFonts w:ascii="仿宋" w:eastAsia="仿宋" w:hAnsi="仿宋" w:hint="eastAsia"/>
          <w:b w:val="0"/>
          <w:color w:val="000000" w:themeColor="text1"/>
          <w:sz w:val="24"/>
          <w:szCs w:val="24"/>
        </w:rPr>
        <w:t>供应商无正当</w:t>
      </w:r>
      <w:proofErr w:type="gramEnd"/>
      <w:r w:rsidRPr="003C59D9">
        <w:rPr>
          <w:rFonts w:ascii="仿宋" w:eastAsia="仿宋" w:hAnsi="仿宋" w:hint="eastAsia"/>
          <w:b w:val="0"/>
          <w:color w:val="000000" w:themeColor="text1"/>
          <w:sz w:val="24"/>
          <w:szCs w:val="24"/>
        </w:rPr>
        <w:t>理由放弃成交的，将承担相应的法律责任。</w:t>
      </w:r>
    </w:p>
    <w:p w14:paraId="6AC5B039" w14:textId="77777777" w:rsidR="007D7ED4" w:rsidRPr="003C59D9" w:rsidRDefault="0024388D">
      <w:pPr>
        <w:pStyle w:val="2"/>
        <w:keepNext w:val="0"/>
        <w:keepLines w:val="0"/>
        <w:spacing w:before="0" w:after="0" w:line="400" w:lineRule="exact"/>
        <w:ind w:firstLineChars="200" w:firstLine="48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2</w:t>
      </w:r>
      <w:r w:rsidRPr="003C59D9">
        <w:rPr>
          <w:rFonts w:ascii="仿宋" w:eastAsia="仿宋" w:hAnsi="仿宋"/>
          <w:b w:val="0"/>
          <w:color w:val="000000" w:themeColor="text1"/>
          <w:sz w:val="24"/>
          <w:szCs w:val="24"/>
        </w:rPr>
        <w:t>5</w:t>
      </w:r>
      <w:r w:rsidRPr="003C59D9">
        <w:rPr>
          <w:rFonts w:ascii="仿宋" w:eastAsia="仿宋" w:hAnsi="仿宋" w:hint="eastAsia"/>
          <w:b w:val="0"/>
          <w:color w:val="000000" w:themeColor="text1"/>
          <w:sz w:val="24"/>
          <w:szCs w:val="24"/>
        </w:rPr>
        <w:t>.3</w:t>
      </w:r>
      <w:r w:rsidRPr="003C59D9">
        <w:rPr>
          <w:rFonts w:ascii="仿宋" w:eastAsia="仿宋" w:hAnsi="仿宋" w:hint="eastAsia"/>
          <w:b w:val="0"/>
          <w:color w:val="000000" w:themeColor="text1"/>
          <w:sz w:val="24"/>
          <w:szCs w:val="24"/>
        </w:rPr>
        <w:t>成交供应商的响应文件作为无效响应文件处理或者有采购法律法规规章制度规定的成交无效情形的，采购人</w:t>
      </w:r>
      <w:r w:rsidRPr="003C59D9">
        <w:rPr>
          <w:rFonts w:ascii="仿宋" w:eastAsia="仿宋" w:hAnsi="仿宋" w:hint="eastAsia"/>
          <w:b w:val="0"/>
          <w:color w:val="000000" w:themeColor="text1"/>
          <w:sz w:val="24"/>
          <w:szCs w:val="24"/>
        </w:rPr>
        <w:t>/</w:t>
      </w:r>
      <w:r w:rsidRPr="003C59D9">
        <w:rPr>
          <w:rFonts w:ascii="仿宋" w:eastAsia="仿宋" w:hAnsi="仿宋" w:hint="eastAsia"/>
          <w:b w:val="0"/>
          <w:color w:val="000000" w:themeColor="text1"/>
          <w:sz w:val="24"/>
          <w:szCs w:val="24"/>
        </w:rPr>
        <w:t>采购代理机构在取得有权主体的认定以后，有权宣布发出的成交通知书无效，并收回发出的成交通知书，依法重新确定成交供应商或者重新开展采购活动。</w:t>
      </w:r>
    </w:p>
    <w:p w14:paraId="3D0677FD" w14:textId="77777777" w:rsidR="007D7ED4" w:rsidRPr="003C59D9" w:rsidRDefault="007D7ED4">
      <w:pPr>
        <w:rPr>
          <w:rFonts w:ascii="仿宋" w:eastAsia="仿宋" w:hAnsi="仿宋" w:hint="eastAsia"/>
          <w:color w:val="000000" w:themeColor="text1"/>
        </w:rPr>
      </w:pPr>
    </w:p>
    <w:p w14:paraId="3C35FEE6" w14:textId="77777777" w:rsidR="007D7ED4" w:rsidRPr="003C59D9" w:rsidRDefault="0024388D">
      <w:pPr>
        <w:pStyle w:val="2"/>
        <w:keepNext w:val="0"/>
        <w:keepLines w:val="0"/>
        <w:spacing w:line="400" w:lineRule="exact"/>
        <w:jc w:val="center"/>
        <w:rPr>
          <w:rFonts w:ascii="仿宋" w:eastAsia="仿宋" w:hAnsi="仿宋" w:hint="eastAsia"/>
          <w:color w:val="000000" w:themeColor="text1"/>
        </w:rPr>
      </w:pPr>
      <w:r w:rsidRPr="003C59D9">
        <w:rPr>
          <w:rFonts w:ascii="仿宋" w:eastAsia="仿宋" w:hAnsi="仿宋" w:hint="eastAsia"/>
          <w:color w:val="000000" w:themeColor="text1"/>
        </w:rPr>
        <w:t>七、合同事项</w:t>
      </w:r>
    </w:p>
    <w:p w14:paraId="7E809D29" w14:textId="77777777" w:rsidR="007D7ED4" w:rsidRPr="003C59D9" w:rsidRDefault="007D7ED4">
      <w:pPr>
        <w:pStyle w:val="2"/>
        <w:keepNext w:val="0"/>
        <w:keepLines w:val="0"/>
        <w:spacing w:before="0" w:after="0" w:line="400" w:lineRule="exact"/>
        <w:ind w:firstLineChars="196" w:firstLine="472"/>
        <w:rPr>
          <w:rFonts w:ascii="仿宋" w:eastAsia="仿宋" w:hAnsi="仿宋" w:hint="eastAsia"/>
          <w:color w:val="000000" w:themeColor="text1"/>
          <w:sz w:val="24"/>
          <w:szCs w:val="24"/>
        </w:rPr>
      </w:pPr>
    </w:p>
    <w:p w14:paraId="271A2568" w14:textId="77777777" w:rsidR="007D7ED4" w:rsidRPr="003C59D9" w:rsidRDefault="0024388D">
      <w:pPr>
        <w:pStyle w:val="2"/>
        <w:keepNext w:val="0"/>
        <w:keepLines w:val="0"/>
        <w:spacing w:before="0" w:after="0" w:line="400" w:lineRule="exact"/>
        <w:ind w:firstLineChars="196" w:firstLine="472"/>
        <w:rPr>
          <w:rFonts w:ascii="仿宋" w:eastAsia="仿宋" w:hAnsi="仿宋" w:hint="eastAsia"/>
          <w:color w:val="000000" w:themeColor="text1"/>
          <w:sz w:val="24"/>
          <w:szCs w:val="24"/>
        </w:rPr>
      </w:pPr>
      <w:bookmarkStart w:id="74" w:name="_Toc101338364"/>
      <w:bookmarkStart w:id="75" w:name="_Toc101174151"/>
      <w:bookmarkStart w:id="76" w:name="_Toc209847069"/>
      <w:bookmarkStart w:id="77" w:name="_Toc101250646"/>
      <w:bookmarkStart w:id="78" w:name="_Toc430773927"/>
      <w:r w:rsidRPr="003C59D9">
        <w:rPr>
          <w:rFonts w:ascii="仿宋" w:eastAsia="仿宋" w:hAnsi="仿宋" w:hint="eastAsia"/>
          <w:color w:val="000000" w:themeColor="text1"/>
          <w:sz w:val="24"/>
          <w:szCs w:val="24"/>
        </w:rPr>
        <w:t>2</w:t>
      </w:r>
      <w:r w:rsidRPr="003C59D9">
        <w:rPr>
          <w:rFonts w:ascii="仿宋" w:eastAsia="仿宋" w:hAnsi="仿宋"/>
          <w:color w:val="000000" w:themeColor="text1"/>
          <w:sz w:val="24"/>
          <w:szCs w:val="24"/>
        </w:rPr>
        <w:t>6</w:t>
      </w:r>
      <w:r w:rsidRPr="003C59D9">
        <w:rPr>
          <w:rFonts w:ascii="仿宋" w:eastAsia="仿宋" w:hAnsi="仿宋" w:hint="eastAsia"/>
          <w:color w:val="000000" w:themeColor="text1"/>
          <w:sz w:val="24"/>
          <w:szCs w:val="24"/>
        </w:rPr>
        <w:t>.</w:t>
      </w:r>
      <w:r w:rsidRPr="003C59D9">
        <w:rPr>
          <w:rFonts w:ascii="仿宋" w:eastAsia="仿宋" w:hAnsi="仿宋" w:hint="eastAsia"/>
          <w:color w:val="000000" w:themeColor="text1"/>
          <w:sz w:val="24"/>
          <w:szCs w:val="24"/>
        </w:rPr>
        <w:t>签订合同</w:t>
      </w:r>
      <w:bookmarkEnd w:id="74"/>
      <w:bookmarkEnd w:id="75"/>
      <w:bookmarkEnd w:id="76"/>
      <w:bookmarkEnd w:id="77"/>
      <w:bookmarkEnd w:id="78"/>
    </w:p>
    <w:p w14:paraId="3119D5D5"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2</w:t>
      </w:r>
      <w:r w:rsidRPr="003C59D9">
        <w:rPr>
          <w:rFonts w:ascii="仿宋" w:eastAsia="仿宋" w:hAnsi="仿宋"/>
          <w:color w:val="000000" w:themeColor="text1"/>
          <w:sz w:val="24"/>
        </w:rPr>
        <w:t>6</w:t>
      </w:r>
      <w:r w:rsidRPr="003C59D9">
        <w:rPr>
          <w:rFonts w:ascii="仿宋" w:eastAsia="仿宋" w:hAnsi="仿宋" w:hint="eastAsia"/>
          <w:color w:val="000000" w:themeColor="text1"/>
          <w:sz w:val="24"/>
        </w:rPr>
        <w:t xml:space="preserve">.1 </w:t>
      </w:r>
      <w:r w:rsidRPr="003C59D9">
        <w:rPr>
          <w:rFonts w:ascii="仿宋" w:eastAsia="仿宋" w:hAnsi="仿宋" w:hint="eastAsia"/>
          <w:color w:val="000000" w:themeColor="text1"/>
          <w:sz w:val="24"/>
        </w:rPr>
        <w:t>成交供应商应在成交通知书发出之日起三十</w:t>
      </w:r>
      <w:proofErr w:type="gramStart"/>
      <w:r w:rsidRPr="003C59D9">
        <w:rPr>
          <w:rFonts w:ascii="仿宋" w:eastAsia="仿宋" w:hAnsi="仿宋" w:hint="eastAsia"/>
          <w:color w:val="000000" w:themeColor="text1"/>
          <w:sz w:val="24"/>
        </w:rPr>
        <w:t>日内与</w:t>
      </w:r>
      <w:proofErr w:type="gramEnd"/>
      <w:r w:rsidRPr="003C59D9">
        <w:rPr>
          <w:rFonts w:ascii="仿宋" w:eastAsia="仿宋" w:hAnsi="仿宋" w:hint="eastAsia"/>
          <w:color w:val="000000" w:themeColor="text1"/>
          <w:sz w:val="24"/>
        </w:rPr>
        <w:t>采购人签订采购合同。由于成交供应商的原因逾期未与采购人签订采购合同的，将视为放弃成交，取消其成交资格并将按相关规定进行处理。</w:t>
      </w:r>
    </w:p>
    <w:p w14:paraId="472D180E"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2</w:t>
      </w:r>
      <w:r w:rsidRPr="003C59D9">
        <w:rPr>
          <w:rFonts w:ascii="仿宋" w:eastAsia="仿宋" w:hAnsi="仿宋"/>
          <w:color w:val="000000" w:themeColor="text1"/>
          <w:sz w:val="24"/>
        </w:rPr>
        <w:t>6</w:t>
      </w:r>
      <w:r w:rsidRPr="003C59D9">
        <w:rPr>
          <w:rFonts w:ascii="仿宋" w:eastAsia="仿宋" w:hAnsi="仿宋" w:hint="eastAsia"/>
          <w:color w:val="000000" w:themeColor="text1"/>
          <w:sz w:val="24"/>
        </w:rPr>
        <w:t xml:space="preserve">.2 </w:t>
      </w:r>
      <w:r w:rsidRPr="003C59D9">
        <w:rPr>
          <w:rFonts w:ascii="仿宋" w:eastAsia="仿宋" w:hAnsi="仿宋" w:hint="eastAsia"/>
          <w:color w:val="000000" w:themeColor="text1"/>
          <w:sz w:val="24"/>
        </w:rPr>
        <w:t>磋商文件、成交供应商的响应文件及双方确认的澄清文件等，均为有法律约束力的</w:t>
      </w:r>
      <w:r w:rsidRPr="003C59D9">
        <w:rPr>
          <w:rFonts w:ascii="仿宋" w:eastAsia="仿宋" w:hAnsi="仿宋" w:hint="eastAsia"/>
          <w:color w:val="000000" w:themeColor="text1"/>
          <w:sz w:val="24"/>
        </w:rPr>
        <w:lastRenderedPageBreak/>
        <w:t>合同组成部分。</w:t>
      </w:r>
    </w:p>
    <w:p w14:paraId="2800BC76"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2</w:t>
      </w:r>
      <w:r w:rsidRPr="003C59D9">
        <w:rPr>
          <w:rFonts w:ascii="仿宋" w:eastAsia="仿宋" w:hAnsi="仿宋"/>
          <w:color w:val="000000" w:themeColor="text1"/>
          <w:sz w:val="24"/>
        </w:rPr>
        <w:t>6</w:t>
      </w:r>
      <w:r w:rsidRPr="003C59D9">
        <w:rPr>
          <w:rFonts w:ascii="仿宋" w:eastAsia="仿宋" w:hAnsi="仿宋" w:hint="eastAsia"/>
          <w:color w:val="000000" w:themeColor="text1"/>
          <w:sz w:val="24"/>
        </w:rPr>
        <w:t xml:space="preserve">.3 </w:t>
      </w:r>
      <w:r w:rsidRPr="003C59D9">
        <w:rPr>
          <w:rFonts w:ascii="仿宋" w:eastAsia="仿宋" w:hAnsi="仿宋" w:hint="eastAsia"/>
          <w:color w:val="000000" w:themeColor="text1"/>
          <w:sz w:val="24"/>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3F4AB982"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2</w:t>
      </w:r>
      <w:r w:rsidRPr="003C59D9">
        <w:rPr>
          <w:rFonts w:ascii="仿宋" w:eastAsia="仿宋" w:hAnsi="仿宋"/>
          <w:color w:val="000000" w:themeColor="text1"/>
          <w:sz w:val="24"/>
        </w:rPr>
        <w:t>6</w:t>
      </w:r>
      <w:r w:rsidRPr="003C59D9">
        <w:rPr>
          <w:rFonts w:ascii="仿宋" w:eastAsia="仿宋" w:hAnsi="仿宋" w:hint="eastAsia"/>
          <w:color w:val="000000" w:themeColor="text1"/>
          <w:sz w:val="24"/>
        </w:rPr>
        <w:t xml:space="preserve">.4 </w:t>
      </w:r>
      <w:r w:rsidRPr="003C59D9">
        <w:rPr>
          <w:rFonts w:ascii="仿宋" w:eastAsia="仿宋" w:hAnsi="仿宋" w:hint="eastAsia"/>
          <w:color w:val="000000" w:themeColor="text1"/>
          <w:sz w:val="24"/>
        </w:rPr>
        <w:t>成交供应商因不可抗力原因不能履行采购合同或放弃成交的，采购人可以与排在成交供应商之后第一位的成交候选人签订采购合同，以此类推。</w:t>
      </w:r>
    </w:p>
    <w:p w14:paraId="30BB845F"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2</w:t>
      </w:r>
      <w:r w:rsidRPr="003C59D9">
        <w:rPr>
          <w:rFonts w:ascii="仿宋" w:eastAsia="仿宋" w:hAnsi="仿宋"/>
          <w:color w:val="000000" w:themeColor="text1"/>
          <w:sz w:val="24"/>
        </w:rPr>
        <w:t>6</w:t>
      </w:r>
      <w:r w:rsidRPr="003C59D9">
        <w:rPr>
          <w:rFonts w:ascii="仿宋" w:eastAsia="仿宋" w:hAnsi="仿宋" w:hint="eastAsia"/>
          <w:color w:val="000000" w:themeColor="text1"/>
          <w:sz w:val="24"/>
        </w:rPr>
        <w:t>.5</w:t>
      </w:r>
      <w:r w:rsidRPr="003C59D9">
        <w:rPr>
          <w:rFonts w:ascii="仿宋" w:eastAsia="仿宋" w:hAnsi="仿宋" w:hint="eastAsia"/>
          <w:color w:val="000000" w:themeColor="text1"/>
          <w:sz w:val="24"/>
        </w:rPr>
        <w:t>竞争性磋商文件、成交供应商提交的响应文件、磋商中的最后报价、成交供应商承诺书、成交通知书等均称为有法律约束力的合同组成内容。</w:t>
      </w:r>
    </w:p>
    <w:p w14:paraId="24D209AE" w14:textId="77777777" w:rsidR="007D7ED4" w:rsidRPr="003C59D9" w:rsidRDefault="007D7ED4">
      <w:pPr>
        <w:spacing w:line="400" w:lineRule="exact"/>
        <w:ind w:firstLineChars="200" w:firstLine="480"/>
        <w:rPr>
          <w:rFonts w:ascii="仿宋" w:eastAsia="仿宋" w:hAnsi="仿宋" w:hint="eastAsia"/>
          <w:color w:val="000000" w:themeColor="text1"/>
          <w:sz w:val="24"/>
        </w:rPr>
      </w:pPr>
    </w:p>
    <w:p w14:paraId="28CA1188" w14:textId="77777777" w:rsidR="007D7ED4" w:rsidRPr="003C59D9" w:rsidRDefault="0024388D">
      <w:pPr>
        <w:spacing w:line="400" w:lineRule="exact"/>
        <w:ind w:firstLineChars="200" w:firstLine="482"/>
        <w:rPr>
          <w:rFonts w:ascii="仿宋" w:eastAsia="仿宋" w:hAnsi="仿宋" w:hint="eastAsia"/>
          <w:b/>
          <w:color w:val="000000" w:themeColor="text1"/>
          <w:sz w:val="24"/>
        </w:rPr>
      </w:pPr>
      <w:r w:rsidRPr="003C59D9">
        <w:rPr>
          <w:rFonts w:ascii="仿宋" w:eastAsia="仿宋" w:hAnsi="仿宋" w:hint="eastAsia"/>
          <w:b/>
          <w:color w:val="000000" w:themeColor="text1"/>
          <w:sz w:val="24"/>
        </w:rPr>
        <w:t>2</w:t>
      </w:r>
      <w:r w:rsidRPr="003C59D9">
        <w:rPr>
          <w:rFonts w:ascii="仿宋" w:eastAsia="仿宋" w:hAnsi="仿宋"/>
          <w:b/>
          <w:color w:val="000000" w:themeColor="text1"/>
          <w:sz w:val="24"/>
        </w:rPr>
        <w:t>7</w:t>
      </w:r>
      <w:r w:rsidRPr="003C59D9">
        <w:rPr>
          <w:rFonts w:ascii="仿宋" w:eastAsia="仿宋" w:hAnsi="仿宋" w:hint="eastAsia"/>
          <w:b/>
          <w:color w:val="000000" w:themeColor="text1"/>
          <w:sz w:val="24"/>
        </w:rPr>
        <w:t>.</w:t>
      </w:r>
      <w:r w:rsidRPr="003C59D9">
        <w:rPr>
          <w:rFonts w:ascii="仿宋" w:eastAsia="仿宋" w:hAnsi="仿宋" w:hint="eastAsia"/>
          <w:b/>
          <w:color w:val="000000" w:themeColor="text1"/>
          <w:sz w:val="24"/>
        </w:rPr>
        <w:t>合同分包（实质性要求）</w:t>
      </w:r>
    </w:p>
    <w:p w14:paraId="6B0F6685"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2</w:t>
      </w:r>
      <w:r w:rsidRPr="003C59D9">
        <w:rPr>
          <w:rFonts w:ascii="仿宋" w:eastAsia="仿宋" w:hAnsi="仿宋"/>
          <w:color w:val="000000" w:themeColor="text1"/>
          <w:sz w:val="24"/>
        </w:rPr>
        <w:t>7</w:t>
      </w:r>
      <w:r w:rsidRPr="003C59D9">
        <w:rPr>
          <w:rFonts w:ascii="仿宋" w:eastAsia="仿宋" w:hAnsi="仿宋" w:hint="eastAsia"/>
          <w:color w:val="000000" w:themeColor="text1"/>
          <w:sz w:val="24"/>
        </w:rPr>
        <w:t>.1</w:t>
      </w:r>
      <w:r w:rsidRPr="003C59D9">
        <w:rPr>
          <w:rFonts w:ascii="仿宋" w:eastAsia="仿宋" w:hAnsi="仿宋" w:hint="eastAsia"/>
          <w:color w:val="000000" w:themeColor="text1"/>
          <w:sz w:val="24"/>
        </w:rPr>
        <w:t>本项目合同接受分包与否，以“供应商须知附表”勾选项为准。</w:t>
      </w:r>
    </w:p>
    <w:p w14:paraId="48DCED88" w14:textId="77777777" w:rsidR="007D7ED4" w:rsidRPr="003C59D9" w:rsidRDefault="007D7ED4">
      <w:pPr>
        <w:pStyle w:val="a0"/>
        <w:rPr>
          <w:color w:val="000000" w:themeColor="text1"/>
        </w:rPr>
      </w:pPr>
    </w:p>
    <w:p w14:paraId="5E9165ED" w14:textId="77777777" w:rsidR="007D7ED4" w:rsidRPr="003C59D9" w:rsidRDefault="0024388D">
      <w:pPr>
        <w:spacing w:line="400" w:lineRule="exact"/>
        <w:ind w:firstLineChars="200" w:firstLine="482"/>
        <w:rPr>
          <w:rFonts w:ascii="仿宋" w:eastAsia="仿宋" w:hAnsi="仿宋" w:hint="eastAsia"/>
          <w:b/>
          <w:color w:val="000000" w:themeColor="text1"/>
          <w:sz w:val="24"/>
        </w:rPr>
      </w:pPr>
      <w:r w:rsidRPr="003C59D9">
        <w:rPr>
          <w:rFonts w:ascii="仿宋" w:eastAsia="仿宋" w:hAnsi="仿宋" w:hint="eastAsia"/>
          <w:b/>
          <w:color w:val="000000" w:themeColor="text1"/>
          <w:sz w:val="24"/>
        </w:rPr>
        <w:t>2</w:t>
      </w:r>
      <w:r w:rsidRPr="003C59D9">
        <w:rPr>
          <w:rFonts w:ascii="仿宋" w:eastAsia="仿宋" w:hAnsi="仿宋"/>
          <w:b/>
          <w:color w:val="000000" w:themeColor="text1"/>
          <w:sz w:val="24"/>
        </w:rPr>
        <w:t>8</w:t>
      </w:r>
      <w:r w:rsidRPr="003C59D9">
        <w:rPr>
          <w:rFonts w:ascii="仿宋" w:eastAsia="仿宋" w:hAnsi="仿宋" w:hint="eastAsia"/>
          <w:b/>
          <w:color w:val="000000" w:themeColor="text1"/>
          <w:sz w:val="24"/>
        </w:rPr>
        <w:t>.</w:t>
      </w:r>
      <w:r w:rsidRPr="003C59D9">
        <w:rPr>
          <w:rFonts w:ascii="仿宋" w:eastAsia="仿宋" w:hAnsi="仿宋" w:hint="eastAsia"/>
          <w:b/>
          <w:color w:val="000000" w:themeColor="text1"/>
          <w:sz w:val="24"/>
        </w:rPr>
        <w:t>合同转包（实质性要求）</w:t>
      </w:r>
    </w:p>
    <w:p w14:paraId="0B00280B"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200CD38A"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成交供应商转包的，视同拒绝履行采购合同义务，将依法追究法律责任。</w:t>
      </w:r>
    </w:p>
    <w:p w14:paraId="271C08AF" w14:textId="77777777" w:rsidR="007D7ED4" w:rsidRPr="003C59D9" w:rsidRDefault="007D7ED4">
      <w:pPr>
        <w:spacing w:line="400" w:lineRule="exact"/>
        <w:ind w:firstLineChars="200" w:firstLine="480"/>
        <w:rPr>
          <w:rFonts w:ascii="仿宋" w:eastAsia="仿宋" w:hAnsi="仿宋" w:hint="eastAsia"/>
          <w:color w:val="000000" w:themeColor="text1"/>
          <w:sz w:val="24"/>
        </w:rPr>
      </w:pPr>
    </w:p>
    <w:p w14:paraId="7985FA36" w14:textId="77777777" w:rsidR="007D7ED4" w:rsidRPr="003C59D9" w:rsidRDefault="0024388D">
      <w:pPr>
        <w:spacing w:line="400" w:lineRule="exact"/>
        <w:ind w:firstLineChars="200" w:firstLine="482"/>
        <w:rPr>
          <w:rFonts w:ascii="仿宋" w:eastAsia="仿宋" w:hAnsi="仿宋" w:hint="eastAsia"/>
          <w:b/>
          <w:color w:val="000000" w:themeColor="text1"/>
          <w:sz w:val="24"/>
        </w:rPr>
      </w:pPr>
      <w:r w:rsidRPr="003C59D9">
        <w:rPr>
          <w:rFonts w:ascii="仿宋" w:eastAsia="仿宋" w:hAnsi="仿宋"/>
          <w:b/>
          <w:color w:val="000000" w:themeColor="text1"/>
          <w:sz w:val="24"/>
        </w:rPr>
        <w:t>29</w:t>
      </w:r>
      <w:r w:rsidRPr="003C59D9">
        <w:rPr>
          <w:rFonts w:ascii="仿宋" w:eastAsia="仿宋" w:hAnsi="仿宋" w:hint="eastAsia"/>
          <w:b/>
          <w:color w:val="000000" w:themeColor="text1"/>
          <w:sz w:val="24"/>
        </w:rPr>
        <w:t>.</w:t>
      </w:r>
      <w:r w:rsidRPr="003C59D9">
        <w:rPr>
          <w:rFonts w:ascii="仿宋" w:eastAsia="仿宋" w:hAnsi="仿宋" w:hint="eastAsia"/>
          <w:b/>
          <w:color w:val="000000" w:themeColor="text1"/>
          <w:sz w:val="24"/>
        </w:rPr>
        <w:t>补充合同</w:t>
      </w:r>
    </w:p>
    <w:p w14:paraId="23DCE540"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14:paraId="6C5396FF" w14:textId="77777777" w:rsidR="007D7ED4" w:rsidRPr="003C59D9" w:rsidRDefault="007D7ED4">
      <w:pPr>
        <w:spacing w:line="400" w:lineRule="exact"/>
        <w:rPr>
          <w:rFonts w:ascii="仿宋" w:eastAsia="仿宋" w:hAnsi="仿宋" w:hint="eastAsia"/>
          <w:color w:val="000000" w:themeColor="text1"/>
          <w:sz w:val="24"/>
        </w:rPr>
      </w:pPr>
    </w:p>
    <w:p w14:paraId="5DD4B12B" w14:textId="77777777" w:rsidR="007D7ED4" w:rsidRPr="003C59D9" w:rsidRDefault="0024388D">
      <w:pPr>
        <w:spacing w:line="400" w:lineRule="exact"/>
        <w:ind w:firstLineChars="200" w:firstLine="482"/>
        <w:rPr>
          <w:rFonts w:ascii="仿宋" w:eastAsia="仿宋" w:hAnsi="仿宋" w:hint="eastAsia"/>
          <w:b/>
          <w:color w:val="000000" w:themeColor="text1"/>
          <w:sz w:val="24"/>
        </w:rPr>
      </w:pPr>
      <w:r w:rsidRPr="003C59D9">
        <w:rPr>
          <w:rFonts w:ascii="仿宋" w:eastAsia="仿宋" w:hAnsi="仿宋" w:hint="eastAsia"/>
          <w:b/>
          <w:color w:val="000000" w:themeColor="text1"/>
          <w:sz w:val="24"/>
        </w:rPr>
        <w:t>3</w:t>
      </w:r>
      <w:r w:rsidRPr="003C59D9">
        <w:rPr>
          <w:rFonts w:ascii="仿宋" w:eastAsia="仿宋" w:hAnsi="仿宋"/>
          <w:b/>
          <w:color w:val="000000" w:themeColor="text1"/>
          <w:sz w:val="24"/>
        </w:rPr>
        <w:t>0</w:t>
      </w:r>
      <w:r w:rsidRPr="003C59D9">
        <w:rPr>
          <w:rFonts w:ascii="仿宋" w:eastAsia="仿宋" w:hAnsi="仿宋" w:hint="eastAsia"/>
          <w:b/>
          <w:color w:val="000000" w:themeColor="text1"/>
          <w:sz w:val="24"/>
        </w:rPr>
        <w:t>.</w:t>
      </w:r>
      <w:r w:rsidRPr="003C59D9">
        <w:rPr>
          <w:rFonts w:ascii="仿宋" w:eastAsia="仿宋" w:hAnsi="仿宋" w:hint="eastAsia"/>
          <w:b/>
          <w:color w:val="000000" w:themeColor="text1"/>
          <w:sz w:val="24"/>
        </w:rPr>
        <w:t>履约保证金</w:t>
      </w:r>
    </w:p>
    <w:p w14:paraId="439D9444"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3</w:t>
      </w:r>
      <w:r w:rsidRPr="003C59D9">
        <w:rPr>
          <w:rFonts w:ascii="仿宋" w:eastAsia="仿宋" w:hAnsi="仿宋"/>
          <w:color w:val="000000" w:themeColor="text1"/>
          <w:sz w:val="24"/>
        </w:rPr>
        <w:t>0</w:t>
      </w:r>
      <w:r w:rsidRPr="003C59D9">
        <w:rPr>
          <w:rFonts w:ascii="仿宋" w:eastAsia="仿宋" w:hAnsi="仿宋" w:hint="eastAsia"/>
          <w:color w:val="000000" w:themeColor="text1"/>
          <w:sz w:val="24"/>
        </w:rPr>
        <w:t>.1</w:t>
      </w:r>
      <w:r w:rsidRPr="003C59D9">
        <w:rPr>
          <w:rFonts w:ascii="仿宋" w:eastAsia="仿宋" w:hAnsi="仿宋" w:hint="eastAsia"/>
          <w:color w:val="000000" w:themeColor="text1"/>
          <w:sz w:val="24"/>
        </w:rPr>
        <w:t>成交供应商应按磋商文件第二章“供应商须知附表”要求交纳履约保证金。</w:t>
      </w:r>
    </w:p>
    <w:p w14:paraId="0F4DBFC9"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3</w:t>
      </w:r>
      <w:r w:rsidRPr="003C59D9">
        <w:rPr>
          <w:rFonts w:ascii="仿宋" w:eastAsia="仿宋" w:hAnsi="仿宋"/>
          <w:color w:val="000000" w:themeColor="text1"/>
          <w:sz w:val="24"/>
        </w:rPr>
        <w:t>0</w:t>
      </w:r>
      <w:r w:rsidRPr="003C59D9">
        <w:rPr>
          <w:rFonts w:ascii="仿宋" w:eastAsia="仿宋" w:hAnsi="仿宋" w:hint="eastAsia"/>
          <w:color w:val="000000" w:themeColor="text1"/>
          <w:sz w:val="24"/>
        </w:rPr>
        <w:t>.2</w:t>
      </w:r>
      <w:r w:rsidRPr="003C59D9">
        <w:rPr>
          <w:rFonts w:ascii="仿宋" w:eastAsia="仿宋" w:hAnsi="仿宋" w:hint="eastAsia"/>
          <w:color w:val="000000" w:themeColor="text1"/>
          <w:sz w:val="24"/>
        </w:rPr>
        <w:t>如果成交供应商未按磋商文件规定交纳履约保证金，且又无正当理由的，将视为放弃成交。</w:t>
      </w:r>
    </w:p>
    <w:p w14:paraId="34C335A5" w14:textId="77777777" w:rsidR="007D7ED4" w:rsidRPr="003C59D9" w:rsidRDefault="007D7ED4">
      <w:pPr>
        <w:spacing w:line="400" w:lineRule="exact"/>
        <w:rPr>
          <w:rFonts w:ascii="仿宋" w:eastAsia="仿宋" w:hAnsi="仿宋" w:hint="eastAsia"/>
          <w:color w:val="000000" w:themeColor="text1"/>
          <w:sz w:val="24"/>
        </w:rPr>
      </w:pPr>
    </w:p>
    <w:p w14:paraId="3FEDDA8D" w14:textId="77777777" w:rsidR="007D7ED4" w:rsidRPr="003C59D9" w:rsidRDefault="0024388D">
      <w:pPr>
        <w:spacing w:line="400" w:lineRule="exact"/>
        <w:ind w:firstLineChars="200" w:firstLine="482"/>
        <w:rPr>
          <w:rFonts w:ascii="仿宋" w:eastAsia="仿宋" w:hAnsi="仿宋" w:hint="eastAsia"/>
          <w:b/>
          <w:color w:val="000000" w:themeColor="text1"/>
          <w:sz w:val="24"/>
        </w:rPr>
      </w:pPr>
      <w:r w:rsidRPr="003C59D9">
        <w:rPr>
          <w:rFonts w:ascii="仿宋" w:eastAsia="仿宋" w:hAnsi="仿宋" w:hint="eastAsia"/>
          <w:b/>
          <w:color w:val="000000" w:themeColor="text1"/>
          <w:sz w:val="24"/>
        </w:rPr>
        <w:t>3</w:t>
      </w:r>
      <w:r w:rsidRPr="003C59D9">
        <w:rPr>
          <w:rFonts w:ascii="仿宋" w:eastAsia="仿宋" w:hAnsi="仿宋"/>
          <w:b/>
          <w:color w:val="000000" w:themeColor="text1"/>
          <w:sz w:val="24"/>
        </w:rPr>
        <w:t>1</w:t>
      </w:r>
      <w:r w:rsidRPr="003C59D9">
        <w:rPr>
          <w:rFonts w:ascii="仿宋" w:eastAsia="仿宋" w:hAnsi="仿宋" w:hint="eastAsia"/>
          <w:b/>
          <w:color w:val="000000" w:themeColor="text1"/>
          <w:sz w:val="24"/>
        </w:rPr>
        <w:t>.</w:t>
      </w:r>
      <w:r w:rsidRPr="003C59D9">
        <w:rPr>
          <w:rFonts w:ascii="仿宋" w:eastAsia="仿宋" w:hAnsi="仿宋" w:hint="eastAsia"/>
          <w:b/>
          <w:color w:val="000000" w:themeColor="text1"/>
          <w:sz w:val="24"/>
        </w:rPr>
        <w:t>履行合同</w:t>
      </w:r>
    </w:p>
    <w:p w14:paraId="22E6245F"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3</w:t>
      </w:r>
      <w:r w:rsidRPr="003C59D9">
        <w:rPr>
          <w:rFonts w:ascii="仿宋" w:eastAsia="仿宋" w:hAnsi="仿宋"/>
          <w:color w:val="000000" w:themeColor="text1"/>
          <w:sz w:val="24"/>
        </w:rPr>
        <w:t>1</w:t>
      </w:r>
      <w:r w:rsidRPr="003C59D9">
        <w:rPr>
          <w:rFonts w:ascii="仿宋" w:eastAsia="仿宋" w:hAnsi="仿宋" w:hint="eastAsia"/>
          <w:color w:val="000000" w:themeColor="text1"/>
          <w:sz w:val="24"/>
        </w:rPr>
        <w:t xml:space="preserve">.1 </w:t>
      </w:r>
      <w:r w:rsidRPr="003C59D9">
        <w:rPr>
          <w:rFonts w:ascii="仿宋" w:eastAsia="仿宋" w:hAnsi="仿宋" w:hint="eastAsia"/>
          <w:color w:val="000000" w:themeColor="text1"/>
          <w:sz w:val="24"/>
        </w:rPr>
        <w:t>成交供应商与采购人签订合同后，合同双方应严格执行合同条款，履行合同规定的义务，保证合同的顺利完成。</w:t>
      </w:r>
    </w:p>
    <w:p w14:paraId="720E1F7C"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3</w:t>
      </w:r>
      <w:r w:rsidRPr="003C59D9">
        <w:rPr>
          <w:rFonts w:ascii="仿宋" w:eastAsia="仿宋" w:hAnsi="仿宋"/>
          <w:color w:val="000000" w:themeColor="text1"/>
          <w:sz w:val="24"/>
        </w:rPr>
        <w:t>1</w:t>
      </w:r>
      <w:r w:rsidRPr="003C59D9">
        <w:rPr>
          <w:rFonts w:ascii="仿宋" w:eastAsia="仿宋" w:hAnsi="仿宋" w:hint="eastAsia"/>
          <w:color w:val="000000" w:themeColor="text1"/>
          <w:sz w:val="24"/>
        </w:rPr>
        <w:t xml:space="preserve">.2 </w:t>
      </w:r>
      <w:r w:rsidRPr="003C59D9">
        <w:rPr>
          <w:rFonts w:ascii="仿宋" w:eastAsia="仿宋" w:hAnsi="仿宋" w:hint="eastAsia"/>
          <w:color w:val="000000" w:themeColor="text1"/>
          <w:sz w:val="24"/>
        </w:rPr>
        <w:t>在合同履行过程中，如发生合同纠纷，合同双方应按照《中华人民共和国民法典》的有关规定进行处理。</w:t>
      </w:r>
    </w:p>
    <w:p w14:paraId="22DAC31F" w14:textId="77777777" w:rsidR="007D7ED4" w:rsidRPr="003C59D9" w:rsidRDefault="007D7ED4">
      <w:pPr>
        <w:spacing w:line="400" w:lineRule="exact"/>
        <w:ind w:firstLineChars="200" w:firstLine="480"/>
        <w:rPr>
          <w:rFonts w:ascii="仿宋" w:eastAsia="仿宋" w:hAnsi="仿宋" w:hint="eastAsia"/>
          <w:color w:val="000000" w:themeColor="text1"/>
          <w:sz w:val="24"/>
        </w:rPr>
      </w:pPr>
    </w:p>
    <w:p w14:paraId="3D7C4578" w14:textId="77777777" w:rsidR="007D7ED4" w:rsidRPr="003C59D9" w:rsidRDefault="0024388D">
      <w:pPr>
        <w:spacing w:line="400" w:lineRule="exact"/>
        <w:ind w:firstLineChars="200" w:firstLine="482"/>
        <w:rPr>
          <w:rFonts w:ascii="仿宋" w:eastAsia="仿宋" w:hAnsi="仿宋" w:hint="eastAsia"/>
          <w:b/>
          <w:color w:val="000000" w:themeColor="text1"/>
          <w:sz w:val="24"/>
        </w:rPr>
      </w:pPr>
      <w:r w:rsidRPr="003C59D9">
        <w:rPr>
          <w:rFonts w:ascii="仿宋" w:eastAsia="仿宋" w:hAnsi="仿宋" w:hint="eastAsia"/>
          <w:b/>
          <w:color w:val="000000" w:themeColor="text1"/>
          <w:sz w:val="24"/>
        </w:rPr>
        <w:lastRenderedPageBreak/>
        <w:t>3</w:t>
      </w:r>
      <w:r w:rsidRPr="003C59D9">
        <w:rPr>
          <w:rFonts w:ascii="仿宋" w:eastAsia="仿宋" w:hAnsi="仿宋"/>
          <w:b/>
          <w:color w:val="000000" w:themeColor="text1"/>
          <w:sz w:val="24"/>
        </w:rPr>
        <w:t>2</w:t>
      </w:r>
      <w:r w:rsidRPr="003C59D9">
        <w:rPr>
          <w:rFonts w:ascii="仿宋" w:eastAsia="仿宋" w:hAnsi="仿宋" w:hint="eastAsia"/>
          <w:b/>
          <w:color w:val="000000" w:themeColor="text1"/>
          <w:sz w:val="24"/>
        </w:rPr>
        <w:t>.</w:t>
      </w:r>
      <w:r w:rsidRPr="003C59D9">
        <w:rPr>
          <w:rFonts w:ascii="仿宋" w:eastAsia="仿宋" w:hAnsi="仿宋" w:hint="eastAsia"/>
          <w:b/>
          <w:color w:val="000000" w:themeColor="text1"/>
          <w:sz w:val="24"/>
        </w:rPr>
        <w:t>验收</w:t>
      </w:r>
    </w:p>
    <w:p w14:paraId="6381D1D3"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3</w:t>
      </w:r>
      <w:r w:rsidRPr="003C59D9">
        <w:rPr>
          <w:rFonts w:ascii="仿宋" w:eastAsia="仿宋" w:hAnsi="仿宋"/>
          <w:color w:val="000000" w:themeColor="text1"/>
          <w:sz w:val="24"/>
        </w:rPr>
        <w:t>2</w:t>
      </w:r>
      <w:r w:rsidRPr="003C59D9">
        <w:rPr>
          <w:rFonts w:ascii="仿宋" w:eastAsia="仿宋" w:hAnsi="仿宋" w:hint="eastAsia"/>
          <w:color w:val="000000" w:themeColor="text1"/>
          <w:sz w:val="24"/>
        </w:rPr>
        <w:t>.1</w:t>
      </w:r>
      <w:r w:rsidRPr="003C59D9">
        <w:rPr>
          <w:rFonts w:ascii="仿宋" w:eastAsia="仿宋" w:hAnsi="仿宋" w:hint="eastAsia"/>
          <w:color w:val="000000" w:themeColor="text1"/>
          <w:sz w:val="24"/>
        </w:rPr>
        <w:t>本项目采购人及其委托的采购代理机构将严格按照采购相关法律法规的要求进行验收。</w:t>
      </w:r>
    </w:p>
    <w:p w14:paraId="065B8591"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3</w:t>
      </w:r>
      <w:r w:rsidRPr="003C59D9">
        <w:rPr>
          <w:rFonts w:ascii="仿宋" w:eastAsia="仿宋" w:hAnsi="仿宋"/>
          <w:color w:val="000000" w:themeColor="text1"/>
          <w:sz w:val="24"/>
        </w:rPr>
        <w:t>2</w:t>
      </w:r>
      <w:r w:rsidRPr="003C59D9">
        <w:rPr>
          <w:rFonts w:ascii="仿宋" w:eastAsia="仿宋" w:hAnsi="仿宋" w:hint="eastAsia"/>
          <w:color w:val="000000" w:themeColor="text1"/>
          <w:sz w:val="24"/>
        </w:rPr>
        <w:t xml:space="preserve">.2 </w:t>
      </w:r>
      <w:r w:rsidRPr="003C59D9">
        <w:rPr>
          <w:rFonts w:ascii="仿宋" w:eastAsia="仿宋" w:hAnsi="仿宋" w:hint="eastAsia"/>
          <w:color w:val="000000" w:themeColor="text1"/>
          <w:sz w:val="24"/>
        </w:rPr>
        <w:t>验收结果合格的，成交</w:t>
      </w:r>
      <w:proofErr w:type="gramStart"/>
      <w:r w:rsidRPr="003C59D9">
        <w:rPr>
          <w:rFonts w:ascii="仿宋" w:eastAsia="仿宋" w:hAnsi="仿宋" w:hint="eastAsia"/>
          <w:color w:val="000000" w:themeColor="text1"/>
          <w:sz w:val="24"/>
        </w:rPr>
        <w:t>供应商凭验收</w:t>
      </w:r>
      <w:proofErr w:type="gramEnd"/>
      <w:r w:rsidRPr="003C59D9">
        <w:rPr>
          <w:rFonts w:ascii="仿宋" w:eastAsia="仿宋" w:hAnsi="仿宋" w:hint="eastAsia"/>
          <w:color w:val="000000" w:themeColor="text1"/>
          <w:sz w:val="24"/>
        </w:rPr>
        <w:t>报告办理相关手续；验收结果不合格的将不予支付采购资金。</w:t>
      </w:r>
    </w:p>
    <w:bookmarkEnd w:id="37"/>
    <w:p w14:paraId="001FAD19" w14:textId="77777777" w:rsidR="007D7ED4" w:rsidRPr="003C59D9" w:rsidRDefault="007D7ED4">
      <w:pPr>
        <w:spacing w:line="400" w:lineRule="exact"/>
        <w:rPr>
          <w:rFonts w:ascii="仿宋" w:eastAsia="仿宋" w:hAnsi="仿宋" w:hint="eastAsia"/>
          <w:color w:val="000000" w:themeColor="text1"/>
        </w:rPr>
      </w:pPr>
    </w:p>
    <w:p w14:paraId="5A404C02" w14:textId="77777777" w:rsidR="007D7ED4" w:rsidRPr="003C59D9" w:rsidRDefault="0024388D">
      <w:pPr>
        <w:pStyle w:val="2"/>
        <w:keepNext w:val="0"/>
        <w:keepLines w:val="0"/>
        <w:spacing w:before="0" w:after="0" w:line="400" w:lineRule="exact"/>
        <w:jc w:val="center"/>
        <w:rPr>
          <w:rFonts w:ascii="仿宋" w:eastAsia="仿宋" w:hAnsi="仿宋" w:hint="eastAsia"/>
          <w:color w:val="000000" w:themeColor="text1"/>
        </w:rPr>
      </w:pPr>
      <w:bookmarkStart w:id="79" w:name="PO_默认文件内容_25"/>
      <w:r w:rsidRPr="003C59D9">
        <w:rPr>
          <w:rFonts w:ascii="仿宋" w:eastAsia="仿宋" w:hAnsi="仿宋" w:hint="eastAsia"/>
          <w:color w:val="000000" w:themeColor="text1"/>
        </w:rPr>
        <w:t>八、磋商纪律要求</w:t>
      </w:r>
    </w:p>
    <w:p w14:paraId="6FB0BDD8" w14:textId="77777777" w:rsidR="007D7ED4" w:rsidRPr="003C59D9" w:rsidRDefault="007D7ED4">
      <w:pPr>
        <w:tabs>
          <w:tab w:val="left" w:pos="851"/>
        </w:tabs>
        <w:spacing w:line="360" w:lineRule="auto"/>
        <w:jc w:val="center"/>
        <w:rPr>
          <w:rFonts w:ascii="仿宋" w:eastAsia="仿宋" w:hAnsi="仿宋" w:hint="eastAsia"/>
          <w:color w:val="000000" w:themeColor="text1"/>
          <w:sz w:val="24"/>
        </w:rPr>
      </w:pPr>
    </w:p>
    <w:p w14:paraId="6A6FFCE1" w14:textId="77777777" w:rsidR="007D7ED4" w:rsidRPr="003C59D9" w:rsidRDefault="0024388D">
      <w:pPr>
        <w:tabs>
          <w:tab w:val="left" w:pos="851"/>
        </w:tabs>
        <w:spacing w:line="360" w:lineRule="auto"/>
        <w:ind w:firstLineChars="200" w:firstLine="482"/>
        <w:rPr>
          <w:rFonts w:ascii="仿宋" w:eastAsia="仿宋" w:hAnsi="仿宋" w:hint="eastAsia"/>
          <w:b/>
          <w:color w:val="000000" w:themeColor="text1"/>
          <w:sz w:val="24"/>
        </w:rPr>
      </w:pPr>
      <w:r w:rsidRPr="003C59D9">
        <w:rPr>
          <w:rFonts w:ascii="仿宋" w:eastAsia="仿宋" w:hAnsi="仿宋" w:hint="eastAsia"/>
          <w:b/>
          <w:color w:val="000000" w:themeColor="text1"/>
          <w:sz w:val="24"/>
        </w:rPr>
        <w:t>3</w:t>
      </w:r>
      <w:r w:rsidRPr="003C59D9">
        <w:rPr>
          <w:rFonts w:ascii="仿宋" w:eastAsia="仿宋" w:hAnsi="仿宋"/>
          <w:b/>
          <w:color w:val="000000" w:themeColor="text1"/>
          <w:sz w:val="24"/>
        </w:rPr>
        <w:t>3</w:t>
      </w:r>
      <w:r w:rsidRPr="003C59D9">
        <w:rPr>
          <w:rFonts w:ascii="仿宋" w:eastAsia="仿宋" w:hAnsi="仿宋" w:hint="eastAsia"/>
          <w:b/>
          <w:color w:val="000000" w:themeColor="text1"/>
          <w:sz w:val="24"/>
        </w:rPr>
        <w:t>.</w:t>
      </w:r>
      <w:r w:rsidRPr="003C59D9">
        <w:rPr>
          <w:rFonts w:ascii="仿宋" w:eastAsia="仿宋" w:hAnsi="仿宋" w:hint="eastAsia"/>
          <w:b/>
          <w:color w:val="000000" w:themeColor="text1"/>
          <w:sz w:val="24"/>
        </w:rPr>
        <w:t>供应商不得具有的情形</w:t>
      </w:r>
    </w:p>
    <w:p w14:paraId="654535DA" w14:textId="77777777" w:rsidR="007D7ED4" w:rsidRPr="003C59D9" w:rsidRDefault="0024388D">
      <w:pPr>
        <w:tabs>
          <w:tab w:val="left" w:pos="851"/>
        </w:tabs>
        <w:spacing w:line="360" w:lineRule="auto"/>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供应商参加本项目磋商不得有下列情形：</w:t>
      </w:r>
    </w:p>
    <w:p w14:paraId="2B2FDE8A" w14:textId="77777777" w:rsidR="007D7ED4" w:rsidRPr="003C59D9" w:rsidRDefault="0024388D">
      <w:pPr>
        <w:tabs>
          <w:tab w:val="left" w:pos="851"/>
        </w:tabs>
        <w:spacing w:line="360" w:lineRule="auto"/>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1</w:t>
      </w:r>
      <w:r w:rsidRPr="003C59D9">
        <w:rPr>
          <w:rFonts w:ascii="仿宋" w:eastAsia="仿宋" w:hAnsi="仿宋" w:hint="eastAsia"/>
          <w:color w:val="000000" w:themeColor="text1"/>
          <w:sz w:val="24"/>
        </w:rPr>
        <w:t>）提供虚假材料谋取成交；</w:t>
      </w:r>
    </w:p>
    <w:p w14:paraId="66790EA6" w14:textId="77777777" w:rsidR="007D7ED4" w:rsidRPr="003C59D9" w:rsidRDefault="0024388D">
      <w:pPr>
        <w:tabs>
          <w:tab w:val="left" w:pos="851"/>
        </w:tabs>
        <w:spacing w:line="360" w:lineRule="auto"/>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2</w:t>
      </w:r>
      <w:r w:rsidRPr="003C59D9">
        <w:rPr>
          <w:rFonts w:ascii="仿宋" w:eastAsia="仿宋" w:hAnsi="仿宋" w:hint="eastAsia"/>
          <w:color w:val="000000" w:themeColor="text1"/>
          <w:sz w:val="24"/>
        </w:rPr>
        <w:t>）采取不正当手段诋毁、排挤其他供应商；</w:t>
      </w:r>
    </w:p>
    <w:p w14:paraId="4D33F130" w14:textId="77777777" w:rsidR="007D7ED4" w:rsidRPr="003C59D9" w:rsidRDefault="0024388D">
      <w:pPr>
        <w:tabs>
          <w:tab w:val="left" w:pos="851"/>
        </w:tabs>
        <w:spacing w:line="360" w:lineRule="auto"/>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3</w:t>
      </w:r>
      <w:r w:rsidRPr="003C59D9">
        <w:rPr>
          <w:rFonts w:ascii="仿宋" w:eastAsia="仿宋" w:hAnsi="仿宋" w:hint="eastAsia"/>
          <w:color w:val="000000" w:themeColor="text1"/>
          <w:sz w:val="24"/>
        </w:rPr>
        <w:t>）与采购人、采购代理机构、或其他供应商恶意串通；</w:t>
      </w:r>
    </w:p>
    <w:p w14:paraId="5CB89414" w14:textId="77777777" w:rsidR="007D7ED4" w:rsidRPr="003C59D9" w:rsidRDefault="0024388D">
      <w:pPr>
        <w:tabs>
          <w:tab w:val="left" w:pos="851"/>
        </w:tabs>
        <w:spacing w:line="360" w:lineRule="auto"/>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4</w:t>
      </w:r>
      <w:r w:rsidRPr="003C59D9">
        <w:rPr>
          <w:rFonts w:ascii="仿宋" w:eastAsia="仿宋" w:hAnsi="仿宋" w:hint="eastAsia"/>
          <w:color w:val="000000" w:themeColor="text1"/>
          <w:sz w:val="24"/>
        </w:rPr>
        <w:t>）向采购人、采购代理机构、磋商小组成员行贿或者提供其他不正当利益；</w:t>
      </w:r>
    </w:p>
    <w:p w14:paraId="3015B4B5" w14:textId="77777777" w:rsidR="007D7ED4" w:rsidRPr="003C59D9" w:rsidRDefault="0024388D">
      <w:pPr>
        <w:tabs>
          <w:tab w:val="left" w:pos="851"/>
        </w:tabs>
        <w:spacing w:line="360" w:lineRule="auto"/>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5</w:t>
      </w:r>
      <w:r w:rsidRPr="003C59D9">
        <w:rPr>
          <w:rFonts w:ascii="仿宋" w:eastAsia="仿宋" w:hAnsi="仿宋" w:hint="eastAsia"/>
          <w:color w:val="000000" w:themeColor="text1"/>
          <w:sz w:val="24"/>
        </w:rPr>
        <w:t>）在磋商过程中与采购人、采购代理机构进行协商；</w:t>
      </w:r>
    </w:p>
    <w:p w14:paraId="4BC25DBE" w14:textId="77777777" w:rsidR="007D7ED4" w:rsidRPr="003C59D9" w:rsidRDefault="0024388D">
      <w:pPr>
        <w:tabs>
          <w:tab w:val="left" w:pos="851"/>
        </w:tabs>
        <w:spacing w:line="360" w:lineRule="auto"/>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6</w:t>
      </w:r>
      <w:r w:rsidRPr="003C59D9">
        <w:rPr>
          <w:rFonts w:ascii="仿宋" w:eastAsia="仿宋" w:hAnsi="仿宋" w:hint="eastAsia"/>
          <w:color w:val="000000" w:themeColor="text1"/>
          <w:sz w:val="24"/>
        </w:rPr>
        <w:t>）成交后无正当理由拒不与采购人签订采购合同；</w:t>
      </w:r>
    </w:p>
    <w:p w14:paraId="7A9321A1" w14:textId="77777777" w:rsidR="007D7ED4" w:rsidRPr="003C59D9" w:rsidRDefault="0024388D">
      <w:pPr>
        <w:tabs>
          <w:tab w:val="left" w:pos="851"/>
        </w:tabs>
        <w:spacing w:line="360" w:lineRule="auto"/>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7</w:t>
      </w:r>
      <w:r w:rsidRPr="003C59D9">
        <w:rPr>
          <w:rFonts w:ascii="仿宋" w:eastAsia="仿宋" w:hAnsi="仿宋" w:hint="eastAsia"/>
          <w:color w:val="000000" w:themeColor="text1"/>
          <w:sz w:val="24"/>
        </w:rPr>
        <w:t>）未按照磋商文件确定的事项签订采购合同；</w:t>
      </w:r>
    </w:p>
    <w:p w14:paraId="797E14FF" w14:textId="77777777" w:rsidR="007D7ED4" w:rsidRPr="003C59D9" w:rsidRDefault="0024388D">
      <w:pPr>
        <w:tabs>
          <w:tab w:val="left" w:pos="851"/>
        </w:tabs>
        <w:spacing w:line="360" w:lineRule="auto"/>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8</w:t>
      </w:r>
      <w:r w:rsidRPr="003C59D9">
        <w:rPr>
          <w:rFonts w:ascii="仿宋" w:eastAsia="仿宋" w:hAnsi="仿宋" w:hint="eastAsia"/>
          <w:color w:val="000000" w:themeColor="text1"/>
          <w:sz w:val="24"/>
        </w:rPr>
        <w:t>）将采购合同转包或者违规分包；</w:t>
      </w:r>
    </w:p>
    <w:p w14:paraId="74F8700C" w14:textId="77777777" w:rsidR="007D7ED4" w:rsidRPr="003C59D9" w:rsidRDefault="0024388D">
      <w:pPr>
        <w:tabs>
          <w:tab w:val="left" w:pos="851"/>
        </w:tabs>
        <w:spacing w:line="360" w:lineRule="auto"/>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9</w:t>
      </w:r>
      <w:r w:rsidRPr="003C59D9">
        <w:rPr>
          <w:rFonts w:ascii="仿宋" w:eastAsia="仿宋" w:hAnsi="仿宋" w:hint="eastAsia"/>
          <w:color w:val="000000" w:themeColor="text1"/>
          <w:sz w:val="24"/>
        </w:rPr>
        <w:t>）提供假冒伪劣产品；</w:t>
      </w:r>
    </w:p>
    <w:p w14:paraId="79EF6E79" w14:textId="77777777" w:rsidR="007D7ED4" w:rsidRPr="003C59D9" w:rsidRDefault="0024388D">
      <w:pPr>
        <w:tabs>
          <w:tab w:val="left" w:pos="851"/>
        </w:tabs>
        <w:spacing w:line="360" w:lineRule="auto"/>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10</w:t>
      </w:r>
      <w:r w:rsidRPr="003C59D9">
        <w:rPr>
          <w:rFonts w:ascii="仿宋" w:eastAsia="仿宋" w:hAnsi="仿宋" w:hint="eastAsia"/>
          <w:color w:val="000000" w:themeColor="text1"/>
          <w:sz w:val="24"/>
        </w:rPr>
        <w:t>）擅自变更、中止或者终止采购合同；</w:t>
      </w:r>
    </w:p>
    <w:p w14:paraId="716E0A5F" w14:textId="77777777" w:rsidR="007D7ED4" w:rsidRPr="003C59D9" w:rsidRDefault="0024388D">
      <w:pPr>
        <w:tabs>
          <w:tab w:val="left" w:pos="851"/>
        </w:tabs>
        <w:spacing w:line="360" w:lineRule="auto"/>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11</w:t>
      </w:r>
      <w:r w:rsidRPr="003C59D9">
        <w:rPr>
          <w:rFonts w:ascii="仿宋" w:eastAsia="仿宋" w:hAnsi="仿宋" w:hint="eastAsia"/>
          <w:color w:val="000000" w:themeColor="text1"/>
          <w:sz w:val="24"/>
        </w:rPr>
        <w:t>）拒绝有关部门的监督检查或者向监督检查部门提供虚假情况；</w:t>
      </w:r>
    </w:p>
    <w:p w14:paraId="2590C670" w14:textId="77777777" w:rsidR="007D7ED4" w:rsidRPr="003C59D9" w:rsidRDefault="0024388D">
      <w:pPr>
        <w:tabs>
          <w:tab w:val="left" w:pos="851"/>
        </w:tabs>
        <w:spacing w:line="360" w:lineRule="auto"/>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12</w:t>
      </w:r>
      <w:r w:rsidRPr="003C59D9">
        <w:rPr>
          <w:rFonts w:ascii="仿宋" w:eastAsia="仿宋" w:hAnsi="仿宋" w:hint="eastAsia"/>
          <w:color w:val="000000" w:themeColor="text1"/>
          <w:sz w:val="24"/>
        </w:rPr>
        <w:t>）法律法规规定的其他情形。</w:t>
      </w:r>
    </w:p>
    <w:p w14:paraId="3E198E21" w14:textId="77777777" w:rsidR="007D7ED4" w:rsidRPr="003C59D9" w:rsidRDefault="0024388D">
      <w:pPr>
        <w:tabs>
          <w:tab w:val="left" w:pos="851"/>
        </w:tabs>
        <w:spacing w:line="360" w:lineRule="auto"/>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供应商有上述情形的，按照规定追究法律责任。</w:t>
      </w:r>
    </w:p>
    <w:p w14:paraId="756E60DA" w14:textId="77777777" w:rsidR="007D7ED4" w:rsidRPr="003C59D9" w:rsidRDefault="007D7ED4">
      <w:pPr>
        <w:tabs>
          <w:tab w:val="left" w:pos="851"/>
        </w:tabs>
        <w:spacing w:line="360" w:lineRule="auto"/>
        <w:ind w:firstLineChars="200" w:firstLine="480"/>
        <w:rPr>
          <w:rFonts w:ascii="仿宋" w:eastAsia="仿宋" w:hAnsi="仿宋" w:hint="eastAsia"/>
          <w:color w:val="000000" w:themeColor="text1"/>
          <w:sz w:val="24"/>
        </w:rPr>
      </w:pPr>
    </w:p>
    <w:p w14:paraId="2686755F" w14:textId="77777777" w:rsidR="007D7ED4" w:rsidRPr="003C59D9" w:rsidRDefault="0024388D">
      <w:pPr>
        <w:tabs>
          <w:tab w:val="left" w:pos="851"/>
        </w:tabs>
        <w:spacing w:line="360" w:lineRule="auto"/>
        <w:jc w:val="center"/>
        <w:rPr>
          <w:rFonts w:ascii="仿宋" w:eastAsia="仿宋" w:hAnsi="仿宋" w:hint="eastAsia"/>
          <w:b/>
          <w:color w:val="000000" w:themeColor="text1"/>
          <w:sz w:val="32"/>
          <w:szCs w:val="32"/>
        </w:rPr>
      </w:pPr>
      <w:r w:rsidRPr="003C59D9">
        <w:rPr>
          <w:rFonts w:ascii="仿宋" w:eastAsia="仿宋" w:hAnsi="仿宋" w:hint="eastAsia"/>
          <w:b/>
          <w:color w:val="000000" w:themeColor="text1"/>
          <w:sz w:val="32"/>
          <w:szCs w:val="32"/>
        </w:rPr>
        <w:t>九、其</w:t>
      </w:r>
      <w:r w:rsidRPr="003C59D9">
        <w:rPr>
          <w:rFonts w:ascii="仿宋" w:eastAsia="仿宋" w:hAnsi="仿宋" w:hint="eastAsia"/>
          <w:b/>
          <w:color w:val="000000" w:themeColor="text1"/>
          <w:sz w:val="32"/>
          <w:szCs w:val="32"/>
        </w:rPr>
        <w:t xml:space="preserve">  </w:t>
      </w:r>
      <w:r w:rsidRPr="003C59D9">
        <w:rPr>
          <w:rFonts w:ascii="仿宋" w:eastAsia="仿宋" w:hAnsi="仿宋" w:hint="eastAsia"/>
          <w:b/>
          <w:color w:val="000000" w:themeColor="text1"/>
          <w:sz w:val="32"/>
          <w:szCs w:val="32"/>
        </w:rPr>
        <w:t>他</w:t>
      </w:r>
    </w:p>
    <w:p w14:paraId="0F517FD4" w14:textId="77777777" w:rsidR="007D7ED4" w:rsidRPr="003C59D9" w:rsidRDefault="007D7ED4">
      <w:pPr>
        <w:tabs>
          <w:tab w:val="left" w:pos="851"/>
        </w:tabs>
        <w:spacing w:line="360" w:lineRule="auto"/>
        <w:jc w:val="center"/>
        <w:rPr>
          <w:rFonts w:ascii="仿宋" w:eastAsia="仿宋" w:hAnsi="仿宋" w:hint="eastAsia"/>
          <w:color w:val="000000" w:themeColor="text1"/>
          <w:sz w:val="24"/>
        </w:rPr>
      </w:pPr>
    </w:p>
    <w:p w14:paraId="44A191FA" w14:textId="77777777" w:rsidR="007D7ED4" w:rsidRPr="003C59D9" w:rsidRDefault="0024388D">
      <w:pPr>
        <w:spacing w:line="400" w:lineRule="exact"/>
        <w:ind w:firstLineChars="200" w:firstLine="480"/>
        <w:jc w:val="left"/>
        <w:rPr>
          <w:rFonts w:ascii="仿宋" w:eastAsia="仿宋" w:hAnsi="仿宋" w:hint="eastAsia"/>
          <w:color w:val="000000" w:themeColor="text1"/>
          <w:kern w:val="0"/>
          <w:sz w:val="24"/>
        </w:rPr>
      </w:pPr>
      <w:r w:rsidRPr="003C59D9">
        <w:rPr>
          <w:rFonts w:ascii="仿宋" w:eastAsia="仿宋" w:hAnsi="仿宋"/>
          <w:color w:val="000000" w:themeColor="text1"/>
          <w:sz w:val="24"/>
        </w:rPr>
        <w:t>3</w:t>
      </w:r>
      <w:r w:rsidRPr="003C59D9">
        <w:rPr>
          <w:rFonts w:ascii="仿宋" w:eastAsia="仿宋" w:hAnsi="仿宋" w:hint="eastAsia"/>
          <w:color w:val="000000" w:themeColor="text1"/>
          <w:sz w:val="24"/>
        </w:rPr>
        <w:t>4.</w:t>
      </w:r>
      <w:r w:rsidRPr="003C59D9">
        <w:rPr>
          <w:rFonts w:ascii="仿宋" w:eastAsia="仿宋" w:hAnsi="仿宋" w:hint="eastAsia"/>
          <w:b/>
          <w:color w:val="000000" w:themeColor="text1"/>
          <w:sz w:val="24"/>
        </w:rPr>
        <w:t>（实质性要求）</w:t>
      </w:r>
      <w:r w:rsidRPr="003C59D9">
        <w:rPr>
          <w:rFonts w:ascii="仿宋" w:eastAsia="仿宋" w:hAnsi="仿宋"/>
          <w:color w:val="000000" w:themeColor="text1"/>
          <w:sz w:val="24"/>
        </w:rPr>
        <w:t>国家</w:t>
      </w:r>
      <w:r w:rsidRPr="003C59D9">
        <w:rPr>
          <w:rFonts w:ascii="仿宋" w:eastAsia="仿宋" w:hAnsi="仿宋" w:hint="eastAsia"/>
          <w:color w:val="000000" w:themeColor="text1"/>
          <w:sz w:val="24"/>
        </w:rPr>
        <w:t>或行业主管部门</w:t>
      </w:r>
      <w:r w:rsidRPr="003C59D9">
        <w:rPr>
          <w:rFonts w:ascii="仿宋" w:eastAsia="仿宋" w:hAnsi="仿宋"/>
          <w:color w:val="000000" w:themeColor="text1"/>
          <w:sz w:val="24"/>
        </w:rPr>
        <w:t>对</w:t>
      </w:r>
      <w:r w:rsidRPr="003C59D9">
        <w:rPr>
          <w:rFonts w:ascii="仿宋" w:eastAsia="仿宋" w:hAnsi="仿宋" w:hint="eastAsia"/>
          <w:color w:val="000000" w:themeColor="text1"/>
          <w:sz w:val="24"/>
        </w:rPr>
        <w:t>采购产品的</w:t>
      </w:r>
      <w:r w:rsidRPr="003C59D9">
        <w:rPr>
          <w:rFonts w:ascii="仿宋" w:eastAsia="仿宋" w:hAnsi="仿宋"/>
          <w:color w:val="000000" w:themeColor="text1"/>
          <w:sz w:val="24"/>
        </w:rPr>
        <w:t>技术</w:t>
      </w:r>
      <w:r w:rsidRPr="003C59D9">
        <w:rPr>
          <w:rFonts w:ascii="仿宋" w:eastAsia="仿宋" w:hAnsi="仿宋" w:hint="eastAsia"/>
          <w:color w:val="000000" w:themeColor="text1"/>
          <w:sz w:val="24"/>
        </w:rPr>
        <w:t>标准、</w:t>
      </w:r>
      <w:r w:rsidRPr="003C59D9">
        <w:rPr>
          <w:rFonts w:ascii="仿宋" w:eastAsia="仿宋" w:hAnsi="仿宋"/>
          <w:color w:val="000000" w:themeColor="text1"/>
          <w:sz w:val="24"/>
        </w:rPr>
        <w:t>质量</w:t>
      </w:r>
      <w:r w:rsidRPr="003C59D9">
        <w:rPr>
          <w:rFonts w:ascii="仿宋" w:eastAsia="仿宋" w:hAnsi="仿宋" w:hint="eastAsia"/>
          <w:color w:val="000000" w:themeColor="text1"/>
          <w:sz w:val="24"/>
        </w:rPr>
        <w:t>标准和资格资质条件</w:t>
      </w:r>
      <w:r w:rsidRPr="003C59D9">
        <w:rPr>
          <w:rFonts w:ascii="仿宋" w:eastAsia="仿宋" w:hAnsi="仿宋"/>
          <w:color w:val="000000" w:themeColor="text1"/>
          <w:sz w:val="24"/>
        </w:rPr>
        <w:t>等有</w:t>
      </w:r>
      <w:r w:rsidRPr="003C59D9">
        <w:rPr>
          <w:rFonts w:ascii="仿宋" w:eastAsia="仿宋" w:hAnsi="仿宋" w:hint="eastAsia"/>
          <w:color w:val="000000" w:themeColor="text1"/>
          <w:sz w:val="24"/>
        </w:rPr>
        <w:t>强制性规定</w:t>
      </w:r>
      <w:r w:rsidRPr="003C59D9">
        <w:rPr>
          <w:rFonts w:ascii="仿宋" w:eastAsia="仿宋" w:hAnsi="仿宋"/>
          <w:color w:val="000000" w:themeColor="text1"/>
          <w:sz w:val="24"/>
        </w:rPr>
        <w:t>的</w:t>
      </w:r>
      <w:r w:rsidRPr="003C59D9">
        <w:rPr>
          <w:rFonts w:ascii="仿宋" w:eastAsia="仿宋" w:hAnsi="仿宋" w:hint="eastAsia"/>
          <w:color w:val="000000" w:themeColor="text1"/>
          <w:sz w:val="24"/>
        </w:rPr>
        <w:t>，必须符合其要求。</w:t>
      </w:r>
      <w:bookmarkEnd w:id="79"/>
    </w:p>
    <w:p w14:paraId="0569F2E0" w14:textId="77777777" w:rsidR="007D7ED4" w:rsidRPr="003C59D9" w:rsidRDefault="0024388D">
      <w:pPr>
        <w:pStyle w:val="af8"/>
        <w:rPr>
          <w:rFonts w:ascii="仿宋" w:eastAsia="仿宋" w:hAnsi="仿宋" w:hint="eastAsia"/>
          <w:b w:val="0"/>
          <w:color w:val="000000" w:themeColor="text1"/>
        </w:rPr>
      </w:pPr>
      <w:r w:rsidRPr="003C59D9">
        <w:rPr>
          <w:rFonts w:ascii="仿宋" w:eastAsia="仿宋" w:hAnsi="仿宋"/>
          <w:color w:val="000000" w:themeColor="text1"/>
        </w:rPr>
        <w:br w:type="page"/>
      </w:r>
      <w:bookmarkStart w:id="80" w:name="PO_默认文件内容_26"/>
      <w:bookmarkStart w:id="81" w:name="_Toc198107272"/>
      <w:r w:rsidRPr="003C59D9">
        <w:rPr>
          <w:rFonts w:ascii="仿宋" w:eastAsia="仿宋" w:hAnsi="仿宋" w:hint="eastAsia"/>
          <w:color w:val="000000" w:themeColor="text1"/>
        </w:rPr>
        <w:lastRenderedPageBreak/>
        <w:t>第三章</w:t>
      </w:r>
      <w:r w:rsidRPr="003C59D9">
        <w:rPr>
          <w:rFonts w:ascii="仿宋" w:eastAsia="仿宋" w:hAnsi="仿宋" w:hint="eastAsia"/>
          <w:color w:val="000000" w:themeColor="text1"/>
        </w:rPr>
        <w:t xml:space="preserve">  </w:t>
      </w:r>
      <w:r w:rsidRPr="003C59D9">
        <w:rPr>
          <w:rFonts w:ascii="仿宋" w:eastAsia="仿宋" w:hAnsi="仿宋" w:hint="eastAsia"/>
          <w:color w:val="000000" w:themeColor="text1"/>
        </w:rPr>
        <w:t>供应商和报价产品的资格、资质性及其他类似效力要求</w:t>
      </w:r>
      <w:bookmarkEnd w:id="81"/>
    </w:p>
    <w:p w14:paraId="4C9720B0" w14:textId="77777777" w:rsidR="007D7ED4" w:rsidRPr="003C59D9" w:rsidRDefault="007D7ED4">
      <w:pPr>
        <w:rPr>
          <w:rFonts w:ascii="仿宋" w:eastAsia="仿宋" w:hAnsi="仿宋" w:hint="eastAsia"/>
          <w:b/>
          <w:color w:val="000000" w:themeColor="text1"/>
          <w:sz w:val="32"/>
          <w:szCs w:val="32"/>
        </w:rPr>
      </w:pPr>
    </w:p>
    <w:p w14:paraId="5CCDEB4F" w14:textId="77777777" w:rsidR="007D7ED4" w:rsidRPr="003C59D9" w:rsidRDefault="0024388D">
      <w:pPr>
        <w:spacing w:line="360" w:lineRule="auto"/>
        <w:ind w:firstLineChars="225" w:firstLine="540"/>
        <w:rPr>
          <w:rFonts w:ascii="仿宋" w:eastAsia="仿宋" w:hAnsi="仿宋" w:hint="eastAsia"/>
          <w:color w:val="000000" w:themeColor="text1"/>
          <w:sz w:val="24"/>
        </w:rPr>
      </w:pPr>
      <w:r w:rsidRPr="003C59D9">
        <w:rPr>
          <w:rFonts w:ascii="仿宋" w:eastAsia="仿宋" w:hAnsi="仿宋" w:hint="eastAsia"/>
          <w:color w:val="000000" w:themeColor="text1"/>
          <w:sz w:val="24"/>
        </w:rPr>
        <w:t>一、参加磋商的供应商应具备下列资格条件：</w:t>
      </w:r>
    </w:p>
    <w:p w14:paraId="62C91AB3" w14:textId="77777777" w:rsidR="007D7ED4" w:rsidRPr="003C59D9" w:rsidRDefault="0024388D">
      <w:pPr>
        <w:spacing w:line="360" w:lineRule="auto"/>
        <w:ind w:firstLineChars="225" w:firstLine="542"/>
        <w:rPr>
          <w:rFonts w:ascii="仿宋" w:eastAsia="仿宋" w:hAnsi="仿宋" w:hint="eastAsia"/>
          <w:b/>
          <w:color w:val="000000" w:themeColor="text1"/>
          <w:sz w:val="24"/>
        </w:rPr>
      </w:pPr>
      <w:r w:rsidRPr="003C59D9">
        <w:rPr>
          <w:rFonts w:ascii="仿宋" w:eastAsia="仿宋" w:hAnsi="仿宋" w:hint="eastAsia"/>
          <w:b/>
          <w:color w:val="000000" w:themeColor="text1"/>
          <w:sz w:val="24"/>
        </w:rPr>
        <w:t>（一）资格条件</w:t>
      </w:r>
    </w:p>
    <w:p w14:paraId="58123F89" w14:textId="77777777" w:rsidR="007D7ED4" w:rsidRPr="003C59D9" w:rsidRDefault="0024388D">
      <w:pPr>
        <w:pStyle w:val="aff1"/>
        <w:spacing w:line="420" w:lineRule="exact"/>
        <w:ind w:firstLineChars="250" w:firstLine="600"/>
        <w:rPr>
          <w:rFonts w:ascii="仿宋" w:eastAsia="仿宋" w:hAnsi="仿宋" w:cs="宋体" w:hint="eastAsia"/>
          <w:color w:val="000000" w:themeColor="text1"/>
          <w:sz w:val="24"/>
        </w:rPr>
      </w:pPr>
      <w:r w:rsidRPr="003C59D9">
        <w:rPr>
          <w:rFonts w:ascii="仿宋" w:eastAsia="仿宋" w:hAnsi="仿宋" w:cs="宋体" w:hint="eastAsia"/>
          <w:color w:val="000000" w:themeColor="text1"/>
          <w:sz w:val="24"/>
        </w:rPr>
        <w:t>1.</w:t>
      </w:r>
      <w:r w:rsidRPr="003C59D9">
        <w:rPr>
          <w:rFonts w:ascii="仿宋" w:eastAsia="仿宋" w:hAnsi="仿宋" w:cs="宋体" w:hint="eastAsia"/>
          <w:color w:val="000000" w:themeColor="text1"/>
          <w:sz w:val="24"/>
        </w:rPr>
        <w:t>具有独立承担民事责任的能力；</w:t>
      </w:r>
    </w:p>
    <w:p w14:paraId="4F1C43EF" w14:textId="77777777" w:rsidR="007D7ED4" w:rsidRPr="003C59D9" w:rsidRDefault="0024388D">
      <w:pPr>
        <w:pStyle w:val="aff1"/>
        <w:spacing w:line="420" w:lineRule="exact"/>
        <w:ind w:firstLineChars="250" w:firstLine="600"/>
        <w:rPr>
          <w:rFonts w:ascii="仿宋" w:eastAsia="仿宋" w:hAnsi="仿宋" w:cs="宋体" w:hint="eastAsia"/>
          <w:color w:val="000000" w:themeColor="text1"/>
          <w:sz w:val="24"/>
        </w:rPr>
      </w:pPr>
      <w:r w:rsidRPr="003C59D9">
        <w:rPr>
          <w:rFonts w:ascii="仿宋" w:eastAsia="仿宋" w:hAnsi="仿宋" w:cs="宋体" w:hint="eastAsia"/>
          <w:color w:val="000000" w:themeColor="text1"/>
          <w:sz w:val="24"/>
        </w:rPr>
        <w:t>2.</w:t>
      </w:r>
      <w:r w:rsidRPr="003C59D9">
        <w:rPr>
          <w:rFonts w:ascii="仿宋" w:eastAsia="仿宋" w:hAnsi="仿宋" w:cs="宋体" w:hint="eastAsia"/>
          <w:color w:val="000000" w:themeColor="text1"/>
          <w:sz w:val="24"/>
        </w:rPr>
        <w:t>具有良好的商业信誉和健全的财务会计制度；</w:t>
      </w:r>
    </w:p>
    <w:p w14:paraId="0A670783" w14:textId="77777777" w:rsidR="007D7ED4" w:rsidRPr="003C59D9" w:rsidRDefault="0024388D">
      <w:pPr>
        <w:pStyle w:val="aff1"/>
        <w:spacing w:line="420" w:lineRule="exact"/>
        <w:ind w:firstLineChars="250" w:firstLine="600"/>
        <w:rPr>
          <w:rFonts w:ascii="仿宋" w:eastAsia="仿宋" w:hAnsi="仿宋" w:cs="宋体" w:hint="eastAsia"/>
          <w:color w:val="000000" w:themeColor="text1"/>
          <w:sz w:val="24"/>
        </w:rPr>
      </w:pPr>
      <w:r w:rsidRPr="003C59D9">
        <w:rPr>
          <w:rFonts w:ascii="仿宋" w:eastAsia="仿宋" w:hAnsi="仿宋" w:cs="宋体" w:hint="eastAsia"/>
          <w:color w:val="000000" w:themeColor="text1"/>
          <w:sz w:val="24"/>
        </w:rPr>
        <w:t>3.</w:t>
      </w:r>
      <w:r w:rsidRPr="003C59D9">
        <w:rPr>
          <w:rFonts w:ascii="仿宋" w:eastAsia="仿宋" w:hAnsi="仿宋" w:cs="宋体" w:hint="eastAsia"/>
          <w:color w:val="000000" w:themeColor="text1"/>
          <w:sz w:val="24"/>
        </w:rPr>
        <w:t>具有履行合同所必需的设备和专业技术能力；</w:t>
      </w:r>
    </w:p>
    <w:p w14:paraId="2D97DE58" w14:textId="77777777" w:rsidR="007D7ED4" w:rsidRPr="003C59D9" w:rsidRDefault="0024388D">
      <w:pPr>
        <w:pStyle w:val="aff1"/>
        <w:spacing w:line="420" w:lineRule="exact"/>
        <w:ind w:firstLineChars="250" w:firstLine="600"/>
        <w:rPr>
          <w:rFonts w:ascii="仿宋" w:eastAsia="仿宋" w:hAnsi="仿宋" w:cs="宋体" w:hint="eastAsia"/>
          <w:color w:val="000000" w:themeColor="text1"/>
          <w:sz w:val="24"/>
        </w:rPr>
      </w:pPr>
      <w:r w:rsidRPr="003C59D9">
        <w:rPr>
          <w:rFonts w:ascii="仿宋" w:eastAsia="仿宋" w:hAnsi="仿宋" w:cs="宋体" w:hint="eastAsia"/>
          <w:color w:val="000000" w:themeColor="text1"/>
          <w:sz w:val="24"/>
        </w:rPr>
        <w:t>4.</w:t>
      </w:r>
      <w:r w:rsidRPr="003C59D9">
        <w:rPr>
          <w:rFonts w:ascii="仿宋" w:eastAsia="仿宋" w:hAnsi="仿宋" w:cs="宋体" w:hint="eastAsia"/>
          <w:color w:val="000000" w:themeColor="text1"/>
          <w:sz w:val="24"/>
        </w:rPr>
        <w:t>有依法缴纳税收和社会保障资金的良好记录；</w:t>
      </w:r>
    </w:p>
    <w:p w14:paraId="3639A0D3" w14:textId="77777777" w:rsidR="007D7ED4" w:rsidRPr="003C59D9" w:rsidRDefault="0024388D">
      <w:pPr>
        <w:pStyle w:val="aff1"/>
        <w:spacing w:line="420" w:lineRule="exact"/>
        <w:ind w:firstLineChars="250" w:firstLine="600"/>
        <w:rPr>
          <w:rFonts w:ascii="仿宋" w:eastAsia="仿宋" w:hAnsi="仿宋" w:cs="宋体" w:hint="eastAsia"/>
          <w:color w:val="000000" w:themeColor="text1"/>
          <w:sz w:val="24"/>
        </w:rPr>
      </w:pPr>
      <w:r w:rsidRPr="003C59D9">
        <w:rPr>
          <w:rFonts w:ascii="仿宋" w:eastAsia="仿宋" w:hAnsi="仿宋" w:cs="宋体" w:hint="eastAsia"/>
          <w:color w:val="000000" w:themeColor="text1"/>
          <w:sz w:val="24"/>
        </w:rPr>
        <w:t>5.</w:t>
      </w:r>
      <w:r w:rsidRPr="003C59D9">
        <w:rPr>
          <w:rFonts w:ascii="仿宋" w:eastAsia="仿宋" w:hAnsi="仿宋" w:cs="宋体" w:hint="eastAsia"/>
          <w:color w:val="000000" w:themeColor="text1"/>
          <w:sz w:val="24"/>
        </w:rPr>
        <w:t>参加采购活动前三年内，在经营活动中没有重大违法记录；</w:t>
      </w:r>
    </w:p>
    <w:p w14:paraId="5BDB83BC" w14:textId="77777777" w:rsidR="007D7ED4" w:rsidRPr="003C59D9" w:rsidRDefault="0024388D">
      <w:pPr>
        <w:pStyle w:val="aff1"/>
        <w:spacing w:line="420" w:lineRule="exact"/>
        <w:ind w:firstLineChars="250" w:firstLine="600"/>
        <w:rPr>
          <w:rFonts w:ascii="仿宋" w:eastAsia="仿宋" w:hAnsi="仿宋" w:cs="宋体" w:hint="eastAsia"/>
          <w:color w:val="000000" w:themeColor="text1"/>
          <w:sz w:val="24"/>
        </w:rPr>
      </w:pPr>
      <w:r w:rsidRPr="003C59D9">
        <w:rPr>
          <w:rFonts w:ascii="仿宋" w:eastAsia="仿宋" w:hAnsi="仿宋" w:cs="宋体" w:hint="eastAsia"/>
          <w:color w:val="000000" w:themeColor="text1"/>
          <w:sz w:val="24"/>
        </w:rPr>
        <w:t>6.</w:t>
      </w:r>
      <w:r w:rsidRPr="003C59D9">
        <w:rPr>
          <w:rFonts w:ascii="仿宋" w:eastAsia="仿宋" w:hAnsi="仿宋" w:cs="宋体" w:hint="eastAsia"/>
          <w:color w:val="000000" w:themeColor="text1"/>
          <w:sz w:val="24"/>
        </w:rPr>
        <w:t>法律、行政法规规定的其他条件</w:t>
      </w:r>
      <w:r w:rsidRPr="003C59D9">
        <w:rPr>
          <w:rFonts w:ascii="仿宋" w:eastAsia="仿宋" w:hAnsi="仿宋" w:cs="宋体" w:hint="eastAsia"/>
          <w:color w:val="000000" w:themeColor="text1"/>
          <w:sz w:val="24"/>
        </w:rPr>
        <w:t>；</w:t>
      </w:r>
    </w:p>
    <w:p w14:paraId="0F59AF46" w14:textId="77777777" w:rsidR="007D7ED4" w:rsidRPr="003C59D9" w:rsidRDefault="0024388D">
      <w:pPr>
        <w:pStyle w:val="aff1"/>
        <w:spacing w:line="420" w:lineRule="exact"/>
        <w:ind w:firstLineChars="250" w:firstLine="600"/>
        <w:rPr>
          <w:rFonts w:ascii="仿宋" w:eastAsia="仿宋" w:hAnsi="仿宋" w:cs="宋体" w:hint="eastAsia"/>
          <w:color w:val="000000" w:themeColor="text1"/>
          <w:sz w:val="24"/>
        </w:rPr>
      </w:pPr>
      <w:r w:rsidRPr="003C59D9">
        <w:rPr>
          <w:rFonts w:ascii="仿宋" w:eastAsia="仿宋" w:hAnsi="仿宋" w:cs="宋体" w:hint="eastAsia"/>
          <w:color w:val="000000" w:themeColor="text1"/>
          <w:sz w:val="24"/>
        </w:rPr>
        <w:t>7.</w:t>
      </w:r>
      <w:r w:rsidRPr="003C59D9">
        <w:rPr>
          <w:rFonts w:ascii="仿宋" w:eastAsia="仿宋" w:hAnsi="仿宋" w:cs="宋体" w:hint="eastAsia"/>
          <w:color w:val="000000" w:themeColor="text1"/>
          <w:sz w:val="24"/>
        </w:rPr>
        <w:t>本项目的特殊资质：</w:t>
      </w:r>
    </w:p>
    <w:p w14:paraId="7EA5BA16" w14:textId="77777777" w:rsidR="007D7ED4" w:rsidRPr="003C59D9" w:rsidRDefault="0024388D">
      <w:pPr>
        <w:pStyle w:val="aff1"/>
        <w:spacing w:line="420" w:lineRule="exact"/>
        <w:ind w:firstLineChars="250" w:firstLine="600"/>
        <w:rPr>
          <w:rFonts w:ascii="仿宋" w:eastAsia="仿宋" w:hAnsi="仿宋" w:cs="宋体" w:hint="eastAsia"/>
          <w:color w:val="000000" w:themeColor="text1"/>
          <w:sz w:val="24"/>
        </w:rPr>
      </w:pPr>
      <w:r w:rsidRPr="003C59D9">
        <w:rPr>
          <w:rFonts w:ascii="仿宋" w:eastAsia="仿宋" w:hAnsi="仿宋" w:cs="宋体" w:hint="eastAsia"/>
          <w:color w:val="000000" w:themeColor="text1"/>
          <w:sz w:val="24"/>
        </w:rPr>
        <w:t>7.1</w:t>
      </w:r>
      <w:r w:rsidRPr="003C59D9">
        <w:rPr>
          <w:rFonts w:ascii="仿宋" w:eastAsia="仿宋" w:hAnsi="仿宋" w:cs="宋体" w:hint="eastAsia"/>
          <w:color w:val="000000" w:themeColor="text1"/>
          <w:sz w:val="24"/>
        </w:rPr>
        <w:t>供应商具有有效的《会计师事务所执业资格证书》</w:t>
      </w:r>
      <w:r w:rsidRPr="003C59D9">
        <w:rPr>
          <w:rFonts w:ascii="仿宋" w:eastAsia="仿宋" w:hAnsi="仿宋" w:cs="宋体" w:hint="eastAsia"/>
          <w:color w:val="000000" w:themeColor="text1"/>
          <w:sz w:val="24"/>
        </w:rPr>
        <w:t>。</w:t>
      </w:r>
    </w:p>
    <w:p w14:paraId="36E0DDE5" w14:textId="77777777" w:rsidR="007D7ED4" w:rsidRPr="003C59D9" w:rsidRDefault="0024388D">
      <w:pPr>
        <w:spacing w:line="360" w:lineRule="auto"/>
        <w:ind w:firstLineChars="225" w:firstLine="542"/>
        <w:rPr>
          <w:rFonts w:ascii="仿宋" w:eastAsia="仿宋" w:hAnsi="仿宋" w:hint="eastAsia"/>
          <w:b/>
          <w:bCs/>
          <w:color w:val="000000" w:themeColor="text1"/>
          <w:sz w:val="24"/>
        </w:rPr>
      </w:pPr>
      <w:r w:rsidRPr="003C59D9">
        <w:rPr>
          <w:rFonts w:ascii="仿宋" w:eastAsia="仿宋" w:hAnsi="仿宋" w:hint="eastAsia"/>
          <w:b/>
          <w:bCs/>
          <w:color w:val="000000" w:themeColor="text1"/>
          <w:sz w:val="24"/>
        </w:rPr>
        <w:t>（二）其他类似效力要求：</w:t>
      </w:r>
    </w:p>
    <w:p w14:paraId="6BAD766D" w14:textId="77777777" w:rsidR="007D7ED4" w:rsidRPr="003C59D9" w:rsidRDefault="0024388D">
      <w:pPr>
        <w:spacing w:line="360" w:lineRule="auto"/>
        <w:ind w:firstLineChars="225" w:firstLine="540"/>
        <w:rPr>
          <w:rFonts w:ascii="仿宋" w:eastAsia="仿宋" w:hAnsi="仿宋" w:hint="eastAsia"/>
          <w:b/>
          <w:color w:val="000000" w:themeColor="text1"/>
          <w:sz w:val="24"/>
        </w:rPr>
      </w:pPr>
      <w:r w:rsidRPr="003C59D9">
        <w:rPr>
          <w:rFonts w:ascii="仿宋" w:eastAsia="仿宋" w:hAnsi="仿宋" w:hint="eastAsia"/>
          <w:color w:val="000000" w:themeColor="text1"/>
          <w:sz w:val="24"/>
        </w:rPr>
        <w:t>1.</w:t>
      </w:r>
      <w:r w:rsidRPr="003C59D9">
        <w:rPr>
          <w:rFonts w:ascii="仿宋" w:eastAsia="仿宋" w:hAnsi="仿宋" w:hint="eastAsia"/>
          <w:color w:val="000000" w:themeColor="text1"/>
          <w:sz w:val="24"/>
        </w:rPr>
        <w:t>授权参加本次采购活动的供应商代表证明材料。</w:t>
      </w:r>
    </w:p>
    <w:p w14:paraId="78A52470" w14:textId="77777777" w:rsidR="007D7ED4" w:rsidRPr="003C59D9" w:rsidRDefault="0024388D">
      <w:pPr>
        <w:spacing w:line="360" w:lineRule="auto"/>
        <w:ind w:firstLineChars="225" w:firstLine="540"/>
        <w:rPr>
          <w:rFonts w:ascii="仿宋" w:eastAsia="仿宋" w:hAnsi="仿宋" w:hint="eastAsia"/>
          <w:color w:val="000000" w:themeColor="text1"/>
          <w:sz w:val="24"/>
        </w:rPr>
      </w:pPr>
      <w:r w:rsidRPr="003C59D9">
        <w:rPr>
          <w:rFonts w:ascii="仿宋" w:eastAsia="仿宋" w:hAnsi="仿宋" w:hint="eastAsia"/>
          <w:color w:val="000000" w:themeColor="text1"/>
          <w:sz w:val="24"/>
        </w:rPr>
        <w:t>二、报价产品的资格、资质性及其他类似效力要求</w:t>
      </w:r>
    </w:p>
    <w:p w14:paraId="7273CBCE" w14:textId="77777777" w:rsidR="007D7ED4" w:rsidRPr="003C59D9" w:rsidRDefault="0024388D">
      <w:pPr>
        <w:spacing w:line="360" w:lineRule="auto"/>
        <w:ind w:firstLineChars="225" w:firstLine="540"/>
        <w:rPr>
          <w:rFonts w:ascii="仿宋" w:eastAsia="仿宋" w:hAnsi="仿宋" w:hint="eastAsia"/>
          <w:color w:val="000000" w:themeColor="text1"/>
          <w:sz w:val="24"/>
        </w:rPr>
      </w:pPr>
      <w:r w:rsidRPr="003C59D9">
        <w:rPr>
          <w:rFonts w:ascii="仿宋" w:eastAsia="仿宋" w:hAnsi="仿宋" w:hint="eastAsia"/>
          <w:color w:val="000000" w:themeColor="text1"/>
          <w:sz w:val="24"/>
        </w:rPr>
        <w:t>无</w:t>
      </w:r>
    </w:p>
    <w:p w14:paraId="5F5E860F" w14:textId="77777777" w:rsidR="007D7ED4" w:rsidRPr="003C59D9" w:rsidRDefault="0024388D">
      <w:pPr>
        <w:widowControl/>
        <w:jc w:val="left"/>
        <w:rPr>
          <w:rFonts w:ascii="仿宋" w:eastAsia="仿宋" w:hAnsi="仿宋" w:hint="eastAsia"/>
          <w:color w:val="000000" w:themeColor="text1"/>
          <w:sz w:val="24"/>
        </w:rPr>
      </w:pPr>
      <w:r w:rsidRPr="003C59D9">
        <w:rPr>
          <w:rFonts w:ascii="仿宋" w:eastAsia="仿宋" w:hAnsi="仿宋"/>
          <w:color w:val="000000" w:themeColor="text1"/>
          <w:sz w:val="24"/>
        </w:rPr>
        <w:br w:type="page"/>
      </w:r>
    </w:p>
    <w:p w14:paraId="4849E0C4" w14:textId="77777777" w:rsidR="007D7ED4" w:rsidRPr="003C59D9" w:rsidRDefault="0024388D">
      <w:pPr>
        <w:pStyle w:val="af8"/>
        <w:rPr>
          <w:rFonts w:ascii="仿宋" w:eastAsia="仿宋" w:hAnsi="仿宋" w:hint="eastAsia"/>
          <w:color w:val="000000" w:themeColor="text1"/>
          <w:sz w:val="28"/>
          <w:szCs w:val="28"/>
        </w:rPr>
      </w:pPr>
      <w:bookmarkStart w:id="82" w:name="_Toc198107273"/>
      <w:r w:rsidRPr="003C59D9">
        <w:rPr>
          <w:rFonts w:ascii="仿宋" w:eastAsia="仿宋" w:hAnsi="仿宋" w:hint="eastAsia"/>
          <w:color w:val="000000" w:themeColor="text1"/>
        </w:rPr>
        <w:lastRenderedPageBreak/>
        <w:t>第四章</w:t>
      </w:r>
      <w:r w:rsidRPr="003C59D9">
        <w:rPr>
          <w:rFonts w:ascii="仿宋" w:eastAsia="仿宋" w:hAnsi="仿宋" w:hint="eastAsia"/>
          <w:color w:val="000000" w:themeColor="text1"/>
        </w:rPr>
        <w:t xml:space="preserve">  </w:t>
      </w:r>
      <w:r w:rsidRPr="003C59D9">
        <w:rPr>
          <w:rFonts w:ascii="仿宋" w:eastAsia="仿宋" w:hAnsi="仿宋" w:hint="eastAsia"/>
          <w:color w:val="000000" w:themeColor="text1"/>
        </w:rPr>
        <w:t>供应商应当提供的资格、资质性及其他类似效力要求的相关证明材料</w:t>
      </w:r>
      <w:bookmarkEnd w:id="82"/>
    </w:p>
    <w:p w14:paraId="55408795" w14:textId="77777777" w:rsidR="007D7ED4" w:rsidRPr="003C59D9" w:rsidRDefault="007D7ED4">
      <w:pPr>
        <w:ind w:firstLine="538"/>
        <w:rPr>
          <w:rFonts w:ascii="仿宋" w:eastAsia="仿宋" w:hAnsi="仿宋" w:hint="eastAsia"/>
          <w:color w:val="000000" w:themeColor="text1"/>
          <w:sz w:val="28"/>
          <w:szCs w:val="28"/>
        </w:rPr>
      </w:pPr>
    </w:p>
    <w:p w14:paraId="279E4ACD" w14:textId="77777777" w:rsidR="007D7ED4" w:rsidRPr="003C59D9" w:rsidRDefault="0024388D">
      <w:pPr>
        <w:ind w:firstLineChars="196" w:firstLine="472"/>
        <w:rPr>
          <w:rFonts w:ascii="仿宋" w:eastAsia="仿宋" w:hAnsi="仿宋" w:hint="eastAsia"/>
          <w:b/>
          <w:color w:val="000000" w:themeColor="text1"/>
          <w:sz w:val="24"/>
        </w:rPr>
      </w:pPr>
      <w:r w:rsidRPr="003C59D9">
        <w:rPr>
          <w:rFonts w:ascii="仿宋" w:eastAsia="仿宋" w:hAnsi="仿宋"/>
          <w:b/>
          <w:color w:val="000000" w:themeColor="text1"/>
          <w:sz w:val="24"/>
        </w:rPr>
        <w:t>一、</w:t>
      </w:r>
      <w:r w:rsidRPr="003C59D9">
        <w:rPr>
          <w:rFonts w:ascii="仿宋" w:eastAsia="仿宋" w:hAnsi="仿宋" w:hint="eastAsia"/>
          <w:b/>
          <w:color w:val="000000" w:themeColor="text1"/>
          <w:sz w:val="24"/>
        </w:rPr>
        <w:t>应当提供的供应商资格、资质性及其他类似效力要求的相关证明材料</w:t>
      </w:r>
    </w:p>
    <w:p w14:paraId="7EA874FC" w14:textId="77777777" w:rsidR="007D7ED4" w:rsidRPr="003C59D9" w:rsidRDefault="0024388D">
      <w:pPr>
        <w:ind w:firstLineChars="98" w:firstLine="236"/>
        <w:rPr>
          <w:rFonts w:ascii="仿宋" w:eastAsia="仿宋" w:hAnsi="仿宋" w:hint="eastAsia"/>
          <w:b/>
          <w:bCs/>
          <w:color w:val="000000" w:themeColor="text1"/>
          <w:sz w:val="24"/>
        </w:rPr>
      </w:pPr>
      <w:r w:rsidRPr="003C59D9">
        <w:rPr>
          <w:rFonts w:ascii="仿宋" w:eastAsia="仿宋" w:hAnsi="仿宋" w:hint="eastAsia"/>
          <w:b/>
          <w:bCs/>
          <w:color w:val="000000" w:themeColor="text1"/>
          <w:sz w:val="24"/>
        </w:rPr>
        <w:t>（一）资格要求相关证明材料：</w:t>
      </w:r>
    </w:p>
    <w:p w14:paraId="1F9CD193" w14:textId="77777777" w:rsidR="007D7ED4" w:rsidRPr="003C59D9" w:rsidRDefault="0024388D">
      <w:pPr>
        <w:ind w:firstLineChars="196" w:firstLine="470"/>
        <w:rPr>
          <w:rFonts w:ascii="仿宋" w:eastAsia="仿宋" w:hAnsi="仿宋" w:hint="eastAsia"/>
          <w:color w:val="000000" w:themeColor="text1"/>
          <w:sz w:val="24"/>
        </w:rPr>
      </w:pPr>
      <w:r w:rsidRPr="003C59D9">
        <w:rPr>
          <w:rFonts w:ascii="仿宋" w:eastAsia="仿宋" w:hAnsi="仿宋" w:hint="eastAsia"/>
          <w:color w:val="000000" w:themeColor="text1"/>
          <w:sz w:val="24"/>
        </w:rPr>
        <w:t>1</w:t>
      </w:r>
      <w:r w:rsidRPr="003C59D9">
        <w:rPr>
          <w:rFonts w:ascii="仿宋" w:eastAsia="仿宋" w:hAnsi="仿宋" w:hint="eastAsia"/>
          <w:color w:val="000000" w:themeColor="text1"/>
          <w:sz w:val="24"/>
        </w:rPr>
        <w:t>、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5E20A8C7" w14:textId="77777777" w:rsidR="007D7ED4" w:rsidRPr="003C59D9" w:rsidRDefault="0024388D">
      <w:pPr>
        <w:ind w:firstLineChars="196" w:firstLine="470"/>
        <w:rPr>
          <w:rFonts w:ascii="仿宋" w:eastAsia="仿宋" w:hAnsi="仿宋" w:hint="eastAsia"/>
          <w:color w:val="000000" w:themeColor="text1"/>
          <w:sz w:val="24"/>
        </w:rPr>
      </w:pPr>
      <w:r w:rsidRPr="003C59D9">
        <w:rPr>
          <w:rFonts w:ascii="仿宋" w:eastAsia="仿宋" w:hAnsi="仿宋" w:hint="eastAsia"/>
          <w:color w:val="000000" w:themeColor="text1"/>
          <w:sz w:val="24"/>
        </w:rPr>
        <w:t>2</w:t>
      </w:r>
      <w:r w:rsidRPr="003C59D9">
        <w:rPr>
          <w:rFonts w:ascii="仿宋" w:eastAsia="仿宋" w:hAnsi="仿宋" w:hint="eastAsia"/>
          <w:color w:val="000000" w:themeColor="text1"/>
          <w:sz w:val="24"/>
        </w:rPr>
        <w:t>、具备良好商业信誉的证明材料（可提供承诺函，格式详见第七章）；</w:t>
      </w:r>
    </w:p>
    <w:p w14:paraId="25F7B2DC" w14:textId="77777777" w:rsidR="007D7ED4" w:rsidRPr="003C59D9" w:rsidRDefault="0024388D">
      <w:pPr>
        <w:ind w:firstLineChars="196" w:firstLine="470"/>
        <w:rPr>
          <w:rFonts w:ascii="仿宋" w:eastAsia="仿宋" w:hAnsi="仿宋" w:hint="eastAsia"/>
          <w:color w:val="000000" w:themeColor="text1"/>
          <w:sz w:val="24"/>
        </w:rPr>
      </w:pPr>
      <w:r w:rsidRPr="003C59D9">
        <w:rPr>
          <w:rFonts w:ascii="仿宋" w:eastAsia="仿宋" w:hAnsi="仿宋" w:hint="eastAsia"/>
          <w:color w:val="000000" w:themeColor="text1"/>
          <w:sz w:val="24"/>
        </w:rPr>
        <w:t>3</w:t>
      </w:r>
      <w:r w:rsidRPr="003C59D9">
        <w:rPr>
          <w:rFonts w:ascii="仿宋" w:eastAsia="仿宋" w:hAnsi="仿宋" w:hint="eastAsia"/>
          <w:color w:val="000000" w:themeColor="text1"/>
          <w:sz w:val="24"/>
        </w:rPr>
        <w:t>、具备健全的财务会计制度的证明材料（可提供承诺函，格式详见第七章）；</w:t>
      </w:r>
    </w:p>
    <w:p w14:paraId="2A957039" w14:textId="77777777" w:rsidR="007D7ED4" w:rsidRPr="003C59D9" w:rsidRDefault="0024388D">
      <w:pPr>
        <w:ind w:firstLineChars="196" w:firstLine="470"/>
        <w:rPr>
          <w:rFonts w:ascii="仿宋" w:eastAsia="仿宋" w:hAnsi="仿宋" w:hint="eastAsia"/>
          <w:color w:val="000000" w:themeColor="text1"/>
          <w:sz w:val="24"/>
        </w:rPr>
      </w:pPr>
      <w:r w:rsidRPr="003C59D9">
        <w:rPr>
          <w:rFonts w:ascii="仿宋" w:eastAsia="仿宋" w:hAnsi="仿宋" w:hint="eastAsia"/>
          <w:color w:val="000000" w:themeColor="text1"/>
          <w:sz w:val="24"/>
        </w:rPr>
        <w:t>4</w:t>
      </w:r>
      <w:r w:rsidRPr="003C59D9">
        <w:rPr>
          <w:rFonts w:ascii="仿宋" w:eastAsia="仿宋" w:hAnsi="仿宋" w:hint="eastAsia"/>
          <w:color w:val="000000" w:themeColor="text1"/>
          <w:sz w:val="24"/>
        </w:rPr>
        <w:t>、具有依法缴纳税收和社会保障资金的良好记录（可提供承诺函，格式详见第七章）；</w:t>
      </w:r>
    </w:p>
    <w:p w14:paraId="41FF0D6E" w14:textId="77777777" w:rsidR="007D7ED4" w:rsidRPr="003C59D9" w:rsidRDefault="0024388D">
      <w:pPr>
        <w:ind w:firstLineChars="196" w:firstLine="470"/>
        <w:rPr>
          <w:rFonts w:ascii="仿宋" w:eastAsia="仿宋" w:hAnsi="仿宋" w:hint="eastAsia"/>
          <w:color w:val="000000" w:themeColor="text1"/>
          <w:sz w:val="24"/>
        </w:rPr>
      </w:pPr>
      <w:r w:rsidRPr="003C59D9">
        <w:rPr>
          <w:rFonts w:ascii="仿宋" w:eastAsia="仿宋" w:hAnsi="仿宋" w:hint="eastAsia"/>
          <w:color w:val="000000" w:themeColor="text1"/>
          <w:sz w:val="24"/>
        </w:rPr>
        <w:t>5</w:t>
      </w:r>
      <w:r w:rsidRPr="003C59D9">
        <w:rPr>
          <w:rFonts w:ascii="仿宋" w:eastAsia="仿宋" w:hAnsi="仿宋" w:hint="eastAsia"/>
          <w:color w:val="000000" w:themeColor="text1"/>
          <w:sz w:val="24"/>
        </w:rPr>
        <w:t>、具备履行合同所必需的设备和专业技术能力的证明材料（可提供承诺函，格式详见第七章）；</w:t>
      </w:r>
    </w:p>
    <w:p w14:paraId="70B2FCD1" w14:textId="77777777" w:rsidR="007D7ED4" w:rsidRPr="003C59D9" w:rsidRDefault="0024388D">
      <w:pPr>
        <w:ind w:firstLineChars="196" w:firstLine="470"/>
        <w:rPr>
          <w:rFonts w:ascii="仿宋" w:eastAsia="仿宋" w:hAnsi="仿宋" w:hint="eastAsia"/>
          <w:color w:val="000000" w:themeColor="text1"/>
          <w:sz w:val="24"/>
        </w:rPr>
      </w:pPr>
      <w:r w:rsidRPr="003C59D9">
        <w:rPr>
          <w:rFonts w:ascii="仿宋" w:eastAsia="仿宋" w:hAnsi="仿宋" w:hint="eastAsia"/>
          <w:color w:val="000000" w:themeColor="text1"/>
          <w:sz w:val="24"/>
        </w:rPr>
        <w:t>6</w:t>
      </w:r>
      <w:r w:rsidRPr="003C59D9">
        <w:rPr>
          <w:rFonts w:ascii="仿宋" w:eastAsia="仿宋" w:hAnsi="仿宋" w:hint="eastAsia"/>
          <w:color w:val="000000" w:themeColor="text1"/>
          <w:sz w:val="24"/>
        </w:rPr>
        <w:t>、参加采购活动前</w:t>
      </w:r>
      <w:r w:rsidRPr="003C59D9">
        <w:rPr>
          <w:rFonts w:ascii="仿宋" w:eastAsia="仿宋" w:hAnsi="仿宋" w:hint="eastAsia"/>
          <w:color w:val="000000" w:themeColor="text1"/>
          <w:sz w:val="24"/>
        </w:rPr>
        <w:t>3</w:t>
      </w:r>
      <w:r w:rsidRPr="003C59D9">
        <w:rPr>
          <w:rFonts w:ascii="仿宋" w:eastAsia="仿宋" w:hAnsi="仿宋" w:hint="eastAsia"/>
          <w:color w:val="000000" w:themeColor="text1"/>
          <w:sz w:val="24"/>
        </w:rPr>
        <w:t>年内在经营活动中没有重大违法记录的承诺函（格式详见第七章）；</w:t>
      </w:r>
    </w:p>
    <w:p w14:paraId="1D99BF2F" w14:textId="77777777" w:rsidR="007D7ED4" w:rsidRPr="003C59D9" w:rsidRDefault="0024388D">
      <w:pPr>
        <w:spacing w:after="50" w:line="420" w:lineRule="exact"/>
        <w:ind w:firstLine="480"/>
        <w:rPr>
          <w:rFonts w:ascii="仿宋" w:eastAsia="仿宋" w:hAnsi="仿宋" w:cs="宋体" w:hint="eastAsia"/>
          <w:color w:val="000000" w:themeColor="text1"/>
          <w:sz w:val="24"/>
        </w:rPr>
      </w:pPr>
      <w:r w:rsidRPr="003C59D9">
        <w:rPr>
          <w:rFonts w:ascii="仿宋" w:eastAsia="仿宋" w:hAnsi="仿宋" w:hint="eastAsia"/>
          <w:color w:val="000000" w:themeColor="text1"/>
          <w:sz w:val="24"/>
        </w:rPr>
        <w:t>7</w:t>
      </w:r>
      <w:r w:rsidRPr="003C59D9">
        <w:rPr>
          <w:rFonts w:ascii="仿宋" w:eastAsia="仿宋" w:hAnsi="仿宋" w:hint="eastAsia"/>
          <w:color w:val="000000" w:themeColor="text1"/>
          <w:sz w:val="24"/>
        </w:rPr>
        <w:t>、具备法律、行政法规规定的其他条件的证明材料（可提供承诺函，格式详见第七章）</w:t>
      </w:r>
      <w:r w:rsidRPr="003C59D9">
        <w:rPr>
          <w:rFonts w:ascii="仿宋" w:eastAsia="仿宋" w:hAnsi="仿宋" w:cs="宋体" w:hint="eastAsia"/>
          <w:color w:val="000000" w:themeColor="text1"/>
          <w:sz w:val="24"/>
        </w:rPr>
        <w:t>。</w:t>
      </w:r>
    </w:p>
    <w:p w14:paraId="2E483F39" w14:textId="77777777" w:rsidR="007D7ED4" w:rsidRPr="003C59D9" w:rsidRDefault="0024388D">
      <w:pPr>
        <w:pStyle w:val="aff1"/>
        <w:spacing w:line="420" w:lineRule="exact"/>
        <w:ind w:firstLine="480"/>
        <w:rPr>
          <w:rFonts w:ascii="仿宋" w:eastAsia="仿宋" w:hAnsi="仿宋" w:cs="宋体" w:hint="eastAsia"/>
          <w:color w:val="000000" w:themeColor="text1"/>
          <w:sz w:val="24"/>
        </w:rPr>
      </w:pPr>
      <w:r w:rsidRPr="003C59D9">
        <w:rPr>
          <w:rFonts w:ascii="仿宋" w:eastAsia="仿宋" w:hAnsi="仿宋" w:cs="宋体" w:hint="eastAsia"/>
          <w:color w:val="000000" w:themeColor="text1"/>
          <w:sz w:val="24"/>
        </w:rPr>
        <w:t>8.</w:t>
      </w:r>
      <w:r w:rsidRPr="003C59D9">
        <w:rPr>
          <w:rFonts w:ascii="仿宋" w:eastAsia="仿宋" w:hAnsi="仿宋" w:cs="宋体" w:hint="eastAsia"/>
          <w:color w:val="000000" w:themeColor="text1"/>
          <w:sz w:val="24"/>
        </w:rPr>
        <w:t>本项目的特殊资质：</w:t>
      </w:r>
    </w:p>
    <w:p w14:paraId="24AE3CAF" w14:textId="77777777" w:rsidR="007D7ED4" w:rsidRPr="003C59D9" w:rsidRDefault="0024388D">
      <w:pPr>
        <w:pStyle w:val="aff1"/>
        <w:spacing w:line="420" w:lineRule="exact"/>
        <w:ind w:firstLine="480"/>
        <w:rPr>
          <w:rFonts w:ascii="仿宋" w:eastAsia="仿宋" w:hAnsi="仿宋" w:cs="宋体" w:hint="eastAsia"/>
          <w:color w:val="000000" w:themeColor="text1"/>
          <w:sz w:val="24"/>
        </w:rPr>
      </w:pPr>
      <w:r w:rsidRPr="003C59D9">
        <w:rPr>
          <w:rFonts w:ascii="仿宋" w:eastAsia="仿宋" w:hAnsi="仿宋" w:cs="宋体" w:hint="eastAsia"/>
          <w:color w:val="000000" w:themeColor="text1"/>
          <w:sz w:val="24"/>
        </w:rPr>
        <w:t>8.1</w:t>
      </w:r>
      <w:r w:rsidRPr="003C59D9">
        <w:rPr>
          <w:rFonts w:ascii="仿宋" w:eastAsia="仿宋" w:hAnsi="仿宋" w:cs="宋体" w:hint="eastAsia"/>
          <w:color w:val="000000" w:themeColor="text1"/>
          <w:sz w:val="24"/>
        </w:rPr>
        <w:t>供应商具有有效的《会计师事务所执业资格证书》（提供证书复印件）</w:t>
      </w:r>
      <w:r w:rsidRPr="003C59D9">
        <w:rPr>
          <w:rFonts w:ascii="仿宋" w:eastAsia="仿宋" w:hAnsi="仿宋" w:cs="宋体" w:hint="eastAsia"/>
          <w:color w:val="000000" w:themeColor="text1"/>
          <w:sz w:val="24"/>
        </w:rPr>
        <w:t>。</w:t>
      </w:r>
    </w:p>
    <w:p w14:paraId="4B5ACA48" w14:textId="77777777" w:rsidR="007D7ED4" w:rsidRPr="003C59D9" w:rsidRDefault="0024388D">
      <w:pPr>
        <w:spacing w:after="50" w:line="420" w:lineRule="exact"/>
        <w:ind w:firstLine="480"/>
        <w:rPr>
          <w:rFonts w:ascii="仿宋" w:eastAsia="仿宋" w:hAnsi="仿宋" w:hint="eastAsia"/>
          <w:b/>
          <w:bCs/>
          <w:color w:val="000000" w:themeColor="text1"/>
          <w:sz w:val="24"/>
        </w:rPr>
      </w:pPr>
      <w:r w:rsidRPr="003C59D9">
        <w:rPr>
          <w:rFonts w:ascii="仿宋" w:eastAsia="仿宋" w:hAnsi="仿宋" w:hint="eastAsia"/>
          <w:b/>
          <w:bCs/>
          <w:color w:val="000000" w:themeColor="text1"/>
          <w:sz w:val="24"/>
        </w:rPr>
        <w:t>（二）其他类似效力要求相关证明材料：</w:t>
      </w:r>
    </w:p>
    <w:p w14:paraId="750F1BA6" w14:textId="77777777" w:rsidR="007D7ED4" w:rsidRPr="003C59D9" w:rsidRDefault="0024388D">
      <w:pPr>
        <w:spacing w:after="50" w:line="420" w:lineRule="exact"/>
        <w:ind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1</w:t>
      </w:r>
      <w:r w:rsidRPr="003C59D9">
        <w:rPr>
          <w:rFonts w:ascii="仿宋" w:eastAsia="仿宋" w:hAnsi="仿宋" w:hint="eastAsia"/>
          <w:color w:val="000000" w:themeColor="text1"/>
          <w:sz w:val="24"/>
        </w:rPr>
        <w:t>）法定代表人</w:t>
      </w: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单位负责人身份证明材料复印件。</w:t>
      </w:r>
    </w:p>
    <w:p w14:paraId="5FA493EF" w14:textId="77777777" w:rsidR="007D7ED4" w:rsidRPr="003C59D9" w:rsidRDefault="0024388D">
      <w:pPr>
        <w:spacing w:after="50" w:line="420" w:lineRule="exact"/>
        <w:ind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2</w:t>
      </w:r>
      <w:r w:rsidRPr="003C59D9">
        <w:rPr>
          <w:rFonts w:ascii="仿宋" w:eastAsia="仿宋" w:hAnsi="仿宋" w:hint="eastAsia"/>
          <w:color w:val="000000" w:themeColor="text1"/>
          <w:sz w:val="24"/>
        </w:rPr>
        <w:t>）法定代表人</w:t>
      </w: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单位负责人授权代理书原件及代理人身份证明材料复印件（注：①法定代表人</w:t>
      </w: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单位负责人授权代理书原件需加盖公章；②如响应文件均由供应</w:t>
      </w:r>
      <w:proofErr w:type="gramStart"/>
      <w:r w:rsidRPr="003C59D9">
        <w:rPr>
          <w:rFonts w:ascii="仿宋" w:eastAsia="仿宋" w:hAnsi="仿宋" w:hint="eastAsia"/>
          <w:color w:val="000000" w:themeColor="text1"/>
          <w:sz w:val="24"/>
        </w:rPr>
        <w:t>商法定</w:t>
      </w:r>
      <w:proofErr w:type="gramEnd"/>
      <w:r w:rsidRPr="003C59D9">
        <w:rPr>
          <w:rFonts w:ascii="仿宋" w:eastAsia="仿宋" w:hAnsi="仿宋" w:hint="eastAsia"/>
          <w:color w:val="000000" w:themeColor="text1"/>
          <w:sz w:val="24"/>
        </w:rPr>
        <w:t>代表人</w:t>
      </w: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单位负责人签字或</w:t>
      </w:r>
      <w:r w:rsidRPr="003C59D9">
        <w:rPr>
          <w:rFonts w:ascii="仿宋" w:eastAsia="仿宋" w:hAnsi="仿宋"/>
          <w:color w:val="000000" w:themeColor="text1"/>
          <w:sz w:val="24"/>
        </w:rPr>
        <w:t>加盖私人印章</w:t>
      </w:r>
      <w:r w:rsidRPr="003C59D9">
        <w:rPr>
          <w:rFonts w:ascii="仿宋" w:eastAsia="仿宋" w:hAnsi="仿宋" w:hint="eastAsia"/>
          <w:color w:val="000000" w:themeColor="text1"/>
          <w:sz w:val="24"/>
        </w:rPr>
        <w:t>的且法定代表人</w:t>
      </w: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单位负责人本人参与磋商的，则可不提供。）</w:t>
      </w:r>
    </w:p>
    <w:p w14:paraId="47CC0F91" w14:textId="77777777" w:rsidR="007D7ED4" w:rsidRPr="003C59D9" w:rsidRDefault="0024388D">
      <w:pPr>
        <w:spacing w:after="50" w:line="420" w:lineRule="exact"/>
        <w:ind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二、</w:t>
      </w:r>
      <w:r w:rsidRPr="003C59D9">
        <w:rPr>
          <w:rFonts w:ascii="仿宋" w:eastAsia="仿宋" w:hAnsi="仿宋"/>
          <w:color w:val="000000" w:themeColor="text1"/>
          <w:sz w:val="24"/>
        </w:rPr>
        <w:t>供应商</w:t>
      </w:r>
      <w:r w:rsidRPr="003C59D9">
        <w:rPr>
          <w:rFonts w:ascii="仿宋" w:eastAsia="仿宋" w:hAnsi="仿宋" w:hint="eastAsia"/>
          <w:color w:val="000000" w:themeColor="text1"/>
          <w:sz w:val="24"/>
        </w:rPr>
        <w:t>应提供的报价产品的资格、资质性及其他类似效力要求的相关证明材料</w:t>
      </w:r>
    </w:p>
    <w:p w14:paraId="7A7DFC0C" w14:textId="77777777" w:rsidR="007D7ED4" w:rsidRPr="003C59D9" w:rsidRDefault="0024388D">
      <w:pPr>
        <w:spacing w:after="50" w:line="420" w:lineRule="exact"/>
        <w:ind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无</w:t>
      </w:r>
    </w:p>
    <w:p w14:paraId="4E3B5869" w14:textId="77777777" w:rsidR="007D7ED4" w:rsidRPr="003C59D9" w:rsidRDefault="0024388D">
      <w:pPr>
        <w:spacing w:line="360" w:lineRule="auto"/>
        <w:rPr>
          <w:rFonts w:ascii="仿宋" w:eastAsia="仿宋" w:hAnsi="仿宋" w:hint="eastAsia"/>
          <w:b/>
          <w:bCs/>
          <w:color w:val="000000" w:themeColor="text1"/>
          <w:sz w:val="24"/>
        </w:rPr>
      </w:pPr>
      <w:r w:rsidRPr="003C59D9">
        <w:rPr>
          <w:rFonts w:ascii="仿宋" w:eastAsia="仿宋" w:hAnsi="仿宋" w:hint="eastAsia"/>
          <w:b/>
          <w:bCs/>
          <w:color w:val="000000" w:themeColor="text1"/>
          <w:sz w:val="24"/>
        </w:rPr>
        <w:t>注：</w:t>
      </w:r>
      <w:r w:rsidRPr="003C59D9">
        <w:rPr>
          <w:rFonts w:ascii="仿宋" w:eastAsia="仿宋" w:hAnsi="仿宋" w:hint="eastAsia"/>
          <w:b/>
          <w:bCs/>
          <w:color w:val="000000" w:themeColor="text1"/>
          <w:sz w:val="24"/>
        </w:rPr>
        <w:t>1</w:t>
      </w:r>
      <w:r w:rsidRPr="003C59D9">
        <w:rPr>
          <w:rFonts w:ascii="仿宋" w:eastAsia="仿宋" w:hAnsi="仿宋" w:hint="eastAsia"/>
          <w:b/>
          <w:bCs/>
          <w:color w:val="000000" w:themeColor="text1"/>
          <w:sz w:val="24"/>
        </w:rPr>
        <w:t>、以上要求供应商提供的资料复印件均须加盖供应商单位的公章（鲜章）。</w:t>
      </w:r>
    </w:p>
    <w:bookmarkEnd w:id="80"/>
    <w:p w14:paraId="55BB9E51" w14:textId="77777777" w:rsidR="007D7ED4" w:rsidRPr="003C59D9" w:rsidRDefault="007D7ED4">
      <w:pPr>
        <w:pStyle w:val="aff1"/>
        <w:spacing w:line="440" w:lineRule="exact"/>
        <w:ind w:firstLineChars="250" w:firstLine="602"/>
        <w:rPr>
          <w:rFonts w:ascii="仿宋" w:eastAsia="仿宋" w:hAnsi="仿宋" w:cs="宋体" w:hint="eastAsia"/>
          <w:b/>
          <w:color w:val="000000" w:themeColor="text1"/>
          <w:kern w:val="0"/>
          <w:sz w:val="24"/>
        </w:rPr>
      </w:pPr>
    </w:p>
    <w:p w14:paraId="19B57207" w14:textId="77777777" w:rsidR="007D7ED4" w:rsidRPr="003C59D9" w:rsidRDefault="007D7ED4">
      <w:pPr>
        <w:spacing w:line="360" w:lineRule="auto"/>
        <w:ind w:firstLineChars="192" w:firstLine="403"/>
        <w:rPr>
          <w:rFonts w:ascii="仿宋" w:eastAsia="仿宋" w:hAnsi="仿宋" w:hint="eastAsia"/>
          <w:color w:val="000000" w:themeColor="text1"/>
        </w:rPr>
      </w:pPr>
    </w:p>
    <w:p w14:paraId="60E43FE5" w14:textId="77777777" w:rsidR="007D7ED4" w:rsidRPr="003C59D9" w:rsidRDefault="0024388D">
      <w:pPr>
        <w:spacing w:after="50" w:line="420" w:lineRule="exact"/>
        <w:rPr>
          <w:rFonts w:ascii="仿宋" w:eastAsia="仿宋" w:hAnsi="仿宋" w:hint="eastAsia"/>
          <w:color w:val="000000" w:themeColor="text1"/>
          <w:sz w:val="24"/>
        </w:rPr>
      </w:pPr>
      <w:r w:rsidRPr="003C59D9">
        <w:rPr>
          <w:rFonts w:ascii="仿宋" w:eastAsia="仿宋" w:hAnsi="仿宋"/>
          <w:color w:val="000000" w:themeColor="text1"/>
          <w:sz w:val="24"/>
        </w:rPr>
        <w:br w:type="page"/>
      </w:r>
    </w:p>
    <w:p w14:paraId="2F742DBA" w14:textId="77777777" w:rsidR="007D7ED4" w:rsidRPr="003C59D9" w:rsidRDefault="0024388D">
      <w:pPr>
        <w:pStyle w:val="af8"/>
        <w:rPr>
          <w:rFonts w:ascii="仿宋" w:eastAsia="仿宋" w:hAnsi="仿宋" w:hint="eastAsia"/>
          <w:color w:val="000000" w:themeColor="text1"/>
        </w:rPr>
      </w:pPr>
      <w:bookmarkStart w:id="83" w:name="_Toc198107274"/>
      <w:r w:rsidRPr="003C59D9">
        <w:rPr>
          <w:rFonts w:ascii="仿宋" w:eastAsia="仿宋" w:hAnsi="仿宋" w:hint="eastAsia"/>
          <w:color w:val="000000" w:themeColor="text1"/>
        </w:rPr>
        <w:lastRenderedPageBreak/>
        <w:t>第五章</w:t>
      </w:r>
      <w:r w:rsidRPr="003C59D9">
        <w:rPr>
          <w:rFonts w:ascii="仿宋" w:eastAsia="仿宋" w:hAnsi="仿宋" w:hint="eastAsia"/>
          <w:color w:val="000000" w:themeColor="text1"/>
        </w:rPr>
        <w:t xml:space="preserve">  </w:t>
      </w:r>
      <w:r w:rsidRPr="003C59D9">
        <w:rPr>
          <w:rFonts w:ascii="仿宋" w:eastAsia="仿宋" w:hAnsi="仿宋" w:hint="eastAsia"/>
          <w:color w:val="000000" w:themeColor="text1"/>
        </w:rPr>
        <w:t>采购项目技术、服务、采购合同内容条款及其他商务要求</w:t>
      </w:r>
      <w:bookmarkEnd w:id="83"/>
    </w:p>
    <w:p w14:paraId="170B03E0" w14:textId="77777777" w:rsidR="007D7ED4" w:rsidRPr="003C59D9" w:rsidRDefault="007D7ED4">
      <w:pPr>
        <w:pStyle w:val="2"/>
        <w:keepNext w:val="0"/>
        <w:keepLines w:val="0"/>
        <w:spacing w:before="0" w:after="0" w:line="400" w:lineRule="exact"/>
        <w:ind w:firstLineChars="49" w:firstLine="118"/>
        <w:jc w:val="left"/>
        <w:rPr>
          <w:rFonts w:ascii="仿宋" w:eastAsia="仿宋" w:hAnsi="仿宋" w:hint="eastAsia"/>
          <w:color w:val="000000" w:themeColor="text1"/>
          <w:sz w:val="24"/>
          <w:szCs w:val="24"/>
        </w:rPr>
      </w:pPr>
    </w:p>
    <w:p w14:paraId="1CA070E8" w14:textId="77777777" w:rsidR="007D7ED4" w:rsidRPr="003C59D9" w:rsidRDefault="0024388D">
      <w:pPr>
        <w:pStyle w:val="2"/>
        <w:keepNext w:val="0"/>
        <w:keepLines w:val="0"/>
        <w:spacing w:before="0" w:after="0" w:line="400" w:lineRule="exact"/>
        <w:ind w:firstLineChars="49" w:firstLine="118"/>
        <w:jc w:val="left"/>
        <w:rPr>
          <w:rFonts w:ascii="仿宋" w:eastAsia="仿宋" w:hAnsi="仿宋" w:hint="eastAsia"/>
          <w:color w:val="000000" w:themeColor="text1"/>
          <w:sz w:val="24"/>
          <w:szCs w:val="24"/>
        </w:rPr>
      </w:pPr>
      <w:bookmarkStart w:id="84" w:name="PO_默认文件内容_27"/>
      <w:r w:rsidRPr="003C59D9">
        <w:rPr>
          <w:rFonts w:ascii="仿宋" w:eastAsia="仿宋" w:hAnsi="仿宋" w:hint="eastAsia"/>
          <w:color w:val="000000" w:themeColor="text1"/>
          <w:sz w:val="24"/>
          <w:szCs w:val="24"/>
        </w:rPr>
        <w:t>前提：</w:t>
      </w:r>
      <w:r w:rsidRPr="003C59D9">
        <w:rPr>
          <w:rFonts w:ascii="仿宋" w:eastAsia="仿宋" w:hAnsi="仿宋"/>
          <w:color w:val="000000" w:themeColor="text1"/>
          <w:sz w:val="24"/>
          <w:szCs w:val="24"/>
        </w:rPr>
        <w:t>本章采购需求中标注</w:t>
      </w:r>
      <w:r w:rsidRPr="003C59D9">
        <w:rPr>
          <w:rFonts w:ascii="仿宋" w:eastAsia="仿宋" w:hAnsi="仿宋"/>
          <w:color w:val="000000" w:themeColor="text1"/>
          <w:sz w:val="24"/>
          <w:szCs w:val="24"/>
        </w:rPr>
        <w:t>“</w:t>
      </w:r>
      <w:r w:rsidRPr="003C59D9">
        <w:rPr>
          <w:rFonts w:ascii="仿宋" w:eastAsia="仿宋" w:hAnsi="仿宋" w:cs="仿宋" w:hint="eastAsia"/>
          <w:color w:val="000000" w:themeColor="text1"/>
          <w:sz w:val="24"/>
          <w:szCs w:val="24"/>
        </w:rPr>
        <w:t>★</w:t>
      </w:r>
      <w:r w:rsidRPr="003C59D9">
        <w:rPr>
          <w:rFonts w:ascii="仿宋" w:eastAsia="仿宋" w:hAnsi="仿宋"/>
          <w:color w:val="000000" w:themeColor="text1"/>
          <w:sz w:val="24"/>
          <w:szCs w:val="24"/>
        </w:rPr>
        <w:t>”</w:t>
      </w:r>
      <w:r w:rsidRPr="003C59D9">
        <w:rPr>
          <w:rFonts w:ascii="仿宋" w:eastAsia="仿宋" w:hAnsi="仿宋"/>
          <w:color w:val="000000" w:themeColor="text1"/>
          <w:sz w:val="24"/>
          <w:szCs w:val="24"/>
        </w:rPr>
        <w:t>号的条款为本次磋商采购项目的实质性要求，供应商应全部满足</w:t>
      </w:r>
      <w:r w:rsidRPr="003C59D9">
        <w:rPr>
          <w:rFonts w:ascii="仿宋" w:eastAsia="仿宋" w:hAnsi="仿宋" w:hint="eastAsia"/>
          <w:color w:val="000000" w:themeColor="text1"/>
          <w:sz w:val="24"/>
          <w:szCs w:val="24"/>
        </w:rPr>
        <w:t>。</w:t>
      </w:r>
    </w:p>
    <w:bookmarkEnd w:id="84"/>
    <w:p w14:paraId="52184787" w14:textId="77777777" w:rsidR="007D7ED4" w:rsidRPr="003C59D9" w:rsidRDefault="0024388D">
      <w:pPr>
        <w:pStyle w:val="2"/>
        <w:spacing w:line="360" w:lineRule="auto"/>
        <w:ind w:firstLineChars="200" w:firstLine="482"/>
        <w:rPr>
          <w:rFonts w:ascii="仿宋" w:eastAsia="仿宋" w:hAnsi="仿宋" w:hint="eastAsia"/>
          <w:color w:val="000000" w:themeColor="text1"/>
          <w:sz w:val="24"/>
          <w:szCs w:val="24"/>
        </w:rPr>
      </w:pPr>
      <w:r w:rsidRPr="003C59D9">
        <w:rPr>
          <w:rFonts w:ascii="仿宋" w:eastAsia="仿宋" w:hAnsi="仿宋" w:hint="eastAsia"/>
          <w:color w:val="000000" w:themeColor="text1"/>
          <w:sz w:val="24"/>
          <w:szCs w:val="24"/>
        </w:rPr>
        <w:t>一、项目概述</w:t>
      </w:r>
    </w:p>
    <w:p w14:paraId="087CD851" w14:textId="77777777" w:rsidR="007D7ED4" w:rsidRPr="003C59D9" w:rsidRDefault="0024388D">
      <w:pPr>
        <w:adjustRightInd w:val="0"/>
        <w:snapToGrid w:val="0"/>
        <w:spacing w:line="300" w:lineRule="exact"/>
        <w:ind w:firstLineChars="200" w:firstLine="480"/>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本项目共一个包：</w:t>
      </w:r>
    </w:p>
    <w:tbl>
      <w:tblPr>
        <w:tblpPr w:leftFromText="180" w:rightFromText="180" w:vertAnchor="text" w:horzAnchor="margin" w:tblpXSpec="center" w:tblpY="319"/>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3340"/>
        <w:gridCol w:w="1580"/>
        <w:gridCol w:w="1015"/>
        <w:gridCol w:w="2390"/>
      </w:tblGrid>
      <w:tr w:rsidR="003C59D9" w:rsidRPr="003C59D9" w14:paraId="4F26B5B7" w14:textId="77777777">
        <w:trPr>
          <w:trHeight w:val="551"/>
        </w:trPr>
        <w:tc>
          <w:tcPr>
            <w:tcW w:w="684" w:type="pct"/>
            <w:vAlign w:val="center"/>
          </w:tcPr>
          <w:p w14:paraId="38835FD6" w14:textId="77777777" w:rsidR="007D7ED4" w:rsidRPr="003C59D9" w:rsidRDefault="0024388D">
            <w:pPr>
              <w:adjustRightInd w:val="0"/>
              <w:snapToGrid w:val="0"/>
              <w:spacing w:line="280" w:lineRule="exact"/>
              <w:jc w:val="center"/>
              <w:rPr>
                <w:rFonts w:ascii="仿宋" w:eastAsia="仿宋" w:hAnsi="仿宋" w:cs="仿宋" w:hint="eastAsia"/>
                <w:b/>
                <w:color w:val="000000" w:themeColor="text1"/>
                <w:sz w:val="24"/>
              </w:rPr>
            </w:pPr>
            <w:r w:rsidRPr="003C59D9">
              <w:rPr>
                <w:rFonts w:ascii="仿宋" w:eastAsia="仿宋" w:hAnsi="仿宋" w:cs="仿宋" w:hint="eastAsia"/>
                <w:b/>
                <w:color w:val="000000" w:themeColor="text1"/>
                <w:sz w:val="24"/>
              </w:rPr>
              <w:t>序号</w:t>
            </w:r>
          </w:p>
        </w:tc>
        <w:tc>
          <w:tcPr>
            <w:tcW w:w="1730" w:type="pct"/>
            <w:vAlign w:val="center"/>
          </w:tcPr>
          <w:p w14:paraId="2300685D" w14:textId="77777777" w:rsidR="007D7ED4" w:rsidRPr="003C59D9" w:rsidRDefault="0024388D">
            <w:pPr>
              <w:adjustRightInd w:val="0"/>
              <w:snapToGrid w:val="0"/>
              <w:spacing w:line="280" w:lineRule="exact"/>
              <w:jc w:val="center"/>
              <w:rPr>
                <w:rFonts w:ascii="仿宋" w:eastAsia="仿宋" w:hAnsi="仿宋" w:cs="仿宋" w:hint="eastAsia"/>
                <w:b/>
                <w:color w:val="000000" w:themeColor="text1"/>
                <w:sz w:val="24"/>
              </w:rPr>
            </w:pPr>
            <w:r w:rsidRPr="003C59D9">
              <w:rPr>
                <w:rFonts w:ascii="仿宋" w:eastAsia="仿宋" w:hAnsi="仿宋" w:cs="仿宋" w:hint="eastAsia"/>
                <w:b/>
                <w:color w:val="000000" w:themeColor="text1"/>
                <w:sz w:val="24"/>
              </w:rPr>
              <w:t>标的名称</w:t>
            </w:r>
          </w:p>
        </w:tc>
        <w:tc>
          <w:tcPr>
            <w:tcW w:w="819" w:type="pct"/>
            <w:vAlign w:val="center"/>
          </w:tcPr>
          <w:p w14:paraId="61B08688" w14:textId="77777777" w:rsidR="007D7ED4" w:rsidRPr="003C59D9" w:rsidRDefault="0024388D">
            <w:pPr>
              <w:adjustRightInd w:val="0"/>
              <w:snapToGrid w:val="0"/>
              <w:spacing w:line="280" w:lineRule="exact"/>
              <w:jc w:val="center"/>
              <w:rPr>
                <w:rFonts w:ascii="仿宋" w:eastAsia="仿宋" w:hAnsi="仿宋" w:cs="仿宋" w:hint="eastAsia"/>
                <w:b/>
                <w:color w:val="000000" w:themeColor="text1"/>
                <w:sz w:val="24"/>
              </w:rPr>
            </w:pPr>
            <w:r w:rsidRPr="003C59D9">
              <w:rPr>
                <w:rFonts w:ascii="仿宋" w:eastAsia="仿宋" w:hAnsi="仿宋" w:cs="仿宋" w:hint="eastAsia"/>
                <w:b/>
                <w:color w:val="000000" w:themeColor="text1"/>
                <w:sz w:val="24"/>
              </w:rPr>
              <w:t>计量单位</w:t>
            </w:r>
          </w:p>
        </w:tc>
        <w:tc>
          <w:tcPr>
            <w:tcW w:w="526" w:type="pct"/>
            <w:vAlign w:val="center"/>
          </w:tcPr>
          <w:p w14:paraId="4C260BF0" w14:textId="77777777" w:rsidR="007D7ED4" w:rsidRPr="003C59D9" w:rsidRDefault="0024388D">
            <w:pPr>
              <w:adjustRightInd w:val="0"/>
              <w:snapToGrid w:val="0"/>
              <w:spacing w:line="280" w:lineRule="exact"/>
              <w:jc w:val="center"/>
              <w:rPr>
                <w:rFonts w:ascii="仿宋" w:eastAsia="仿宋" w:hAnsi="仿宋" w:cs="仿宋" w:hint="eastAsia"/>
                <w:b/>
                <w:color w:val="000000" w:themeColor="text1"/>
                <w:sz w:val="24"/>
              </w:rPr>
            </w:pPr>
            <w:r w:rsidRPr="003C59D9">
              <w:rPr>
                <w:rFonts w:ascii="仿宋" w:eastAsia="仿宋" w:hAnsi="仿宋" w:cs="仿宋" w:hint="eastAsia"/>
                <w:b/>
                <w:color w:val="000000" w:themeColor="text1"/>
                <w:sz w:val="24"/>
              </w:rPr>
              <w:t>数量</w:t>
            </w:r>
          </w:p>
        </w:tc>
        <w:tc>
          <w:tcPr>
            <w:tcW w:w="1239" w:type="pct"/>
            <w:vAlign w:val="center"/>
          </w:tcPr>
          <w:p w14:paraId="6AA4CBAE" w14:textId="77777777" w:rsidR="007D7ED4" w:rsidRPr="003C59D9" w:rsidRDefault="0024388D">
            <w:pPr>
              <w:adjustRightInd w:val="0"/>
              <w:snapToGrid w:val="0"/>
              <w:spacing w:line="280" w:lineRule="exact"/>
              <w:jc w:val="center"/>
              <w:rPr>
                <w:rFonts w:ascii="仿宋" w:eastAsia="仿宋" w:hAnsi="仿宋" w:cs="仿宋" w:hint="eastAsia"/>
                <w:b/>
                <w:color w:val="000000" w:themeColor="text1"/>
                <w:sz w:val="24"/>
              </w:rPr>
            </w:pPr>
            <w:r w:rsidRPr="003C59D9">
              <w:rPr>
                <w:rFonts w:ascii="仿宋" w:eastAsia="仿宋" w:hAnsi="仿宋" w:cs="仿宋" w:hint="eastAsia"/>
                <w:b/>
                <w:color w:val="000000" w:themeColor="text1"/>
                <w:sz w:val="24"/>
              </w:rPr>
              <w:t>所属行业</w:t>
            </w:r>
          </w:p>
        </w:tc>
      </w:tr>
      <w:tr w:rsidR="003C59D9" w:rsidRPr="003C59D9" w14:paraId="169A3971" w14:textId="77777777">
        <w:trPr>
          <w:trHeight w:val="640"/>
        </w:trPr>
        <w:tc>
          <w:tcPr>
            <w:tcW w:w="684" w:type="pct"/>
            <w:vAlign w:val="center"/>
          </w:tcPr>
          <w:p w14:paraId="1B160FB7" w14:textId="77777777" w:rsidR="007D7ED4" w:rsidRPr="003C59D9" w:rsidRDefault="0024388D">
            <w:pPr>
              <w:adjustRightInd w:val="0"/>
              <w:snapToGrid w:val="0"/>
              <w:spacing w:line="280" w:lineRule="exact"/>
              <w:jc w:val="center"/>
              <w:rPr>
                <w:rFonts w:ascii="仿宋" w:eastAsia="仿宋" w:hAnsi="仿宋" w:cs="仿宋" w:hint="eastAsia"/>
                <w:bCs/>
                <w:color w:val="000000" w:themeColor="text1"/>
                <w:sz w:val="24"/>
              </w:rPr>
            </w:pPr>
            <w:r w:rsidRPr="003C59D9">
              <w:rPr>
                <w:rFonts w:ascii="仿宋" w:eastAsia="仿宋" w:hAnsi="仿宋" w:cs="仿宋" w:hint="eastAsia"/>
                <w:bCs/>
                <w:color w:val="000000" w:themeColor="text1"/>
                <w:sz w:val="24"/>
              </w:rPr>
              <w:t>1</w:t>
            </w:r>
          </w:p>
        </w:tc>
        <w:tc>
          <w:tcPr>
            <w:tcW w:w="1730" w:type="pct"/>
            <w:vAlign w:val="center"/>
          </w:tcPr>
          <w:p w14:paraId="386597FA" w14:textId="77777777" w:rsidR="007D7ED4" w:rsidRPr="003C59D9" w:rsidRDefault="0024388D">
            <w:pPr>
              <w:adjustRightInd w:val="0"/>
              <w:snapToGrid w:val="0"/>
              <w:spacing w:line="280" w:lineRule="exact"/>
              <w:jc w:val="center"/>
              <w:rPr>
                <w:rFonts w:ascii="仿宋" w:eastAsia="仿宋" w:hAnsi="仿宋" w:cs="仿宋" w:hint="eastAsia"/>
                <w:bCs/>
                <w:color w:val="000000" w:themeColor="text1"/>
                <w:sz w:val="24"/>
              </w:rPr>
            </w:pPr>
            <w:r w:rsidRPr="003C59D9">
              <w:rPr>
                <w:rFonts w:ascii="仿宋" w:eastAsia="仿宋" w:hAnsi="仿宋" w:cs="仿宋" w:hint="eastAsia"/>
                <w:bCs/>
                <w:color w:val="000000" w:themeColor="text1"/>
                <w:sz w:val="24"/>
              </w:rPr>
              <w:t>内部审计服务</w:t>
            </w:r>
          </w:p>
        </w:tc>
        <w:tc>
          <w:tcPr>
            <w:tcW w:w="819" w:type="pct"/>
            <w:vAlign w:val="center"/>
          </w:tcPr>
          <w:p w14:paraId="2C842A03" w14:textId="77777777" w:rsidR="007D7ED4" w:rsidRPr="003C59D9" w:rsidRDefault="0024388D">
            <w:pPr>
              <w:adjustRightInd w:val="0"/>
              <w:snapToGrid w:val="0"/>
              <w:spacing w:line="280" w:lineRule="exact"/>
              <w:jc w:val="center"/>
              <w:rPr>
                <w:rFonts w:ascii="仿宋" w:eastAsia="仿宋" w:hAnsi="仿宋" w:cs="仿宋" w:hint="eastAsia"/>
                <w:bCs/>
                <w:color w:val="000000" w:themeColor="text1"/>
                <w:sz w:val="24"/>
              </w:rPr>
            </w:pPr>
            <w:r w:rsidRPr="003C59D9">
              <w:rPr>
                <w:rFonts w:ascii="仿宋" w:eastAsia="仿宋" w:hAnsi="仿宋" w:cs="仿宋" w:hint="eastAsia"/>
                <w:bCs/>
                <w:color w:val="000000" w:themeColor="text1"/>
                <w:sz w:val="24"/>
              </w:rPr>
              <w:t>项</w:t>
            </w:r>
          </w:p>
        </w:tc>
        <w:tc>
          <w:tcPr>
            <w:tcW w:w="526" w:type="pct"/>
            <w:vAlign w:val="center"/>
          </w:tcPr>
          <w:p w14:paraId="654C86E9" w14:textId="77777777" w:rsidR="007D7ED4" w:rsidRPr="003C59D9" w:rsidRDefault="0024388D">
            <w:pPr>
              <w:adjustRightInd w:val="0"/>
              <w:snapToGrid w:val="0"/>
              <w:spacing w:line="280" w:lineRule="exact"/>
              <w:jc w:val="center"/>
              <w:rPr>
                <w:rFonts w:ascii="仿宋" w:eastAsia="仿宋" w:hAnsi="仿宋" w:cs="仿宋" w:hint="eastAsia"/>
                <w:bCs/>
                <w:color w:val="000000" w:themeColor="text1"/>
                <w:sz w:val="24"/>
              </w:rPr>
            </w:pPr>
            <w:r w:rsidRPr="003C59D9">
              <w:rPr>
                <w:rFonts w:ascii="仿宋" w:eastAsia="仿宋" w:hAnsi="仿宋" w:cs="仿宋" w:hint="eastAsia"/>
                <w:bCs/>
                <w:color w:val="000000" w:themeColor="text1"/>
                <w:sz w:val="24"/>
              </w:rPr>
              <w:t>1</w:t>
            </w:r>
          </w:p>
        </w:tc>
        <w:tc>
          <w:tcPr>
            <w:tcW w:w="1239" w:type="pct"/>
            <w:vAlign w:val="center"/>
          </w:tcPr>
          <w:p w14:paraId="43E07FF9" w14:textId="77777777" w:rsidR="007D7ED4" w:rsidRPr="003C59D9" w:rsidRDefault="0024388D">
            <w:pPr>
              <w:adjustRightInd w:val="0"/>
              <w:snapToGrid w:val="0"/>
              <w:spacing w:line="280" w:lineRule="exact"/>
              <w:jc w:val="center"/>
              <w:rPr>
                <w:rFonts w:ascii="仿宋" w:eastAsia="仿宋" w:hAnsi="仿宋" w:cs="仿宋" w:hint="eastAsia"/>
                <w:bCs/>
                <w:color w:val="000000" w:themeColor="text1"/>
                <w:sz w:val="24"/>
              </w:rPr>
            </w:pPr>
            <w:r w:rsidRPr="003C59D9">
              <w:rPr>
                <w:rFonts w:ascii="仿宋" w:eastAsia="仿宋" w:hAnsi="仿宋" w:cs="仿宋" w:hint="eastAsia"/>
                <w:bCs/>
                <w:color w:val="000000" w:themeColor="text1"/>
                <w:sz w:val="24"/>
              </w:rPr>
              <w:t>租赁和商务服务业</w:t>
            </w:r>
          </w:p>
        </w:tc>
      </w:tr>
    </w:tbl>
    <w:p w14:paraId="359A708E" w14:textId="77777777" w:rsidR="007D7ED4" w:rsidRPr="003C59D9" w:rsidRDefault="0024388D">
      <w:pPr>
        <w:pStyle w:val="2"/>
        <w:spacing w:line="360" w:lineRule="auto"/>
        <w:ind w:firstLineChars="200" w:firstLine="482"/>
        <w:rPr>
          <w:rFonts w:ascii="仿宋" w:eastAsia="仿宋" w:hAnsi="仿宋" w:hint="eastAsia"/>
          <w:color w:val="000000" w:themeColor="text1"/>
          <w:sz w:val="24"/>
          <w:szCs w:val="24"/>
        </w:rPr>
      </w:pPr>
      <w:r w:rsidRPr="003C59D9">
        <w:rPr>
          <w:rFonts w:ascii="仿宋" w:eastAsia="仿宋" w:hAnsi="仿宋" w:cs="仿宋" w:hint="eastAsia"/>
          <w:color w:val="000000" w:themeColor="text1"/>
          <w:sz w:val="24"/>
          <w:szCs w:val="24"/>
        </w:rPr>
        <w:t>★</w:t>
      </w:r>
      <w:r w:rsidRPr="003C59D9">
        <w:rPr>
          <w:rFonts w:ascii="仿宋" w:eastAsia="仿宋" w:hAnsi="仿宋" w:hint="eastAsia"/>
          <w:color w:val="000000" w:themeColor="text1"/>
          <w:sz w:val="24"/>
          <w:szCs w:val="24"/>
        </w:rPr>
        <w:t>二、商务要求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8036"/>
      </w:tblGrid>
      <w:tr w:rsidR="003C59D9" w:rsidRPr="003C59D9" w14:paraId="3C680CF6" w14:textId="77777777">
        <w:trPr>
          <w:trHeight w:val="590"/>
        </w:trPr>
        <w:tc>
          <w:tcPr>
            <w:tcW w:w="0" w:type="auto"/>
            <w:vAlign w:val="center"/>
          </w:tcPr>
          <w:p w14:paraId="00DCBC86" w14:textId="77777777" w:rsidR="007D7ED4" w:rsidRPr="003C59D9" w:rsidRDefault="0024388D">
            <w:pPr>
              <w:spacing w:line="500" w:lineRule="exact"/>
              <w:jc w:val="center"/>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履行时间（期限）</w:t>
            </w:r>
          </w:p>
        </w:tc>
        <w:tc>
          <w:tcPr>
            <w:tcW w:w="0" w:type="auto"/>
            <w:vAlign w:val="center"/>
          </w:tcPr>
          <w:p w14:paraId="2F39185A" w14:textId="77777777" w:rsidR="007D7ED4" w:rsidRPr="003C59D9" w:rsidRDefault="0024388D">
            <w:pPr>
              <w:spacing w:line="500" w:lineRule="exact"/>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本项目为一采三年，合同</w:t>
            </w:r>
            <w:r w:rsidRPr="003C59D9">
              <w:rPr>
                <w:rFonts w:ascii="仿宋" w:eastAsia="仿宋" w:hAnsi="仿宋" w:cs="仿宋" w:hint="eastAsia"/>
                <w:color w:val="000000" w:themeColor="text1"/>
                <w:sz w:val="24"/>
              </w:rPr>
              <w:t>一签三年</w:t>
            </w:r>
            <w:r w:rsidRPr="003C59D9">
              <w:rPr>
                <w:rFonts w:ascii="仿宋" w:eastAsia="仿宋" w:hAnsi="仿宋" w:cs="仿宋" w:hint="eastAsia"/>
                <w:color w:val="000000" w:themeColor="text1"/>
                <w:sz w:val="24"/>
              </w:rPr>
              <w:t>。</w:t>
            </w:r>
          </w:p>
        </w:tc>
      </w:tr>
      <w:tr w:rsidR="003C59D9" w:rsidRPr="003C59D9" w14:paraId="1072E62C" w14:textId="77777777">
        <w:trPr>
          <w:trHeight w:val="558"/>
        </w:trPr>
        <w:tc>
          <w:tcPr>
            <w:tcW w:w="0" w:type="auto"/>
            <w:vAlign w:val="center"/>
          </w:tcPr>
          <w:p w14:paraId="7EC61DA8" w14:textId="77777777" w:rsidR="007D7ED4" w:rsidRPr="003C59D9" w:rsidRDefault="0024388D">
            <w:pPr>
              <w:spacing w:line="500" w:lineRule="exact"/>
              <w:jc w:val="center"/>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履行地点（范围）</w:t>
            </w:r>
          </w:p>
        </w:tc>
        <w:tc>
          <w:tcPr>
            <w:tcW w:w="0" w:type="auto"/>
            <w:vAlign w:val="center"/>
          </w:tcPr>
          <w:p w14:paraId="116CA7ED" w14:textId="77777777" w:rsidR="007D7ED4" w:rsidRPr="003C59D9" w:rsidRDefault="0024388D">
            <w:pPr>
              <w:spacing w:line="500" w:lineRule="exact"/>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成都市郫都区红光</w:t>
            </w:r>
            <w:proofErr w:type="gramStart"/>
            <w:r w:rsidRPr="003C59D9">
              <w:rPr>
                <w:rFonts w:ascii="仿宋" w:eastAsia="仿宋" w:hAnsi="仿宋" w:cs="仿宋" w:hint="eastAsia"/>
                <w:color w:val="000000" w:themeColor="text1"/>
                <w:sz w:val="24"/>
              </w:rPr>
              <w:t>街道港</w:t>
            </w:r>
            <w:proofErr w:type="gramEnd"/>
            <w:r w:rsidRPr="003C59D9">
              <w:rPr>
                <w:rFonts w:ascii="仿宋" w:eastAsia="仿宋" w:hAnsi="仿宋" w:cs="仿宋" w:hint="eastAsia"/>
                <w:color w:val="000000" w:themeColor="text1"/>
                <w:sz w:val="24"/>
              </w:rPr>
              <w:t>通北三路</w:t>
            </w:r>
            <w:r w:rsidRPr="003C59D9">
              <w:rPr>
                <w:rFonts w:ascii="仿宋" w:eastAsia="仿宋" w:hAnsi="仿宋" w:cs="仿宋" w:hint="eastAsia"/>
                <w:color w:val="000000" w:themeColor="text1"/>
                <w:sz w:val="24"/>
              </w:rPr>
              <w:t>1899</w:t>
            </w:r>
            <w:r w:rsidRPr="003C59D9">
              <w:rPr>
                <w:rFonts w:ascii="仿宋" w:eastAsia="仿宋" w:hAnsi="仿宋" w:cs="仿宋" w:hint="eastAsia"/>
                <w:color w:val="000000" w:themeColor="text1"/>
                <w:sz w:val="24"/>
              </w:rPr>
              <w:t>号</w:t>
            </w:r>
          </w:p>
        </w:tc>
      </w:tr>
      <w:tr w:rsidR="003C59D9" w:rsidRPr="003C59D9" w14:paraId="0D65A005" w14:textId="77777777">
        <w:trPr>
          <w:trHeight w:val="742"/>
        </w:trPr>
        <w:tc>
          <w:tcPr>
            <w:tcW w:w="0" w:type="auto"/>
            <w:vAlign w:val="center"/>
          </w:tcPr>
          <w:p w14:paraId="22F4ECDE" w14:textId="77777777" w:rsidR="007D7ED4" w:rsidRPr="003C59D9" w:rsidRDefault="0024388D">
            <w:pPr>
              <w:spacing w:line="500" w:lineRule="exact"/>
              <w:jc w:val="center"/>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付款进度安排、资金支付方式</w:t>
            </w:r>
          </w:p>
        </w:tc>
        <w:tc>
          <w:tcPr>
            <w:tcW w:w="0" w:type="auto"/>
            <w:vAlign w:val="center"/>
          </w:tcPr>
          <w:p w14:paraId="292FD40C" w14:textId="77777777" w:rsidR="007D7ED4" w:rsidRPr="003C59D9" w:rsidRDefault="0024388D">
            <w:pPr>
              <w:spacing w:line="500" w:lineRule="exact"/>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1.</w:t>
            </w:r>
            <w:r w:rsidRPr="003C59D9">
              <w:rPr>
                <w:rFonts w:ascii="仿宋" w:eastAsia="仿宋" w:hAnsi="仿宋" w:cs="仿宋" w:hint="eastAsia"/>
                <w:color w:val="000000" w:themeColor="text1"/>
                <w:sz w:val="24"/>
              </w:rPr>
              <w:t>分批次银行转账支付，</w:t>
            </w:r>
          </w:p>
          <w:p w14:paraId="2AE68A35" w14:textId="77777777" w:rsidR="007D7ED4" w:rsidRPr="003C59D9" w:rsidRDefault="0024388D">
            <w:pPr>
              <w:spacing w:line="500" w:lineRule="exact"/>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2.</w:t>
            </w:r>
            <w:r w:rsidRPr="003C59D9">
              <w:rPr>
                <w:rFonts w:ascii="仿宋" w:eastAsia="仿宋" w:hAnsi="仿宋" w:cs="仿宋" w:hint="eastAsia"/>
                <w:color w:val="000000" w:themeColor="text1"/>
                <w:sz w:val="24"/>
              </w:rPr>
              <w:t>签订审计业务约定书后，</w:t>
            </w:r>
            <w:r w:rsidRPr="003C59D9">
              <w:rPr>
                <w:rFonts w:ascii="仿宋" w:eastAsia="仿宋" w:hAnsi="仿宋" w:cs="仿宋" w:hint="eastAsia"/>
                <w:color w:val="000000" w:themeColor="text1"/>
                <w:sz w:val="24"/>
              </w:rPr>
              <w:t>采购人</w:t>
            </w:r>
            <w:r w:rsidRPr="003C59D9">
              <w:rPr>
                <w:rFonts w:ascii="仿宋" w:eastAsia="仿宋" w:hAnsi="仿宋" w:cs="仿宋" w:hint="eastAsia"/>
                <w:color w:val="000000" w:themeColor="text1"/>
                <w:sz w:val="24"/>
              </w:rPr>
              <w:t>根据《四川省会计师事务所服务收费管理办法》（</w:t>
            </w:r>
            <w:proofErr w:type="gramStart"/>
            <w:r w:rsidRPr="003C59D9">
              <w:rPr>
                <w:rFonts w:ascii="仿宋" w:eastAsia="仿宋" w:hAnsi="仿宋" w:cs="仿宋" w:hint="eastAsia"/>
                <w:color w:val="000000" w:themeColor="text1"/>
                <w:sz w:val="24"/>
              </w:rPr>
              <w:t>川发改价格</w:t>
            </w:r>
            <w:proofErr w:type="gramEnd"/>
            <w:r w:rsidRPr="003C59D9">
              <w:rPr>
                <w:rFonts w:ascii="仿宋" w:eastAsia="仿宋" w:hAnsi="仿宋" w:cs="仿宋" w:hint="eastAsia"/>
                <w:color w:val="000000" w:themeColor="text1"/>
                <w:sz w:val="24"/>
              </w:rPr>
              <w:t>〔</w:t>
            </w:r>
            <w:r w:rsidRPr="003C59D9">
              <w:rPr>
                <w:rFonts w:ascii="仿宋" w:eastAsia="仿宋" w:hAnsi="仿宋" w:cs="仿宋" w:hint="eastAsia"/>
                <w:color w:val="000000" w:themeColor="text1"/>
                <w:sz w:val="24"/>
              </w:rPr>
              <w:t>2013</w:t>
            </w:r>
            <w:r w:rsidRPr="003C59D9">
              <w:rPr>
                <w:rFonts w:ascii="仿宋" w:eastAsia="仿宋" w:hAnsi="仿宋" w:cs="仿宋" w:hint="eastAsia"/>
                <w:color w:val="000000" w:themeColor="text1"/>
                <w:sz w:val="24"/>
              </w:rPr>
              <w:t>〕</w:t>
            </w:r>
            <w:r w:rsidRPr="003C59D9">
              <w:rPr>
                <w:rFonts w:ascii="仿宋" w:eastAsia="仿宋" w:hAnsi="仿宋" w:cs="仿宋" w:hint="eastAsia"/>
                <w:color w:val="000000" w:themeColor="text1"/>
                <w:sz w:val="24"/>
              </w:rPr>
              <w:t>901</w:t>
            </w:r>
            <w:r w:rsidRPr="003C59D9">
              <w:rPr>
                <w:rFonts w:ascii="仿宋" w:eastAsia="仿宋" w:hAnsi="仿宋" w:cs="仿宋" w:hint="eastAsia"/>
                <w:color w:val="000000" w:themeColor="text1"/>
                <w:sz w:val="24"/>
              </w:rPr>
              <w:t>号）规定的收费标准和</w:t>
            </w:r>
            <w:r w:rsidRPr="003C59D9">
              <w:rPr>
                <w:rFonts w:ascii="仿宋" w:eastAsia="仿宋" w:hAnsi="仿宋" w:cs="仿宋" w:hint="eastAsia"/>
                <w:color w:val="000000" w:themeColor="text1"/>
                <w:sz w:val="24"/>
              </w:rPr>
              <w:t>供应商</w:t>
            </w:r>
            <w:r w:rsidRPr="003C59D9">
              <w:rPr>
                <w:rFonts w:ascii="仿宋" w:eastAsia="仿宋" w:hAnsi="仿宋" w:cs="仿宋" w:hint="eastAsia"/>
                <w:color w:val="000000" w:themeColor="text1"/>
                <w:sz w:val="24"/>
              </w:rPr>
              <w:t>的报价核算当批次服务费，支付服务费的</w:t>
            </w:r>
            <w:r w:rsidRPr="003C59D9">
              <w:rPr>
                <w:rFonts w:ascii="仿宋" w:eastAsia="仿宋" w:hAnsi="仿宋" w:cs="仿宋" w:hint="eastAsia"/>
                <w:color w:val="000000" w:themeColor="text1"/>
                <w:sz w:val="24"/>
              </w:rPr>
              <w:t>30%</w:t>
            </w:r>
            <w:r w:rsidRPr="003C59D9">
              <w:rPr>
                <w:rFonts w:ascii="仿宋" w:eastAsia="仿宋" w:hAnsi="仿宋" w:cs="仿宋" w:hint="eastAsia"/>
                <w:color w:val="000000" w:themeColor="text1"/>
                <w:sz w:val="24"/>
              </w:rPr>
              <w:t>。供应商完成每批次的审计任务，且经采购人验收合格后，采购人根据《四川省会计师事务所服务收费管理办法》（</w:t>
            </w:r>
            <w:proofErr w:type="gramStart"/>
            <w:r w:rsidRPr="003C59D9">
              <w:rPr>
                <w:rFonts w:ascii="仿宋" w:eastAsia="仿宋" w:hAnsi="仿宋" w:cs="仿宋" w:hint="eastAsia"/>
                <w:color w:val="000000" w:themeColor="text1"/>
                <w:sz w:val="24"/>
              </w:rPr>
              <w:t>川发改价格</w:t>
            </w:r>
            <w:proofErr w:type="gramEnd"/>
            <w:r w:rsidRPr="003C59D9">
              <w:rPr>
                <w:rFonts w:ascii="仿宋" w:eastAsia="仿宋" w:hAnsi="仿宋" w:cs="仿宋" w:hint="eastAsia"/>
                <w:color w:val="000000" w:themeColor="text1"/>
                <w:sz w:val="24"/>
              </w:rPr>
              <w:t>〔</w:t>
            </w:r>
            <w:r w:rsidRPr="003C59D9">
              <w:rPr>
                <w:rFonts w:ascii="仿宋" w:eastAsia="仿宋" w:hAnsi="仿宋" w:cs="仿宋" w:hint="eastAsia"/>
                <w:color w:val="000000" w:themeColor="text1"/>
                <w:sz w:val="24"/>
              </w:rPr>
              <w:t>2013</w:t>
            </w:r>
            <w:r w:rsidRPr="003C59D9">
              <w:rPr>
                <w:rFonts w:ascii="仿宋" w:eastAsia="仿宋" w:hAnsi="仿宋" w:cs="仿宋" w:hint="eastAsia"/>
                <w:color w:val="000000" w:themeColor="text1"/>
                <w:sz w:val="24"/>
              </w:rPr>
              <w:t>〕</w:t>
            </w:r>
            <w:r w:rsidRPr="003C59D9">
              <w:rPr>
                <w:rFonts w:ascii="仿宋" w:eastAsia="仿宋" w:hAnsi="仿宋" w:cs="仿宋" w:hint="eastAsia"/>
                <w:color w:val="000000" w:themeColor="text1"/>
                <w:sz w:val="24"/>
              </w:rPr>
              <w:t>901</w:t>
            </w:r>
            <w:r w:rsidRPr="003C59D9">
              <w:rPr>
                <w:rFonts w:ascii="仿宋" w:eastAsia="仿宋" w:hAnsi="仿宋" w:cs="仿宋" w:hint="eastAsia"/>
                <w:color w:val="000000" w:themeColor="text1"/>
                <w:sz w:val="24"/>
              </w:rPr>
              <w:t>号）规定的收费标准和供应商的报价核算当批次服务费；自采购人收到供应商提供的符合采购人财务要求且合法有效完整的等额完税发票之日起</w:t>
            </w:r>
            <w:r w:rsidRPr="003C59D9">
              <w:rPr>
                <w:rFonts w:ascii="仿宋" w:eastAsia="仿宋" w:hAnsi="仿宋" w:cs="仿宋" w:hint="eastAsia"/>
                <w:color w:val="000000" w:themeColor="text1"/>
                <w:sz w:val="24"/>
              </w:rPr>
              <w:t>15</w:t>
            </w:r>
            <w:r w:rsidRPr="003C59D9">
              <w:rPr>
                <w:rFonts w:ascii="仿宋" w:eastAsia="仿宋" w:hAnsi="仿宋" w:cs="仿宋" w:hint="eastAsia"/>
                <w:color w:val="000000" w:themeColor="text1"/>
                <w:sz w:val="24"/>
              </w:rPr>
              <w:t>个</w:t>
            </w:r>
            <w:proofErr w:type="gramStart"/>
            <w:r w:rsidRPr="003C59D9">
              <w:rPr>
                <w:rFonts w:ascii="仿宋" w:eastAsia="仿宋" w:hAnsi="仿宋" w:cs="仿宋" w:hint="eastAsia"/>
                <w:color w:val="000000" w:themeColor="text1"/>
                <w:sz w:val="24"/>
              </w:rPr>
              <w:t>日历天</w:t>
            </w:r>
            <w:proofErr w:type="gramEnd"/>
            <w:r w:rsidRPr="003C59D9">
              <w:rPr>
                <w:rFonts w:ascii="仿宋" w:eastAsia="仿宋" w:hAnsi="仿宋" w:cs="仿宋" w:hint="eastAsia"/>
                <w:color w:val="000000" w:themeColor="text1"/>
                <w:sz w:val="24"/>
              </w:rPr>
              <w:t>内支付当批次的服务费；若收到供应商发票之日早于该批次审计验收合格之日，则自该批次验收合格之日起</w:t>
            </w:r>
            <w:r w:rsidRPr="003C59D9">
              <w:rPr>
                <w:rFonts w:ascii="仿宋" w:eastAsia="仿宋" w:hAnsi="仿宋" w:cs="仿宋" w:hint="eastAsia"/>
                <w:color w:val="000000" w:themeColor="text1"/>
                <w:sz w:val="24"/>
              </w:rPr>
              <w:t>15</w:t>
            </w:r>
            <w:r w:rsidRPr="003C59D9">
              <w:rPr>
                <w:rFonts w:ascii="仿宋" w:eastAsia="仿宋" w:hAnsi="仿宋" w:cs="仿宋" w:hint="eastAsia"/>
                <w:color w:val="000000" w:themeColor="text1"/>
                <w:sz w:val="24"/>
              </w:rPr>
              <w:t>个</w:t>
            </w:r>
            <w:proofErr w:type="gramStart"/>
            <w:r w:rsidRPr="003C59D9">
              <w:rPr>
                <w:rFonts w:ascii="仿宋" w:eastAsia="仿宋" w:hAnsi="仿宋" w:cs="仿宋" w:hint="eastAsia"/>
                <w:color w:val="000000" w:themeColor="text1"/>
                <w:sz w:val="24"/>
              </w:rPr>
              <w:t>日历天</w:t>
            </w:r>
            <w:proofErr w:type="gramEnd"/>
            <w:r w:rsidRPr="003C59D9">
              <w:rPr>
                <w:rFonts w:ascii="仿宋" w:eastAsia="仿宋" w:hAnsi="仿宋" w:cs="仿宋" w:hint="eastAsia"/>
                <w:color w:val="000000" w:themeColor="text1"/>
                <w:sz w:val="24"/>
              </w:rPr>
              <w:t>内支付。</w:t>
            </w:r>
          </w:p>
          <w:p w14:paraId="6950CF6B" w14:textId="77777777" w:rsidR="007D7ED4" w:rsidRPr="003C59D9" w:rsidRDefault="0024388D">
            <w:pPr>
              <w:spacing w:line="500" w:lineRule="exact"/>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3.</w:t>
            </w:r>
            <w:r w:rsidRPr="003C59D9">
              <w:rPr>
                <w:rFonts w:ascii="仿宋" w:eastAsia="仿宋" w:hAnsi="仿宋" w:cs="仿宋" w:hint="eastAsia"/>
                <w:color w:val="000000" w:themeColor="text1"/>
                <w:sz w:val="24"/>
              </w:rPr>
              <w:t>供应商未提供增值税发票（普票），或发票经国税网验审不合格的，或者供应商提供的发票不满足采购人财务要求的，采购人有权拒付且不承担任何</w:t>
            </w:r>
            <w:r w:rsidRPr="003C59D9">
              <w:rPr>
                <w:rFonts w:ascii="仿宋" w:eastAsia="仿宋" w:hAnsi="仿宋" w:cs="仿宋" w:hint="eastAsia"/>
                <w:color w:val="000000" w:themeColor="text1"/>
                <w:sz w:val="24"/>
              </w:rPr>
              <w:lastRenderedPageBreak/>
              <w:t>逾期付款的责任。</w:t>
            </w:r>
          </w:p>
          <w:p w14:paraId="5C32369A" w14:textId="77777777" w:rsidR="007D7ED4" w:rsidRPr="003C59D9" w:rsidRDefault="0024388D">
            <w:pPr>
              <w:spacing w:line="500" w:lineRule="exact"/>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4.</w:t>
            </w:r>
            <w:r w:rsidRPr="003C59D9">
              <w:rPr>
                <w:rFonts w:ascii="仿宋" w:eastAsia="仿宋" w:hAnsi="仿宋" w:cs="仿宋" w:hint="eastAsia"/>
                <w:color w:val="000000" w:themeColor="text1"/>
                <w:sz w:val="24"/>
              </w:rPr>
              <w:t>供应商保证提供的银行账户信息真实有效，如果供应商账户信息更改（采购人原则上不予以更换合同账户），需要在采购人付款前</w:t>
            </w:r>
            <w:r w:rsidRPr="003C59D9">
              <w:rPr>
                <w:rFonts w:ascii="仿宋" w:eastAsia="仿宋" w:hAnsi="仿宋" w:cs="仿宋" w:hint="eastAsia"/>
                <w:color w:val="000000" w:themeColor="text1"/>
                <w:sz w:val="24"/>
              </w:rPr>
              <w:t>10</w:t>
            </w:r>
            <w:r w:rsidRPr="003C59D9">
              <w:rPr>
                <w:rFonts w:ascii="仿宋" w:eastAsia="仿宋" w:hAnsi="仿宋" w:cs="仿宋" w:hint="eastAsia"/>
                <w:color w:val="000000" w:themeColor="text1"/>
                <w:sz w:val="24"/>
              </w:rPr>
              <w:t>个</w:t>
            </w:r>
            <w:proofErr w:type="gramStart"/>
            <w:r w:rsidRPr="003C59D9">
              <w:rPr>
                <w:rFonts w:ascii="仿宋" w:eastAsia="仿宋" w:hAnsi="仿宋" w:cs="仿宋" w:hint="eastAsia"/>
                <w:color w:val="000000" w:themeColor="text1"/>
                <w:sz w:val="24"/>
              </w:rPr>
              <w:t>日历天</w:t>
            </w:r>
            <w:proofErr w:type="gramEnd"/>
            <w:r w:rsidRPr="003C59D9">
              <w:rPr>
                <w:rFonts w:ascii="仿宋" w:eastAsia="仿宋" w:hAnsi="仿宋" w:cs="仿宋" w:hint="eastAsia"/>
                <w:color w:val="000000" w:themeColor="text1"/>
                <w:sz w:val="24"/>
              </w:rPr>
              <w:t>内告知</w:t>
            </w:r>
            <w:r w:rsidRPr="003C59D9">
              <w:rPr>
                <w:rFonts w:ascii="仿宋" w:eastAsia="仿宋" w:hAnsi="仿宋" w:cs="仿宋" w:hint="eastAsia"/>
                <w:color w:val="000000" w:themeColor="text1"/>
                <w:sz w:val="24"/>
              </w:rPr>
              <w:t>采购人</w:t>
            </w:r>
            <w:r w:rsidRPr="003C59D9">
              <w:rPr>
                <w:rFonts w:ascii="仿宋" w:eastAsia="仿宋" w:hAnsi="仿宋" w:cs="仿宋" w:hint="eastAsia"/>
                <w:color w:val="000000" w:themeColor="text1"/>
                <w:sz w:val="24"/>
              </w:rPr>
              <w:t>，若因供应商原因导致采购人无法付款或错误付款，后果由供应商自行承担。</w:t>
            </w:r>
            <w:r w:rsidRPr="003C59D9">
              <w:rPr>
                <w:rFonts w:ascii="仿宋" w:eastAsia="仿宋" w:hAnsi="仿宋" w:cs="仿宋" w:hint="eastAsia"/>
                <w:color w:val="000000" w:themeColor="text1"/>
                <w:sz w:val="24"/>
              </w:rPr>
              <w:t>若每年度实际支付金额达到</w:t>
            </w:r>
            <w:r w:rsidRPr="003C59D9">
              <w:rPr>
                <w:rFonts w:ascii="仿宋" w:eastAsia="仿宋" w:hAnsi="仿宋" w:cs="仿宋" w:hint="eastAsia"/>
                <w:color w:val="000000" w:themeColor="text1"/>
                <w:sz w:val="24"/>
              </w:rPr>
              <w:t>30</w:t>
            </w:r>
            <w:r w:rsidRPr="003C59D9">
              <w:rPr>
                <w:rFonts w:ascii="仿宋" w:eastAsia="仿宋" w:hAnsi="仿宋" w:cs="仿宋" w:hint="eastAsia"/>
                <w:color w:val="000000" w:themeColor="text1"/>
                <w:sz w:val="24"/>
              </w:rPr>
              <w:t>万元，或当年合同期限到期，则当年合同终止</w:t>
            </w:r>
          </w:p>
        </w:tc>
      </w:tr>
      <w:tr w:rsidR="003C59D9" w:rsidRPr="003C59D9" w14:paraId="0B859547" w14:textId="77777777">
        <w:trPr>
          <w:trHeight w:val="1253"/>
        </w:trPr>
        <w:tc>
          <w:tcPr>
            <w:tcW w:w="0" w:type="auto"/>
            <w:vAlign w:val="center"/>
          </w:tcPr>
          <w:p w14:paraId="0EB88CC7" w14:textId="77777777" w:rsidR="007D7ED4" w:rsidRPr="003C59D9" w:rsidRDefault="0024388D">
            <w:pPr>
              <w:adjustRightInd w:val="0"/>
              <w:snapToGrid w:val="0"/>
              <w:spacing w:line="320" w:lineRule="exact"/>
              <w:jc w:val="center"/>
              <w:rPr>
                <w:rFonts w:ascii="仿宋" w:eastAsia="仿宋" w:hAnsi="仿宋" w:cs="仿宋" w:hint="eastAsia"/>
                <w:bCs/>
                <w:color w:val="000000" w:themeColor="text1"/>
                <w:sz w:val="24"/>
              </w:rPr>
            </w:pPr>
            <w:r w:rsidRPr="003C59D9">
              <w:rPr>
                <w:rFonts w:ascii="仿宋" w:eastAsia="仿宋" w:hAnsi="仿宋" w:cs="仿宋" w:hint="eastAsia"/>
                <w:color w:val="000000" w:themeColor="text1"/>
                <w:sz w:val="24"/>
              </w:rPr>
              <w:lastRenderedPageBreak/>
              <w:t>人员配置要求（人数、专业、证书等要求）</w:t>
            </w:r>
          </w:p>
        </w:tc>
        <w:tc>
          <w:tcPr>
            <w:tcW w:w="0" w:type="auto"/>
            <w:vAlign w:val="center"/>
          </w:tcPr>
          <w:p w14:paraId="58FD612B" w14:textId="77777777" w:rsidR="007D7ED4" w:rsidRPr="003C59D9" w:rsidRDefault="0024388D">
            <w:pPr>
              <w:adjustRightInd w:val="0"/>
              <w:snapToGrid w:val="0"/>
              <w:spacing w:line="320" w:lineRule="exact"/>
              <w:jc w:val="left"/>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供应商为本</w:t>
            </w:r>
            <w:proofErr w:type="gramStart"/>
            <w:r w:rsidRPr="003C59D9">
              <w:rPr>
                <w:rFonts w:ascii="仿宋" w:eastAsia="仿宋" w:hAnsi="仿宋" w:cs="仿宋" w:hint="eastAsia"/>
                <w:color w:val="000000" w:themeColor="text1"/>
                <w:sz w:val="24"/>
              </w:rPr>
              <w:t>项目拟配的</w:t>
            </w:r>
            <w:proofErr w:type="gramEnd"/>
            <w:r w:rsidRPr="003C59D9">
              <w:rPr>
                <w:rFonts w:ascii="仿宋" w:eastAsia="仿宋" w:hAnsi="仿宋" w:cs="仿宋" w:hint="eastAsia"/>
                <w:color w:val="000000" w:themeColor="text1"/>
                <w:sz w:val="24"/>
              </w:rPr>
              <w:t>人员不少于</w:t>
            </w:r>
            <w:r w:rsidRPr="003C59D9">
              <w:rPr>
                <w:rFonts w:ascii="仿宋" w:eastAsia="仿宋" w:hAnsi="仿宋" w:cs="仿宋" w:hint="eastAsia"/>
                <w:color w:val="000000" w:themeColor="text1"/>
                <w:sz w:val="24"/>
              </w:rPr>
              <w:t>3</w:t>
            </w:r>
            <w:r w:rsidRPr="003C59D9">
              <w:rPr>
                <w:rFonts w:ascii="仿宋" w:eastAsia="仿宋" w:hAnsi="仿宋" w:cs="仿宋" w:hint="eastAsia"/>
                <w:color w:val="000000" w:themeColor="text1"/>
                <w:sz w:val="24"/>
              </w:rPr>
              <w:t>人，其中至少有一名注册会计师。同时长期驻场（在所有审计项目具备初稿编制条件前不得离场）注册会计师和会计师（造价咨询人员）原则上不能变动，且不得中途擅自离场，否则视为违约，履约保证金将不予退还。如因特殊原因需要变动，需经采购人同意后重新派遣，新派遣人员必须具有相同专业资质和专业技术工作经验。</w:t>
            </w:r>
          </w:p>
        </w:tc>
      </w:tr>
    </w:tbl>
    <w:p w14:paraId="1EBC726D" w14:textId="77777777" w:rsidR="007D7ED4" w:rsidRPr="003C59D9" w:rsidRDefault="0024388D">
      <w:pPr>
        <w:pStyle w:val="2"/>
        <w:spacing w:line="360" w:lineRule="auto"/>
        <w:ind w:firstLineChars="200" w:firstLine="526"/>
        <w:rPr>
          <w:rFonts w:ascii="仿宋" w:eastAsia="仿宋" w:hAnsi="仿宋" w:cs="仿宋" w:hint="eastAsia"/>
          <w:color w:val="000000" w:themeColor="text1"/>
          <w:spacing w:val="11"/>
          <w:kern w:val="0"/>
          <w:sz w:val="24"/>
          <w:szCs w:val="24"/>
        </w:rPr>
      </w:pPr>
      <w:r w:rsidRPr="003C59D9">
        <w:rPr>
          <w:rFonts w:ascii="仿宋" w:eastAsia="仿宋" w:hAnsi="仿宋" w:cs="仿宋" w:hint="eastAsia"/>
          <w:color w:val="000000" w:themeColor="text1"/>
          <w:spacing w:val="11"/>
          <w:kern w:val="0"/>
          <w:sz w:val="24"/>
          <w:szCs w:val="24"/>
        </w:rPr>
        <w:t>三、技术、服务要求</w:t>
      </w:r>
      <w:bookmarkEnd w:id="69"/>
      <w:bookmarkEnd w:id="70"/>
      <w:bookmarkEnd w:id="71"/>
      <w:bookmarkEnd w:id="72"/>
      <w:bookmarkEnd w:id="73"/>
    </w:p>
    <w:p w14:paraId="3E7E8AD3" w14:textId="77777777" w:rsidR="007D7ED4" w:rsidRPr="003C59D9" w:rsidRDefault="0024388D">
      <w:pPr>
        <w:pStyle w:val="Bodytext1"/>
        <w:spacing w:line="360" w:lineRule="auto"/>
        <w:ind w:firstLineChars="200" w:firstLine="524"/>
        <w:rPr>
          <w:rFonts w:ascii="仿宋" w:eastAsia="仿宋" w:hAnsi="仿宋" w:cs="仿宋" w:hint="eastAsia"/>
          <w:color w:val="000000" w:themeColor="text1"/>
          <w:spacing w:val="11"/>
          <w:kern w:val="0"/>
          <w:sz w:val="24"/>
          <w:szCs w:val="24"/>
          <w:lang w:val="en-US" w:eastAsia="zh-CN" w:bidi="ar-SA"/>
        </w:rPr>
      </w:pPr>
      <w:bookmarkStart w:id="85" w:name="_Toc183582232"/>
      <w:bookmarkStart w:id="86" w:name="_Toc183682369"/>
      <w:bookmarkStart w:id="87" w:name="_Toc217446057"/>
      <w:r w:rsidRPr="003C59D9">
        <w:rPr>
          <w:rFonts w:ascii="仿宋" w:eastAsia="仿宋" w:hAnsi="仿宋" w:cs="仿宋" w:hint="eastAsia"/>
          <w:color w:val="000000" w:themeColor="text1"/>
          <w:spacing w:val="11"/>
          <w:kern w:val="0"/>
          <w:sz w:val="24"/>
          <w:szCs w:val="24"/>
          <w:lang w:val="en-US" w:eastAsia="zh-CN" w:bidi="ar-SA"/>
        </w:rPr>
        <w:t>★</w:t>
      </w:r>
      <w:r w:rsidRPr="003C59D9">
        <w:rPr>
          <w:rFonts w:ascii="仿宋" w:eastAsia="仿宋" w:hAnsi="仿宋" w:cs="仿宋" w:hint="eastAsia"/>
          <w:color w:val="000000" w:themeColor="text1"/>
          <w:spacing w:val="11"/>
          <w:kern w:val="0"/>
          <w:sz w:val="24"/>
          <w:szCs w:val="24"/>
          <w:lang w:val="en-US" w:eastAsia="zh-CN" w:bidi="ar-SA"/>
        </w:rPr>
        <w:t>1.</w:t>
      </w:r>
      <w:r w:rsidRPr="003C59D9">
        <w:rPr>
          <w:rFonts w:ascii="仿宋" w:eastAsia="仿宋" w:hAnsi="仿宋" w:cs="仿宋" w:hint="eastAsia"/>
          <w:color w:val="000000" w:themeColor="text1"/>
          <w:spacing w:val="11"/>
          <w:kern w:val="0"/>
          <w:sz w:val="24"/>
          <w:szCs w:val="24"/>
          <w:lang w:val="en-US" w:eastAsia="zh-CN" w:bidi="ar-SA"/>
        </w:rPr>
        <w:t>供应商应按照中国注册会计师审计准则（以下简称审计准则）的规定进行审计。对受托的财务收支审计、经济责任审计、各类专项审计、工程竣工财务决算审计、其他事项审计等进行研究、测试、评价，对会计记录、实物等进行必要的抽查，按照审计依据的规定编制审计工作底稿、出具审计报告或管理建议书等审计成果，真实反映审计结果，客观评价审计事项，做到证据充分可靠、定性准确，并提出处理建议及依据。</w:t>
      </w:r>
    </w:p>
    <w:p w14:paraId="17A0A895" w14:textId="77777777" w:rsidR="007D7ED4" w:rsidRPr="003C59D9" w:rsidRDefault="0024388D">
      <w:pPr>
        <w:pStyle w:val="Bodytext1"/>
        <w:spacing w:line="360" w:lineRule="auto"/>
        <w:ind w:firstLineChars="200" w:firstLine="524"/>
        <w:rPr>
          <w:rFonts w:ascii="仿宋" w:eastAsia="仿宋" w:hAnsi="仿宋" w:cs="仿宋" w:hint="eastAsia"/>
          <w:color w:val="000000" w:themeColor="text1"/>
          <w:spacing w:val="11"/>
          <w:kern w:val="0"/>
          <w:sz w:val="24"/>
          <w:szCs w:val="24"/>
          <w:lang w:val="en-US" w:eastAsia="zh-CN" w:bidi="ar-SA"/>
        </w:rPr>
      </w:pPr>
      <w:r w:rsidRPr="003C59D9">
        <w:rPr>
          <w:rFonts w:ascii="仿宋" w:eastAsia="仿宋" w:hAnsi="仿宋" w:cs="仿宋" w:hint="eastAsia"/>
          <w:color w:val="000000" w:themeColor="text1"/>
          <w:spacing w:val="11"/>
          <w:kern w:val="0"/>
          <w:sz w:val="24"/>
          <w:szCs w:val="24"/>
          <w:lang w:val="en-US" w:eastAsia="zh-CN" w:bidi="ar-SA"/>
        </w:rPr>
        <w:t>2.</w:t>
      </w:r>
      <w:r w:rsidRPr="003C59D9">
        <w:rPr>
          <w:rFonts w:ascii="仿宋" w:eastAsia="仿宋" w:hAnsi="仿宋" w:cs="仿宋" w:hint="eastAsia"/>
          <w:color w:val="000000" w:themeColor="text1"/>
          <w:spacing w:val="11"/>
          <w:kern w:val="0"/>
          <w:sz w:val="24"/>
          <w:szCs w:val="24"/>
          <w:lang w:val="en-US" w:eastAsia="zh-CN" w:bidi="ar-SA"/>
        </w:rPr>
        <w:t>供应商若在审计过程中发现问题，应当及时、全面的告知采购人。</w:t>
      </w:r>
    </w:p>
    <w:p w14:paraId="09700D23" w14:textId="77777777" w:rsidR="007D7ED4" w:rsidRPr="003C59D9" w:rsidRDefault="0024388D">
      <w:pPr>
        <w:pStyle w:val="Bodytext1"/>
        <w:spacing w:line="360" w:lineRule="auto"/>
        <w:ind w:firstLineChars="200" w:firstLine="524"/>
        <w:rPr>
          <w:rFonts w:ascii="仿宋" w:eastAsia="仿宋" w:hAnsi="仿宋" w:cs="仿宋" w:hint="eastAsia"/>
          <w:color w:val="000000" w:themeColor="text1"/>
          <w:spacing w:val="11"/>
          <w:kern w:val="0"/>
          <w:sz w:val="24"/>
          <w:szCs w:val="24"/>
          <w:lang w:val="en-US" w:eastAsia="zh-CN" w:bidi="ar-SA"/>
        </w:rPr>
      </w:pPr>
      <w:r w:rsidRPr="003C59D9">
        <w:rPr>
          <w:rFonts w:ascii="仿宋" w:eastAsia="仿宋" w:hAnsi="仿宋" w:cs="仿宋" w:hint="eastAsia"/>
          <w:color w:val="000000" w:themeColor="text1"/>
          <w:spacing w:val="11"/>
          <w:kern w:val="0"/>
          <w:sz w:val="24"/>
          <w:szCs w:val="24"/>
          <w:lang w:val="en-US" w:eastAsia="zh-CN" w:bidi="ar-SA"/>
        </w:rPr>
        <w:t>3.</w:t>
      </w:r>
      <w:r w:rsidRPr="003C59D9">
        <w:rPr>
          <w:rFonts w:ascii="仿宋" w:eastAsia="仿宋" w:hAnsi="仿宋" w:cs="仿宋" w:hint="eastAsia"/>
          <w:color w:val="000000" w:themeColor="text1"/>
          <w:spacing w:val="11"/>
          <w:kern w:val="0"/>
          <w:sz w:val="24"/>
          <w:szCs w:val="24"/>
          <w:lang w:val="en-US" w:eastAsia="zh-CN" w:bidi="ar-SA"/>
        </w:rPr>
        <w:t>供应商应成立审计项目组，并指定审计项目负责人。</w:t>
      </w:r>
    </w:p>
    <w:p w14:paraId="2AB4A340" w14:textId="77777777" w:rsidR="007D7ED4" w:rsidRPr="003C59D9" w:rsidRDefault="0024388D">
      <w:pPr>
        <w:pStyle w:val="Bodytext1"/>
        <w:spacing w:line="360" w:lineRule="auto"/>
        <w:ind w:firstLineChars="200" w:firstLine="524"/>
        <w:rPr>
          <w:rFonts w:ascii="仿宋" w:eastAsia="仿宋" w:hAnsi="仿宋" w:cs="仿宋" w:hint="eastAsia"/>
          <w:color w:val="000000" w:themeColor="text1"/>
          <w:spacing w:val="11"/>
          <w:kern w:val="0"/>
          <w:sz w:val="24"/>
          <w:szCs w:val="24"/>
          <w:lang w:val="en-US" w:eastAsia="zh-CN" w:bidi="ar-SA"/>
        </w:rPr>
      </w:pPr>
      <w:r w:rsidRPr="003C59D9">
        <w:rPr>
          <w:rFonts w:ascii="仿宋" w:eastAsia="仿宋" w:hAnsi="仿宋" w:cs="仿宋" w:hint="eastAsia"/>
          <w:color w:val="000000" w:themeColor="text1"/>
          <w:spacing w:val="11"/>
          <w:kern w:val="0"/>
          <w:sz w:val="24"/>
          <w:szCs w:val="24"/>
          <w:lang w:val="en-US" w:eastAsia="zh-CN" w:bidi="ar-SA"/>
        </w:rPr>
        <w:t>4.</w:t>
      </w:r>
      <w:r w:rsidRPr="003C59D9">
        <w:rPr>
          <w:rFonts w:ascii="仿宋" w:eastAsia="仿宋" w:hAnsi="仿宋" w:cs="仿宋" w:hint="eastAsia"/>
          <w:color w:val="000000" w:themeColor="text1"/>
          <w:spacing w:val="11"/>
          <w:kern w:val="0"/>
          <w:sz w:val="24"/>
          <w:szCs w:val="24"/>
          <w:lang w:val="en-US" w:eastAsia="zh-CN" w:bidi="ar-SA"/>
        </w:rPr>
        <w:t>供应商应对审计中知晓的信息保密。除法律另有规定外，供应商不得将采购人提供的有关资料及评价结果泄露给采购人以外的任何第三方；</w:t>
      </w:r>
    </w:p>
    <w:p w14:paraId="6EE7962E" w14:textId="77777777" w:rsidR="007D7ED4" w:rsidRPr="003C59D9" w:rsidRDefault="0024388D">
      <w:pPr>
        <w:pStyle w:val="Bodytext1"/>
        <w:spacing w:line="360" w:lineRule="auto"/>
        <w:ind w:firstLineChars="200" w:firstLine="524"/>
        <w:rPr>
          <w:rFonts w:ascii="仿宋" w:eastAsia="仿宋" w:hAnsi="仿宋" w:cs="仿宋" w:hint="eastAsia"/>
          <w:color w:val="000000" w:themeColor="text1"/>
          <w:spacing w:val="11"/>
          <w:kern w:val="0"/>
          <w:sz w:val="24"/>
          <w:szCs w:val="24"/>
          <w:lang w:val="en-US" w:eastAsia="zh-CN" w:bidi="ar-SA"/>
        </w:rPr>
      </w:pPr>
      <w:r w:rsidRPr="003C59D9">
        <w:rPr>
          <w:rFonts w:ascii="仿宋" w:eastAsia="仿宋" w:hAnsi="仿宋" w:cs="仿宋" w:hint="eastAsia"/>
          <w:color w:val="000000" w:themeColor="text1"/>
          <w:spacing w:val="11"/>
          <w:kern w:val="0"/>
          <w:sz w:val="24"/>
          <w:szCs w:val="24"/>
          <w:lang w:val="en-US" w:eastAsia="zh-CN" w:bidi="ar-SA"/>
        </w:rPr>
        <w:t>★</w:t>
      </w:r>
      <w:r w:rsidRPr="003C59D9">
        <w:rPr>
          <w:rFonts w:ascii="仿宋" w:eastAsia="仿宋" w:hAnsi="仿宋" w:cs="仿宋" w:hint="eastAsia"/>
          <w:color w:val="000000" w:themeColor="text1"/>
          <w:spacing w:val="11"/>
          <w:kern w:val="0"/>
          <w:sz w:val="24"/>
          <w:szCs w:val="24"/>
          <w:lang w:val="en-US" w:eastAsia="zh-CN" w:bidi="ar-SA"/>
        </w:rPr>
        <w:t>5.</w:t>
      </w:r>
      <w:r w:rsidRPr="003C59D9">
        <w:rPr>
          <w:rFonts w:ascii="仿宋" w:eastAsia="仿宋" w:hAnsi="仿宋" w:cs="仿宋" w:hint="eastAsia"/>
          <w:color w:val="000000" w:themeColor="text1"/>
          <w:spacing w:val="11"/>
          <w:kern w:val="0"/>
          <w:sz w:val="24"/>
          <w:szCs w:val="24"/>
          <w:lang w:val="en-US" w:eastAsia="zh-CN" w:bidi="ar-SA"/>
        </w:rPr>
        <w:t>供应商对出具的审计报告负责。</w:t>
      </w:r>
    </w:p>
    <w:p w14:paraId="45794AF0" w14:textId="77777777" w:rsidR="007D7ED4" w:rsidRPr="003C59D9" w:rsidRDefault="0024388D">
      <w:pPr>
        <w:pStyle w:val="Bodytext1"/>
        <w:spacing w:line="360" w:lineRule="auto"/>
        <w:ind w:firstLineChars="200" w:firstLine="524"/>
        <w:rPr>
          <w:rFonts w:ascii="仿宋" w:eastAsia="仿宋" w:hAnsi="仿宋" w:cs="仿宋" w:hint="eastAsia"/>
          <w:color w:val="000000" w:themeColor="text1"/>
          <w:spacing w:val="11"/>
          <w:kern w:val="0"/>
          <w:sz w:val="24"/>
          <w:szCs w:val="24"/>
          <w:lang w:val="en-US" w:eastAsia="zh-CN" w:bidi="ar-SA"/>
        </w:rPr>
      </w:pPr>
      <w:r w:rsidRPr="003C59D9">
        <w:rPr>
          <w:rFonts w:ascii="仿宋" w:eastAsia="仿宋" w:hAnsi="仿宋" w:cs="仿宋" w:hint="eastAsia"/>
          <w:color w:val="000000" w:themeColor="text1"/>
          <w:spacing w:val="11"/>
          <w:kern w:val="0"/>
          <w:sz w:val="24"/>
          <w:szCs w:val="24"/>
          <w:lang w:val="en-US" w:eastAsia="zh-CN" w:bidi="ar-SA"/>
        </w:rPr>
        <w:t>6.</w:t>
      </w:r>
      <w:r w:rsidRPr="003C59D9">
        <w:rPr>
          <w:rFonts w:ascii="仿宋" w:eastAsia="仿宋" w:hAnsi="仿宋" w:cs="仿宋" w:hint="eastAsia"/>
          <w:color w:val="000000" w:themeColor="text1"/>
          <w:spacing w:val="11"/>
          <w:kern w:val="0"/>
          <w:sz w:val="24"/>
          <w:szCs w:val="24"/>
          <w:lang w:val="en-US" w:eastAsia="zh-CN" w:bidi="ar-SA"/>
        </w:rPr>
        <w:t>供应商在接到审计任务之日起</w:t>
      </w:r>
      <w:r w:rsidRPr="003C59D9">
        <w:rPr>
          <w:rFonts w:ascii="仿宋" w:eastAsia="仿宋" w:hAnsi="仿宋" w:cs="仿宋" w:hint="eastAsia"/>
          <w:color w:val="000000" w:themeColor="text1"/>
          <w:spacing w:val="11"/>
          <w:kern w:val="0"/>
          <w:sz w:val="24"/>
          <w:szCs w:val="24"/>
          <w:lang w:val="en-US" w:eastAsia="zh-CN" w:bidi="ar-SA"/>
        </w:rPr>
        <w:t>7</w:t>
      </w:r>
      <w:r w:rsidRPr="003C59D9">
        <w:rPr>
          <w:rFonts w:ascii="仿宋" w:eastAsia="仿宋" w:hAnsi="仿宋" w:cs="仿宋" w:hint="eastAsia"/>
          <w:color w:val="000000" w:themeColor="text1"/>
          <w:spacing w:val="11"/>
          <w:kern w:val="0"/>
          <w:sz w:val="24"/>
          <w:szCs w:val="24"/>
          <w:lang w:val="en-US" w:eastAsia="zh-CN" w:bidi="ar-SA"/>
        </w:rPr>
        <w:t>个工作日内进场审计，每次审计具体完成时间由采购人与供应商协商确定，但最长不超过进场审计之日起</w:t>
      </w:r>
      <w:r w:rsidRPr="003C59D9">
        <w:rPr>
          <w:rFonts w:ascii="仿宋" w:eastAsia="仿宋" w:hAnsi="仿宋" w:cs="仿宋" w:hint="eastAsia"/>
          <w:color w:val="000000" w:themeColor="text1"/>
          <w:spacing w:val="11"/>
          <w:kern w:val="0"/>
          <w:sz w:val="24"/>
          <w:szCs w:val="24"/>
          <w:lang w:val="en-US" w:eastAsia="zh-CN" w:bidi="ar-SA"/>
        </w:rPr>
        <w:t>60</w:t>
      </w:r>
      <w:r w:rsidRPr="003C59D9">
        <w:rPr>
          <w:rFonts w:ascii="仿宋" w:eastAsia="仿宋" w:hAnsi="仿宋" w:cs="仿宋" w:hint="eastAsia"/>
          <w:color w:val="000000" w:themeColor="text1"/>
          <w:spacing w:val="11"/>
          <w:kern w:val="0"/>
          <w:sz w:val="24"/>
          <w:szCs w:val="24"/>
          <w:lang w:val="en-US" w:eastAsia="zh-CN" w:bidi="ar-SA"/>
        </w:rPr>
        <w:t>天内完成当批次审计工作（含出具审计报告）。</w:t>
      </w:r>
    </w:p>
    <w:p w14:paraId="593CA623" w14:textId="77777777" w:rsidR="007D7ED4" w:rsidRPr="003C59D9" w:rsidRDefault="0024388D">
      <w:pPr>
        <w:pStyle w:val="Bodytext1"/>
        <w:spacing w:line="360" w:lineRule="auto"/>
        <w:ind w:firstLineChars="200" w:firstLine="524"/>
        <w:rPr>
          <w:rFonts w:ascii="仿宋" w:eastAsia="仿宋" w:hAnsi="仿宋" w:cs="仿宋" w:hint="eastAsia"/>
          <w:color w:val="000000" w:themeColor="text1"/>
          <w:spacing w:val="11"/>
          <w:kern w:val="0"/>
          <w:sz w:val="24"/>
          <w:szCs w:val="24"/>
          <w:lang w:val="en-US" w:eastAsia="zh-CN" w:bidi="ar-SA"/>
        </w:rPr>
      </w:pPr>
      <w:r w:rsidRPr="003C59D9">
        <w:rPr>
          <w:rFonts w:ascii="仿宋" w:eastAsia="仿宋" w:hAnsi="仿宋" w:cs="仿宋" w:hint="eastAsia"/>
          <w:color w:val="000000" w:themeColor="text1"/>
          <w:spacing w:val="11"/>
          <w:kern w:val="0"/>
          <w:sz w:val="24"/>
          <w:szCs w:val="24"/>
          <w:lang w:val="en-US" w:eastAsia="zh-CN" w:bidi="ar-SA"/>
        </w:rPr>
        <w:t>7</w:t>
      </w:r>
      <w:r w:rsidRPr="003C59D9">
        <w:rPr>
          <w:rFonts w:ascii="仿宋" w:eastAsia="仿宋" w:hAnsi="仿宋" w:cs="仿宋" w:hint="eastAsia"/>
          <w:color w:val="000000" w:themeColor="text1"/>
          <w:spacing w:val="11"/>
          <w:kern w:val="0"/>
          <w:sz w:val="24"/>
          <w:szCs w:val="24"/>
          <w:lang w:val="en-US" w:eastAsia="zh-CN" w:bidi="ar-SA"/>
        </w:rPr>
        <w:t>．供应</w:t>
      </w:r>
      <w:proofErr w:type="gramStart"/>
      <w:r w:rsidRPr="003C59D9">
        <w:rPr>
          <w:rFonts w:ascii="仿宋" w:eastAsia="仿宋" w:hAnsi="仿宋" w:cs="仿宋" w:hint="eastAsia"/>
          <w:color w:val="000000" w:themeColor="text1"/>
          <w:spacing w:val="11"/>
          <w:kern w:val="0"/>
          <w:sz w:val="24"/>
          <w:szCs w:val="24"/>
          <w:lang w:val="en-US" w:eastAsia="zh-CN" w:bidi="ar-SA"/>
        </w:rPr>
        <w:t>商按照</w:t>
      </w:r>
      <w:proofErr w:type="gramEnd"/>
      <w:r w:rsidRPr="003C59D9">
        <w:rPr>
          <w:rFonts w:ascii="仿宋" w:eastAsia="仿宋" w:hAnsi="仿宋" w:cs="仿宋" w:hint="eastAsia"/>
          <w:color w:val="000000" w:themeColor="text1"/>
          <w:spacing w:val="11"/>
          <w:kern w:val="0"/>
          <w:sz w:val="24"/>
          <w:szCs w:val="24"/>
          <w:lang w:val="en-US" w:eastAsia="zh-CN" w:bidi="ar-SA"/>
        </w:rPr>
        <w:t>《中国注册会计师审计准则第</w:t>
      </w:r>
      <w:r w:rsidRPr="003C59D9">
        <w:rPr>
          <w:rFonts w:ascii="仿宋" w:eastAsia="仿宋" w:hAnsi="仿宋" w:cs="仿宋" w:hint="eastAsia"/>
          <w:color w:val="000000" w:themeColor="text1"/>
          <w:spacing w:val="11"/>
          <w:kern w:val="0"/>
          <w:sz w:val="24"/>
          <w:szCs w:val="24"/>
          <w:lang w:val="en-US" w:eastAsia="zh-CN" w:bidi="ar-SA"/>
        </w:rPr>
        <w:t>1501</w:t>
      </w:r>
      <w:r w:rsidRPr="003C59D9">
        <w:rPr>
          <w:rFonts w:ascii="仿宋" w:eastAsia="仿宋" w:hAnsi="仿宋" w:cs="仿宋" w:hint="eastAsia"/>
          <w:color w:val="000000" w:themeColor="text1"/>
          <w:spacing w:val="11"/>
          <w:kern w:val="0"/>
          <w:sz w:val="24"/>
          <w:szCs w:val="24"/>
          <w:lang w:val="en-US" w:eastAsia="zh-CN" w:bidi="ar-SA"/>
        </w:rPr>
        <w:t>号——审计报告》和《中国注册会计师审计准则第</w:t>
      </w:r>
      <w:r w:rsidRPr="003C59D9">
        <w:rPr>
          <w:rFonts w:ascii="仿宋" w:eastAsia="仿宋" w:hAnsi="仿宋" w:cs="仿宋" w:hint="eastAsia"/>
          <w:color w:val="000000" w:themeColor="text1"/>
          <w:spacing w:val="11"/>
          <w:kern w:val="0"/>
          <w:sz w:val="24"/>
          <w:szCs w:val="24"/>
          <w:lang w:val="en-US" w:eastAsia="zh-CN" w:bidi="ar-SA"/>
        </w:rPr>
        <w:t>1502</w:t>
      </w:r>
      <w:r w:rsidRPr="003C59D9">
        <w:rPr>
          <w:rFonts w:ascii="仿宋" w:eastAsia="仿宋" w:hAnsi="仿宋" w:cs="仿宋" w:hint="eastAsia"/>
          <w:color w:val="000000" w:themeColor="text1"/>
          <w:spacing w:val="11"/>
          <w:kern w:val="0"/>
          <w:sz w:val="24"/>
          <w:szCs w:val="24"/>
          <w:lang w:val="en-US" w:eastAsia="zh-CN" w:bidi="ar-SA"/>
        </w:rPr>
        <w:t>号——非标准审计报告》规定的格式和类型出具审计报告。若国家、省市对以上的格式和类型进行修订，则按照最新的格式和类型出具审计报告。</w:t>
      </w:r>
    </w:p>
    <w:p w14:paraId="06BE7B76" w14:textId="77777777" w:rsidR="007D7ED4" w:rsidRPr="003C59D9" w:rsidRDefault="0024388D">
      <w:pPr>
        <w:pStyle w:val="Bodytext1"/>
        <w:spacing w:line="360" w:lineRule="auto"/>
        <w:ind w:firstLineChars="200" w:firstLine="524"/>
        <w:rPr>
          <w:rFonts w:ascii="仿宋" w:eastAsia="仿宋" w:hAnsi="仿宋" w:cs="仿宋" w:hint="eastAsia"/>
          <w:color w:val="000000" w:themeColor="text1"/>
          <w:spacing w:val="11"/>
          <w:kern w:val="0"/>
          <w:sz w:val="24"/>
          <w:szCs w:val="24"/>
          <w:lang w:val="en-US" w:eastAsia="zh-CN" w:bidi="ar-SA"/>
        </w:rPr>
      </w:pPr>
      <w:r w:rsidRPr="003C59D9">
        <w:rPr>
          <w:rFonts w:ascii="仿宋" w:eastAsia="仿宋" w:hAnsi="仿宋" w:cs="仿宋" w:hint="eastAsia"/>
          <w:color w:val="000000" w:themeColor="text1"/>
          <w:spacing w:val="11"/>
          <w:kern w:val="0"/>
          <w:sz w:val="24"/>
          <w:szCs w:val="24"/>
          <w:lang w:val="en-US" w:eastAsia="zh-CN" w:bidi="ar-SA"/>
        </w:rPr>
        <w:lastRenderedPageBreak/>
        <w:t>8.</w:t>
      </w:r>
      <w:r w:rsidRPr="003C59D9">
        <w:rPr>
          <w:rFonts w:ascii="仿宋" w:eastAsia="仿宋" w:hAnsi="仿宋" w:cs="仿宋" w:hint="eastAsia"/>
          <w:color w:val="000000" w:themeColor="text1"/>
          <w:spacing w:val="11"/>
          <w:kern w:val="0"/>
          <w:sz w:val="24"/>
          <w:szCs w:val="24"/>
          <w:lang w:val="en-US" w:eastAsia="zh-CN" w:bidi="ar-SA"/>
        </w:rPr>
        <w:t>每次审计结束后，供应商应向采购人致送的审计报告为一式伍份。</w:t>
      </w:r>
    </w:p>
    <w:p w14:paraId="5493232D" w14:textId="77777777" w:rsidR="007D7ED4" w:rsidRPr="003C59D9" w:rsidRDefault="0024388D">
      <w:pPr>
        <w:rPr>
          <w:rFonts w:ascii="仿宋" w:eastAsia="仿宋" w:hAnsi="仿宋" w:hint="eastAsia"/>
          <w:color w:val="000000" w:themeColor="text1"/>
        </w:rPr>
      </w:pPr>
      <w:r w:rsidRPr="003C59D9">
        <w:rPr>
          <w:rFonts w:ascii="仿宋" w:eastAsia="仿宋" w:hAnsi="仿宋" w:hint="eastAsia"/>
          <w:color w:val="000000" w:themeColor="text1"/>
        </w:rPr>
        <w:br w:type="page"/>
      </w:r>
    </w:p>
    <w:p w14:paraId="2BB94FDD" w14:textId="77777777" w:rsidR="007D7ED4" w:rsidRPr="003C59D9" w:rsidRDefault="0024388D">
      <w:pPr>
        <w:pStyle w:val="af8"/>
        <w:rPr>
          <w:rFonts w:ascii="仿宋" w:eastAsia="仿宋" w:hAnsi="仿宋" w:hint="eastAsia"/>
          <w:color w:val="000000" w:themeColor="text1"/>
        </w:rPr>
      </w:pPr>
      <w:bookmarkStart w:id="88" w:name="_Toc198107275"/>
      <w:r w:rsidRPr="003C59D9">
        <w:rPr>
          <w:rFonts w:ascii="仿宋" w:eastAsia="仿宋" w:hAnsi="仿宋" w:hint="eastAsia"/>
          <w:color w:val="000000" w:themeColor="text1"/>
        </w:rPr>
        <w:lastRenderedPageBreak/>
        <w:t>第六章</w:t>
      </w:r>
      <w:r w:rsidRPr="003C59D9">
        <w:rPr>
          <w:rFonts w:ascii="仿宋" w:eastAsia="仿宋" w:hAnsi="仿宋" w:hint="eastAsia"/>
          <w:color w:val="000000" w:themeColor="text1"/>
        </w:rPr>
        <w:t xml:space="preserve">  </w:t>
      </w:r>
      <w:r w:rsidRPr="003C59D9">
        <w:rPr>
          <w:rFonts w:ascii="仿宋" w:eastAsia="仿宋" w:hAnsi="仿宋" w:hint="eastAsia"/>
          <w:color w:val="000000" w:themeColor="text1"/>
        </w:rPr>
        <w:t>磋商内容、磋商过程中可实质性变动的内容</w:t>
      </w:r>
      <w:bookmarkEnd w:id="88"/>
    </w:p>
    <w:p w14:paraId="7F3994F1" w14:textId="77777777" w:rsidR="007D7ED4" w:rsidRPr="003C59D9" w:rsidRDefault="007D7ED4">
      <w:pPr>
        <w:pStyle w:val="2"/>
        <w:keepNext w:val="0"/>
        <w:keepLines w:val="0"/>
        <w:spacing w:before="0" w:after="0" w:line="400" w:lineRule="exact"/>
        <w:rPr>
          <w:rFonts w:ascii="仿宋" w:eastAsia="仿宋" w:hAnsi="仿宋" w:hint="eastAsia"/>
          <w:color w:val="000000" w:themeColor="text1"/>
          <w:sz w:val="24"/>
          <w:szCs w:val="24"/>
        </w:rPr>
      </w:pPr>
    </w:p>
    <w:p w14:paraId="5F13E293" w14:textId="77777777" w:rsidR="007D7ED4" w:rsidRPr="003C59D9" w:rsidRDefault="007D7ED4">
      <w:pPr>
        <w:tabs>
          <w:tab w:val="left" w:pos="7665"/>
        </w:tabs>
        <w:spacing w:line="400" w:lineRule="exact"/>
        <w:ind w:firstLine="480"/>
        <w:rPr>
          <w:rFonts w:ascii="仿宋" w:eastAsia="仿宋" w:hAnsi="仿宋" w:hint="eastAsia"/>
          <w:bCs/>
          <w:color w:val="000000" w:themeColor="text1"/>
          <w:sz w:val="24"/>
        </w:rPr>
      </w:pPr>
    </w:p>
    <w:p w14:paraId="18E81984" w14:textId="77777777" w:rsidR="007D7ED4" w:rsidRPr="003C59D9" w:rsidRDefault="0024388D">
      <w:pPr>
        <w:tabs>
          <w:tab w:val="left" w:pos="7665"/>
        </w:tabs>
        <w:spacing w:line="400" w:lineRule="exact"/>
        <w:ind w:firstLine="480"/>
        <w:rPr>
          <w:rFonts w:ascii="仿宋" w:eastAsia="仿宋" w:hAnsi="仿宋" w:hint="eastAsia"/>
          <w:bCs/>
          <w:color w:val="000000" w:themeColor="text1"/>
          <w:sz w:val="24"/>
        </w:rPr>
      </w:pPr>
      <w:bookmarkStart w:id="89" w:name="PO_默认文件内容_28"/>
      <w:r w:rsidRPr="003C59D9">
        <w:rPr>
          <w:rFonts w:ascii="仿宋" w:eastAsia="仿宋" w:hAnsi="仿宋"/>
          <w:color w:val="000000" w:themeColor="text1"/>
          <w:sz w:val="24"/>
        </w:rPr>
        <w:t>针对</w:t>
      </w:r>
      <w:r w:rsidRPr="003C59D9">
        <w:rPr>
          <w:rFonts w:ascii="仿宋" w:eastAsia="仿宋" w:hAnsi="仿宋" w:hint="eastAsia"/>
          <w:color w:val="000000" w:themeColor="text1"/>
          <w:sz w:val="24"/>
        </w:rPr>
        <w:t>第五章、第九章</w:t>
      </w:r>
      <w:r w:rsidRPr="003C59D9">
        <w:rPr>
          <w:rFonts w:ascii="仿宋" w:eastAsia="仿宋" w:hAnsi="仿宋"/>
          <w:color w:val="000000" w:themeColor="text1"/>
          <w:sz w:val="24"/>
        </w:rPr>
        <w:t>所包含的</w:t>
      </w:r>
      <w:r w:rsidRPr="003C59D9">
        <w:rPr>
          <w:rFonts w:ascii="仿宋" w:eastAsia="仿宋" w:hAnsi="仿宋" w:hint="eastAsia"/>
          <w:color w:val="000000" w:themeColor="text1"/>
          <w:sz w:val="24"/>
        </w:rPr>
        <w:t>技术、服务要求以及合同草案条款</w:t>
      </w:r>
      <w:r w:rsidRPr="003C59D9">
        <w:rPr>
          <w:rFonts w:ascii="仿宋" w:eastAsia="仿宋" w:hAnsi="仿宋"/>
          <w:color w:val="000000" w:themeColor="text1"/>
          <w:sz w:val="24"/>
        </w:rPr>
        <w:t>，在磋商过程中，磋商小组在获得采购人代表确认的前提下，可以根据磋商情况实质性变动相关内容。磋商小组对磋商文件</w:t>
      </w:r>
      <w:proofErr w:type="gramStart"/>
      <w:r w:rsidRPr="003C59D9">
        <w:rPr>
          <w:rFonts w:ascii="仿宋" w:eastAsia="仿宋" w:hAnsi="仿宋"/>
          <w:color w:val="000000" w:themeColor="text1"/>
          <w:sz w:val="24"/>
        </w:rPr>
        <w:t>作出</w:t>
      </w:r>
      <w:proofErr w:type="gramEnd"/>
      <w:r w:rsidRPr="003C59D9">
        <w:rPr>
          <w:rFonts w:ascii="仿宋" w:eastAsia="仿宋" w:hAnsi="仿宋"/>
          <w:color w:val="000000" w:themeColor="text1"/>
          <w:sz w:val="24"/>
        </w:rPr>
        <w:t>的实质性变动是磋商文件的有效组成部分，磋商小组会及时以书面形式通知所有参加磋商的供应商。</w:t>
      </w:r>
    </w:p>
    <w:p w14:paraId="1B2796F3" w14:textId="77777777" w:rsidR="007D7ED4" w:rsidRPr="003C59D9" w:rsidRDefault="007D7ED4">
      <w:pPr>
        <w:tabs>
          <w:tab w:val="left" w:pos="7665"/>
        </w:tabs>
        <w:spacing w:line="400" w:lineRule="exact"/>
        <w:ind w:firstLine="480"/>
        <w:rPr>
          <w:rFonts w:ascii="仿宋" w:eastAsia="仿宋" w:hAnsi="仿宋" w:hint="eastAsia"/>
          <w:b/>
          <w:bCs/>
          <w:color w:val="000000" w:themeColor="text1"/>
          <w:sz w:val="32"/>
          <w:szCs w:val="32"/>
        </w:rPr>
      </w:pPr>
    </w:p>
    <w:p w14:paraId="58D6B261" w14:textId="77777777" w:rsidR="007D7ED4" w:rsidRPr="003C59D9" w:rsidRDefault="007D7ED4">
      <w:pPr>
        <w:tabs>
          <w:tab w:val="left" w:pos="7665"/>
        </w:tabs>
        <w:spacing w:line="400" w:lineRule="exact"/>
        <w:ind w:firstLine="480"/>
        <w:rPr>
          <w:rFonts w:ascii="仿宋" w:eastAsia="仿宋" w:hAnsi="仿宋" w:hint="eastAsia"/>
          <w:bCs/>
          <w:color w:val="000000" w:themeColor="text1"/>
          <w:sz w:val="24"/>
        </w:rPr>
      </w:pPr>
    </w:p>
    <w:p w14:paraId="3F8625BB" w14:textId="77777777" w:rsidR="007D7ED4" w:rsidRPr="003C59D9" w:rsidRDefault="007D7ED4">
      <w:pPr>
        <w:tabs>
          <w:tab w:val="left" w:pos="7665"/>
        </w:tabs>
        <w:spacing w:line="400" w:lineRule="exact"/>
        <w:ind w:firstLine="480"/>
        <w:rPr>
          <w:rFonts w:ascii="仿宋" w:eastAsia="仿宋" w:hAnsi="仿宋" w:hint="eastAsia"/>
          <w:b/>
          <w:bCs/>
          <w:color w:val="000000" w:themeColor="text1"/>
          <w:sz w:val="32"/>
          <w:szCs w:val="32"/>
        </w:rPr>
      </w:pPr>
    </w:p>
    <w:bookmarkEnd w:id="89"/>
    <w:p w14:paraId="18623F64" w14:textId="77777777" w:rsidR="007D7ED4" w:rsidRPr="003C59D9" w:rsidRDefault="0024388D">
      <w:pPr>
        <w:widowControl/>
        <w:jc w:val="left"/>
        <w:rPr>
          <w:rFonts w:ascii="仿宋" w:eastAsia="仿宋" w:hAnsi="仿宋" w:cstheme="majorBidi" w:hint="eastAsia"/>
          <w:b/>
          <w:bCs/>
          <w:color w:val="000000" w:themeColor="text1"/>
          <w:sz w:val="32"/>
          <w:szCs w:val="32"/>
        </w:rPr>
      </w:pPr>
      <w:r w:rsidRPr="003C59D9">
        <w:rPr>
          <w:rFonts w:ascii="仿宋" w:eastAsia="仿宋" w:hAnsi="仿宋"/>
          <w:color w:val="000000" w:themeColor="text1"/>
        </w:rPr>
        <w:br w:type="page"/>
      </w:r>
    </w:p>
    <w:p w14:paraId="0C26AB9C" w14:textId="77777777" w:rsidR="007D7ED4" w:rsidRPr="003C59D9" w:rsidRDefault="0024388D">
      <w:pPr>
        <w:pStyle w:val="af8"/>
        <w:rPr>
          <w:rFonts w:ascii="仿宋" w:eastAsia="仿宋" w:hAnsi="仿宋" w:hint="eastAsia"/>
          <w:b w:val="0"/>
          <w:bCs w:val="0"/>
          <w:color w:val="000000" w:themeColor="text1"/>
        </w:rPr>
      </w:pPr>
      <w:bookmarkStart w:id="90" w:name="_Toc198107276"/>
      <w:r w:rsidRPr="003C59D9">
        <w:rPr>
          <w:rFonts w:ascii="仿宋" w:eastAsia="仿宋" w:hAnsi="仿宋" w:hint="eastAsia"/>
          <w:color w:val="000000" w:themeColor="text1"/>
        </w:rPr>
        <w:lastRenderedPageBreak/>
        <w:t>第七章</w:t>
      </w:r>
      <w:r w:rsidRPr="003C59D9">
        <w:rPr>
          <w:rFonts w:ascii="仿宋" w:eastAsia="仿宋" w:hAnsi="仿宋" w:hint="eastAsia"/>
          <w:color w:val="000000" w:themeColor="text1"/>
        </w:rPr>
        <w:t xml:space="preserve">  </w:t>
      </w:r>
      <w:r w:rsidRPr="003C59D9">
        <w:rPr>
          <w:rFonts w:ascii="仿宋" w:eastAsia="仿宋" w:hAnsi="仿宋" w:hint="eastAsia"/>
          <w:color w:val="000000" w:themeColor="text1"/>
        </w:rPr>
        <w:t>响应文件格式</w:t>
      </w:r>
      <w:bookmarkEnd w:id="90"/>
    </w:p>
    <w:p w14:paraId="42922FB3" w14:textId="77777777" w:rsidR="007D7ED4" w:rsidRPr="003C59D9" w:rsidRDefault="007D7ED4">
      <w:pPr>
        <w:tabs>
          <w:tab w:val="left" w:pos="7665"/>
        </w:tabs>
        <w:spacing w:line="400" w:lineRule="exact"/>
        <w:ind w:firstLine="480"/>
        <w:rPr>
          <w:rFonts w:ascii="仿宋" w:eastAsia="仿宋" w:hAnsi="仿宋" w:hint="eastAsia"/>
          <w:bCs/>
          <w:color w:val="000000" w:themeColor="text1"/>
          <w:sz w:val="24"/>
        </w:rPr>
      </w:pPr>
    </w:p>
    <w:p w14:paraId="7D3CD06C" w14:textId="77777777" w:rsidR="007D7ED4" w:rsidRPr="003C59D9" w:rsidRDefault="007D7ED4">
      <w:pPr>
        <w:jc w:val="left"/>
        <w:rPr>
          <w:rFonts w:ascii="仿宋" w:eastAsia="仿宋" w:hAnsi="仿宋" w:hint="eastAsia"/>
          <w:b/>
          <w:color w:val="000000" w:themeColor="text1"/>
          <w:sz w:val="32"/>
          <w:szCs w:val="32"/>
        </w:rPr>
      </w:pPr>
    </w:p>
    <w:p w14:paraId="2114BCBE" w14:textId="77777777" w:rsidR="007D7ED4" w:rsidRPr="003C59D9" w:rsidRDefault="0024388D">
      <w:pPr>
        <w:rPr>
          <w:rFonts w:ascii="仿宋" w:eastAsia="仿宋" w:hAnsi="仿宋" w:hint="eastAsia"/>
          <w:color w:val="000000" w:themeColor="text1"/>
          <w:sz w:val="24"/>
        </w:rPr>
      </w:pPr>
      <w:bookmarkStart w:id="91" w:name="PO_默认文件内容_29"/>
      <w:r w:rsidRPr="003C59D9">
        <w:rPr>
          <w:rFonts w:ascii="仿宋" w:eastAsia="仿宋" w:hAnsi="仿宋" w:hint="eastAsia"/>
          <w:color w:val="000000" w:themeColor="text1"/>
          <w:sz w:val="24"/>
        </w:rPr>
        <w:t>一、本章所制响应文件格式，除格式中明确将该格式作为实质性要求的，一律不具有强制性。</w:t>
      </w:r>
    </w:p>
    <w:p w14:paraId="33998217" w14:textId="77777777" w:rsidR="007D7ED4" w:rsidRPr="003C59D9" w:rsidRDefault="0024388D">
      <w:pPr>
        <w:rPr>
          <w:rFonts w:ascii="仿宋" w:eastAsia="仿宋" w:hAnsi="仿宋" w:hint="eastAsia"/>
          <w:color w:val="000000" w:themeColor="text1"/>
          <w:sz w:val="24"/>
        </w:rPr>
      </w:pPr>
      <w:r w:rsidRPr="003C59D9">
        <w:rPr>
          <w:rFonts w:ascii="仿宋" w:eastAsia="仿宋" w:hAnsi="仿宋" w:hint="eastAsia"/>
          <w:color w:val="000000" w:themeColor="text1"/>
          <w:sz w:val="24"/>
        </w:rPr>
        <w:t>二、本章所制响应文件格式有关表格中的备注栏，由供应商根据自身响应情况作解释性说明，不作为必填项。</w:t>
      </w:r>
    </w:p>
    <w:p w14:paraId="2320879F" w14:textId="77777777" w:rsidR="007D7ED4" w:rsidRPr="003C59D9" w:rsidRDefault="0024388D">
      <w:pPr>
        <w:rPr>
          <w:rFonts w:ascii="仿宋" w:eastAsia="仿宋" w:hAnsi="仿宋" w:hint="eastAsia"/>
          <w:color w:val="000000" w:themeColor="text1"/>
          <w:sz w:val="24"/>
        </w:rPr>
        <w:sectPr w:rsidR="007D7ED4" w:rsidRPr="003C59D9">
          <w:headerReference w:type="default" r:id="rId12"/>
          <w:footerReference w:type="default" r:id="rId13"/>
          <w:pgSz w:w="11907" w:h="16840"/>
          <w:pgMar w:top="1440" w:right="773" w:bottom="1440" w:left="1474" w:header="851" w:footer="992" w:gutter="0"/>
          <w:cols w:space="0"/>
          <w:docGrid w:linePitch="312"/>
        </w:sectPr>
      </w:pPr>
      <w:r w:rsidRPr="003C59D9">
        <w:rPr>
          <w:rFonts w:ascii="仿宋" w:eastAsia="仿宋" w:hAnsi="仿宋" w:hint="eastAsia"/>
          <w:color w:val="000000" w:themeColor="text1"/>
          <w:sz w:val="24"/>
        </w:rPr>
        <w:t>三、本章所制响应文件格式中需要填写的相关内容事项，可能会与本采购项目无关，在不改变响应文件原义、不影响本项目采购需求的情况下，供应商可以不予填写，但应当注明。</w:t>
      </w:r>
      <w:bookmarkEnd w:id="91"/>
    </w:p>
    <w:p w14:paraId="31FF9B61" w14:textId="77777777" w:rsidR="007D7ED4" w:rsidRPr="003C59D9" w:rsidRDefault="0024388D">
      <w:pPr>
        <w:jc w:val="center"/>
        <w:rPr>
          <w:rFonts w:ascii="仿宋" w:eastAsia="仿宋" w:hAnsi="仿宋" w:hint="eastAsia"/>
          <w:b/>
          <w:color w:val="000000" w:themeColor="text1"/>
          <w:sz w:val="32"/>
          <w:szCs w:val="32"/>
        </w:rPr>
      </w:pPr>
      <w:bookmarkStart w:id="92" w:name="PO_默认文件内容_22"/>
      <w:r w:rsidRPr="003C59D9">
        <w:rPr>
          <w:rFonts w:ascii="仿宋" w:eastAsia="仿宋" w:hAnsi="仿宋"/>
          <w:b/>
          <w:color w:val="000000" w:themeColor="text1"/>
          <w:sz w:val="32"/>
        </w:rPr>
        <w:lastRenderedPageBreak/>
        <w:t>第一部分</w:t>
      </w:r>
      <w:r w:rsidRPr="003C59D9">
        <w:rPr>
          <w:rFonts w:ascii="仿宋" w:eastAsia="仿宋" w:hAnsi="仿宋"/>
          <w:b/>
          <w:color w:val="000000" w:themeColor="text1"/>
          <w:sz w:val="32"/>
        </w:rPr>
        <w:t xml:space="preserve">     </w:t>
      </w:r>
      <w:r w:rsidRPr="003C59D9">
        <w:rPr>
          <w:rFonts w:ascii="仿宋" w:eastAsia="仿宋" w:hAnsi="仿宋" w:hint="eastAsia"/>
          <w:b/>
          <w:color w:val="000000" w:themeColor="text1"/>
          <w:sz w:val="32"/>
        </w:rPr>
        <w:t>“</w:t>
      </w:r>
      <w:r w:rsidRPr="003C59D9">
        <w:rPr>
          <w:rFonts w:ascii="仿宋" w:eastAsia="仿宋" w:hAnsi="仿宋"/>
          <w:b/>
          <w:color w:val="000000" w:themeColor="text1"/>
          <w:sz w:val="32"/>
        </w:rPr>
        <w:t>资格性</w:t>
      </w:r>
      <w:r w:rsidRPr="003C59D9">
        <w:rPr>
          <w:rFonts w:ascii="仿宋" w:eastAsia="仿宋" w:hAnsi="仿宋" w:hint="eastAsia"/>
          <w:b/>
          <w:color w:val="000000" w:themeColor="text1"/>
          <w:sz w:val="32"/>
        </w:rPr>
        <w:t>响应</w:t>
      </w:r>
      <w:r w:rsidRPr="003C59D9">
        <w:rPr>
          <w:rFonts w:ascii="仿宋" w:eastAsia="仿宋" w:hAnsi="仿宋"/>
          <w:b/>
          <w:color w:val="000000" w:themeColor="text1"/>
          <w:sz w:val="32"/>
        </w:rPr>
        <w:t>文件</w:t>
      </w:r>
      <w:r w:rsidRPr="003C59D9">
        <w:rPr>
          <w:rFonts w:ascii="仿宋" w:eastAsia="仿宋" w:hAnsi="仿宋" w:hint="eastAsia"/>
          <w:b/>
          <w:color w:val="000000" w:themeColor="text1"/>
          <w:sz w:val="32"/>
        </w:rPr>
        <w:t>”</w:t>
      </w:r>
      <w:r w:rsidRPr="003C59D9">
        <w:rPr>
          <w:rFonts w:ascii="仿宋" w:eastAsia="仿宋" w:hAnsi="仿宋"/>
          <w:b/>
          <w:color w:val="000000" w:themeColor="text1"/>
          <w:sz w:val="32"/>
        </w:rPr>
        <w:t>格式</w:t>
      </w:r>
    </w:p>
    <w:p w14:paraId="35F8B00E" w14:textId="77777777" w:rsidR="007D7ED4" w:rsidRPr="003C59D9" w:rsidRDefault="0024388D">
      <w:pPr>
        <w:spacing w:line="360" w:lineRule="auto"/>
        <w:rPr>
          <w:rFonts w:ascii="仿宋" w:eastAsia="仿宋" w:hAnsi="仿宋" w:hint="eastAsia"/>
          <w:b/>
          <w:color w:val="000000" w:themeColor="text1"/>
          <w:sz w:val="32"/>
          <w:szCs w:val="32"/>
        </w:rPr>
      </w:pPr>
      <w:r w:rsidRPr="003C59D9">
        <w:rPr>
          <w:rFonts w:ascii="仿宋" w:eastAsia="仿宋" w:hAnsi="仿宋" w:hint="eastAsia"/>
          <w:b/>
          <w:color w:val="000000" w:themeColor="text1"/>
          <w:sz w:val="32"/>
          <w:szCs w:val="32"/>
        </w:rPr>
        <w:t>格式</w:t>
      </w:r>
      <w:r w:rsidRPr="003C59D9">
        <w:rPr>
          <w:rFonts w:ascii="仿宋" w:eastAsia="仿宋" w:hAnsi="仿宋" w:hint="eastAsia"/>
          <w:b/>
          <w:color w:val="000000" w:themeColor="text1"/>
          <w:sz w:val="32"/>
          <w:szCs w:val="32"/>
        </w:rPr>
        <w:t>1-1</w:t>
      </w:r>
    </w:p>
    <w:p w14:paraId="2086DE6E" w14:textId="77777777" w:rsidR="007D7ED4" w:rsidRPr="003C59D9" w:rsidRDefault="007D7ED4">
      <w:pPr>
        <w:jc w:val="center"/>
        <w:rPr>
          <w:rFonts w:ascii="仿宋" w:eastAsia="仿宋" w:hAnsi="仿宋" w:hint="eastAsia"/>
          <w:b/>
          <w:color w:val="000000" w:themeColor="text1"/>
          <w:sz w:val="32"/>
          <w:szCs w:val="32"/>
        </w:rPr>
      </w:pPr>
    </w:p>
    <w:p w14:paraId="710FF787" w14:textId="77777777" w:rsidR="007D7ED4" w:rsidRPr="003C59D9" w:rsidRDefault="0024388D">
      <w:pPr>
        <w:jc w:val="right"/>
        <w:rPr>
          <w:rFonts w:ascii="仿宋" w:eastAsia="仿宋" w:hAnsi="仿宋" w:hint="eastAsia"/>
          <w:b/>
          <w:color w:val="000000" w:themeColor="text1"/>
          <w:sz w:val="36"/>
        </w:rPr>
      </w:pPr>
      <w:r w:rsidRPr="003C59D9">
        <w:rPr>
          <w:rFonts w:ascii="仿宋" w:eastAsia="仿宋" w:hAnsi="仿宋"/>
          <w:b/>
          <w:color w:val="000000" w:themeColor="text1"/>
          <w:sz w:val="36"/>
        </w:rPr>
        <w:t>（正本</w:t>
      </w:r>
      <w:r w:rsidRPr="003C59D9">
        <w:rPr>
          <w:rFonts w:ascii="仿宋" w:eastAsia="仿宋" w:hAnsi="仿宋"/>
          <w:b/>
          <w:color w:val="000000" w:themeColor="text1"/>
          <w:sz w:val="36"/>
        </w:rPr>
        <w:t>/</w:t>
      </w:r>
      <w:r w:rsidRPr="003C59D9">
        <w:rPr>
          <w:rFonts w:ascii="仿宋" w:eastAsia="仿宋" w:hAnsi="仿宋"/>
          <w:b/>
          <w:color w:val="000000" w:themeColor="text1"/>
          <w:sz w:val="36"/>
        </w:rPr>
        <w:t>副本）</w:t>
      </w:r>
    </w:p>
    <w:p w14:paraId="0C97E085" w14:textId="77777777" w:rsidR="007D7ED4" w:rsidRPr="003C59D9" w:rsidRDefault="007D7ED4">
      <w:pPr>
        <w:rPr>
          <w:rFonts w:ascii="仿宋" w:eastAsia="仿宋" w:hAnsi="仿宋" w:hint="eastAsia"/>
          <w:b/>
          <w:color w:val="000000" w:themeColor="text1"/>
          <w:sz w:val="72"/>
        </w:rPr>
      </w:pPr>
    </w:p>
    <w:p w14:paraId="398D0624" w14:textId="77777777" w:rsidR="007D7ED4" w:rsidRPr="003C59D9" w:rsidRDefault="0024388D">
      <w:pPr>
        <w:spacing w:line="360" w:lineRule="auto"/>
        <w:jc w:val="center"/>
        <w:rPr>
          <w:rFonts w:ascii="仿宋" w:eastAsia="仿宋" w:hAnsi="仿宋" w:hint="eastAsia"/>
          <w:b/>
          <w:color w:val="000000" w:themeColor="text1"/>
          <w:sz w:val="72"/>
        </w:rPr>
      </w:pPr>
      <w:proofErr w:type="spellStart"/>
      <w:r w:rsidRPr="003C59D9">
        <w:rPr>
          <w:rFonts w:ascii="仿宋" w:eastAsia="仿宋" w:hAnsi="仿宋"/>
          <w:b/>
          <w:color w:val="000000" w:themeColor="text1"/>
          <w:sz w:val="40"/>
          <w:szCs w:val="48"/>
        </w:rPr>
        <w:t>xxxx</w:t>
      </w:r>
      <w:proofErr w:type="spellEnd"/>
      <w:r w:rsidRPr="003C59D9">
        <w:rPr>
          <w:rFonts w:ascii="仿宋" w:eastAsia="仿宋" w:hAnsi="仿宋" w:hint="eastAsia"/>
          <w:b/>
          <w:color w:val="000000" w:themeColor="text1"/>
          <w:sz w:val="40"/>
          <w:szCs w:val="48"/>
        </w:rPr>
        <w:t>项目</w:t>
      </w:r>
    </w:p>
    <w:p w14:paraId="723152EA" w14:textId="77777777" w:rsidR="007D7ED4" w:rsidRPr="003C59D9" w:rsidRDefault="007D7ED4">
      <w:pPr>
        <w:spacing w:line="360" w:lineRule="auto"/>
        <w:rPr>
          <w:rFonts w:ascii="仿宋" w:eastAsia="仿宋" w:hAnsi="仿宋" w:hint="eastAsia"/>
          <w:b/>
          <w:color w:val="000000" w:themeColor="text1"/>
          <w:sz w:val="52"/>
          <w:szCs w:val="52"/>
        </w:rPr>
      </w:pPr>
    </w:p>
    <w:p w14:paraId="6946D1EB" w14:textId="77777777" w:rsidR="007D7ED4" w:rsidRPr="003C59D9" w:rsidRDefault="0024388D">
      <w:pPr>
        <w:spacing w:line="360" w:lineRule="auto"/>
        <w:jc w:val="center"/>
        <w:rPr>
          <w:rFonts w:ascii="仿宋" w:eastAsia="仿宋" w:hAnsi="仿宋" w:hint="eastAsia"/>
          <w:b/>
          <w:color w:val="000000" w:themeColor="text1"/>
          <w:sz w:val="32"/>
          <w:szCs w:val="32"/>
        </w:rPr>
      </w:pPr>
      <w:r w:rsidRPr="003C59D9">
        <w:rPr>
          <w:rFonts w:ascii="仿宋" w:eastAsia="仿宋" w:hAnsi="仿宋" w:hint="eastAsia"/>
          <w:b/>
          <w:color w:val="000000" w:themeColor="text1"/>
          <w:sz w:val="52"/>
          <w:szCs w:val="52"/>
        </w:rPr>
        <w:t>资格性响应文件</w:t>
      </w:r>
    </w:p>
    <w:p w14:paraId="5CF00866" w14:textId="77777777" w:rsidR="007D7ED4" w:rsidRPr="003C59D9" w:rsidRDefault="007D7ED4">
      <w:pPr>
        <w:spacing w:line="360" w:lineRule="auto"/>
        <w:rPr>
          <w:rFonts w:ascii="仿宋" w:eastAsia="仿宋" w:hAnsi="仿宋" w:hint="eastAsia"/>
          <w:b/>
          <w:color w:val="000000" w:themeColor="text1"/>
          <w:sz w:val="36"/>
        </w:rPr>
      </w:pPr>
    </w:p>
    <w:p w14:paraId="7F7F1DB2" w14:textId="77777777" w:rsidR="007D7ED4" w:rsidRPr="003C59D9" w:rsidRDefault="007D7ED4">
      <w:pPr>
        <w:spacing w:line="360" w:lineRule="auto"/>
        <w:rPr>
          <w:rFonts w:ascii="仿宋" w:eastAsia="仿宋" w:hAnsi="仿宋" w:hint="eastAsia"/>
          <w:b/>
          <w:color w:val="000000" w:themeColor="text1"/>
          <w:sz w:val="36"/>
        </w:rPr>
      </w:pPr>
    </w:p>
    <w:p w14:paraId="4AA34467" w14:textId="77777777" w:rsidR="007D7ED4" w:rsidRPr="003C59D9" w:rsidRDefault="0024388D">
      <w:pPr>
        <w:spacing w:line="360" w:lineRule="auto"/>
        <w:ind w:firstLineChars="200" w:firstLine="643"/>
        <w:jc w:val="left"/>
        <w:rPr>
          <w:rFonts w:ascii="仿宋" w:eastAsia="仿宋" w:hAnsi="仿宋" w:hint="eastAsia"/>
          <w:b/>
          <w:color w:val="000000" w:themeColor="text1"/>
          <w:sz w:val="32"/>
          <w:u w:val="single"/>
        </w:rPr>
      </w:pPr>
      <w:r w:rsidRPr="003C59D9">
        <w:rPr>
          <w:rFonts w:ascii="仿宋" w:eastAsia="仿宋" w:hAnsi="仿宋" w:hint="eastAsia"/>
          <w:b/>
          <w:color w:val="000000" w:themeColor="text1"/>
          <w:sz w:val="32"/>
        </w:rPr>
        <w:t>供</w:t>
      </w:r>
      <w:r w:rsidRPr="003C59D9">
        <w:rPr>
          <w:rFonts w:ascii="仿宋" w:eastAsia="仿宋" w:hAnsi="仿宋" w:hint="eastAsia"/>
          <w:b/>
          <w:color w:val="000000" w:themeColor="text1"/>
          <w:sz w:val="32"/>
        </w:rPr>
        <w:t xml:space="preserve"> </w:t>
      </w:r>
      <w:r w:rsidRPr="003C59D9">
        <w:rPr>
          <w:rFonts w:ascii="仿宋" w:eastAsia="仿宋" w:hAnsi="仿宋" w:hint="eastAsia"/>
          <w:b/>
          <w:color w:val="000000" w:themeColor="text1"/>
          <w:sz w:val="32"/>
        </w:rPr>
        <w:t>应</w:t>
      </w:r>
      <w:r w:rsidRPr="003C59D9">
        <w:rPr>
          <w:rFonts w:ascii="仿宋" w:eastAsia="仿宋" w:hAnsi="仿宋" w:hint="eastAsia"/>
          <w:b/>
          <w:color w:val="000000" w:themeColor="text1"/>
          <w:sz w:val="32"/>
        </w:rPr>
        <w:t xml:space="preserve"> </w:t>
      </w:r>
      <w:r w:rsidRPr="003C59D9">
        <w:rPr>
          <w:rFonts w:ascii="仿宋" w:eastAsia="仿宋" w:hAnsi="仿宋" w:hint="eastAsia"/>
          <w:b/>
          <w:color w:val="000000" w:themeColor="text1"/>
          <w:sz w:val="32"/>
        </w:rPr>
        <w:t>商</w:t>
      </w:r>
      <w:r w:rsidRPr="003C59D9">
        <w:rPr>
          <w:rFonts w:ascii="仿宋" w:eastAsia="仿宋" w:hAnsi="仿宋"/>
          <w:b/>
          <w:color w:val="000000" w:themeColor="text1"/>
          <w:sz w:val="32"/>
        </w:rPr>
        <w:t>名称：</w:t>
      </w:r>
    </w:p>
    <w:p w14:paraId="7483FE4E" w14:textId="77777777" w:rsidR="007D7ED4" w:rsidRPr="003C59D9" w:rsidRDefault="0024388D">
      <w:pPr>
        <w:spacing w:line="360" w:lineRule="auto"/>
        <w:ind w:firstLineChars="200" w:firstLine="643"/>
        <w:jc w:val="left"/>
        <w:rPr>
          <w:rFonts w:ascii="仿宋" w:eastAsia="仿宋" w:hAnsi="仿宋" w:hint="eastAsia"/>
          <w:b/>
          <w:color w:val="000000" w:themeColor="text1"/>
          <w:sz w:val="32"/>
          <w:u w:val="single"/>
        </w:rPr>
      </w:pPr>
      <w:r w:rsidRPr="003C59D9">
        <w:rPr>
          <w:rFonts w:ascii="仿宋" w:eastAsia="仿宋" w:hAnsi="仿宋" w:hint="eastAsia"/>
          <w:b/>
          <w:color w:val="000000" w:themeColor="text1"/>
          <w:sz w:val="32"/>
        </w:rPr>
        <w:t>采购项目</w:t>
      </w:r>
      <w:r w:rsidRPr="003C59D9">
        <w:rPr>
          <w:rFonts w:ascii="仿宋" w:eastAsia="仿宋" w:hAnsi="仿宋"/>
          <w:b/>
          <w:color w:val="000000" w:themeColor="text1"/>
          <w:sz w:val="32"/>
        </w:rPr>
        <w:t>编号：</w:t>
      </w:r>
    </w:p>
    <w:p w14:paraId="06BFDCD7" w14:textId="77777777" w:rsidR="007D7ED4" w:rsidRPr="003C59D9" w:rsidRDefault="0024388D">
      <w:pPr>
        <w:spacing w:line="360" w:lineRule="auto"/>
        <w:ind w:firstLineChars="200" w:firstLine="643"/>
        <w:jc w:val="left"/>
        <w:rPr>
          <w:rFonts w:ascii="仿宋" w:eastAsia="仿宋" w:hAnsi="仿宋" w:hint="eastAsia"/>
          <w:b/>
          <w:color w:val="000000" w:themeColor="text1"/>
          <w:sz w:val="32"/>
          <w:u w:val="single"/>
        </w:rPr>
      </w:pPr>
      <w:r w:rsidRPr="003C59D9">
        <w:rPr>
          <w:rFonts w:ascii="仿宋" w:eastAsia="仿宋" w:hAnsi="仿宋" w:hint="eastAsia"/>
          <w:b/>
          <w:color w:val="000000" w:themeColor="text1"/>
          <w:sz w:val="32"/>
        </w:rPr>
        <w:t>包</w:t>
      </w:r>
      <w:r w:rsidRPr="003C59D9">
        <w:rPr>
          <w:rFonts w:ascii="仿宋" w:eastAsia="仿宋" w:hAnsi="仿宋" w:hint="eastAsia"/>
          <w:b/>
          <w:color w:val="000000" w:themeColor="text1"/>
          <w:sz w:val="32"/>
        </w:rPr>
        <w:t xml:space="preserve">        </w:t>
      </w:r>
      <w:r w:rsidRPr="003C59D9">
        <w:rPr>
          <w:rFonts w:ascii="仿宋" w:eastAsia="仿宋" w:hAnsi="仿宋" w:hint="eastAsia"/>
          <w:b/>
          <w:color w:val="000000" w:themeColor="text1"/>
          <w:sz w:val="32"/>
        </w:rPr>
        <w:t>号</w:t>
      </w:r>
      <w:r w:rsidRPr="003C59D9">
        <w:rPr>
          <w:rFonts w:ascii="仿宋" w:eastAsia="仿宋" w:hAnsi="仿宋"/>
          <w:b/>
          <w:color w:val="000000" w:themeColor="text1"/>
          <w:sz w:val="32"/>
        </w:rPr>
        <w:t>：</w:t>
      </w:r>
    </w:p>
    <w:p w14:paraId="0987EA2B" w14:textId="77777777" w:rsidR="007D7ED4" w:rsidRPr="003C59D9" w:rsidRDefault="007D7ED4">
      <w:pPr>
        <w:jc w:val="center"/>
        <w:rPr>
          <w:rFonts w:ascii="仿宋" w:eastAsia="仿宋" w:hAnsi="仿宋" w:hint="eastAsia"/>
          <w:b/>
          <w:color w:val="000000" w:themeColor="text1"/>
          <w:sz w:val="36"/>
        </w:rPr>
      </w:pPr>
    </w:p>
    <w:p w14:paraId="3E2F20BA" w14:textId="77777777" w:rsidR="007D7ED4" w:rsidRPr="003C59D9" w:rsidRDefault="007D7ED4">
      <w:pPr>
        <w:jc w:val="center"/>
        <w:rPr>
          <w:rFonts w:ascii="仿宋" w:eastAsia="仿宋" w:hAnsi="仿宋" w:hint="eastAsia"/>
          <w:b/>
          <w:color w:val="000000" w:themeColor="text1"/>
          <w:sz w:val="32"/>
          <w:szCs w:val="32"/>
        </w:rPr>
      </w:pPr>
    </w:p>
    <w:p w14:paraId="310766BF" w14:textId="77777777" w:rsidR="007D7ED4" w:rsidRPr="003C59D9" w:rsidRDefault="007D7ED4">
      <w:pPr>
        <w:jc w:val="center"/>
        <w:rPr>
          <w:rFonts w:ascii="仿宋" w:eastAsia="仿宋" w:hAnsi="仿宋" w:hint="eastAsia"/>
          <w:b/>
          <w:color w:val="000000" w:themeColor="text1"/>
          <w:sz w:val="36"/>
        </w:rPr>
      </w:pPr>
    </w:p>
    <w:p w14:paraId="03FD8BCD" w14:textId="77777777" w:rsidR="007D7ED4" w:rsidRPr="003C59D9" w:rsidRDefault="007D7ED4">
      <w:pPr>
        <w:jc w:val="center"/>
        <w:rPr>
          <w:rFonts w:ascii="仿宋" w:eastAsia="仿宋" w:hAnsi="仿宋" w:hint="eastAsia"/>
          <w:b/>
          <w:color w:val="000000" w:themeColor="text1"/>
          <w:sz w:val="36"/>
        </w:rPr>
      </w:pPr>
    </w:p>
    <w:p w14:paraId="30E8E5DB" w14:textId="77777777" w:rsidR="007D7ED4" w:rsidRPr="003C59D9" w:rsidRDefault="007D7ED4">
      <w:pPr>
        <w:spacing w:line="440" w:lineRule="exact"/>
        <w:jc w:val="center"/>
        <w:rPr>
          <w:rFonts w:ascii="仿宋" w:eastAsia="仿宋" w:hAnsi="仿宋" w:hint="eastAsia"/>
          <w:b/>
          <w:color w:val="000000" w:themeColor="text1"/>
          <w:sz w:val="36"/>
        </w:rPr>
      </w:pPr>
    </w:p>
    <w:p w14:paraId="71C6C6BE" w14:textId="77777777" w:rsidR="007D7ED4" w:rsidRPr="003C59D9" w:rsidRDefault="0024388D">
      <w:pPr>
        <w:jc w:val="center"/>
        <w:rPr>
          <w:rFonts w:ascii="仿宋" w:eastAsia="仿宋" w:hAnsi="仿宋" w:cs="Arial" w:hint="eastAsia"/>
          <w:b/>
          <w:bCs/>
          <w:color w:val="000000" w:themeColor="text1"/>
          <w:sz w:val="32"/>
          <w:szCs w:val="32"/>
        </w:rPr>
      </w:pPr>
      <w:r w:rsidRPr="003C59D9">
        <w:rPr>
          <w:rFonts w:ascii="仿宋" w:eastAsia="仿宋" w:hAnsi="仿宋"/>
          <w:b/>
          <w:color w:val="000000" w:themeColor="text1"/>
          <w:sz w:val="32"/>
        </w:rPr>
        <w:t>日期：</w:t>
      </w:r>
      <w:r w:rsidRPr="003C59D9">
        <w:rPr>
          <w:rFonts w:ascii="仿宋" w:eastAsia="仿宋" w:hAnsi="仿宋"/>
          <w:b/>
          <w:color w:val="000000" w:themeColor="text1"/>
          <w:sz w:val="32"/>
        </w:rPr>
        <w:t>XX</w:t>
      </w:r>
      <w:r w:rsidRPr="003C59D9">
        <w:rPr>
          <w:rFonts w:ascii="仿宋" w:eastAsia="仿宋" w:hAnsi="仿宋" w:hint="eastAsia"/>
          <w:b/>
          <w:color w:val="000000" w:themeColor="text1"/>
          <w:sz w:val="32"/>
        </w:rPr>
        <w:t>年</w:t>
      </w:r>
      <w:r w:rsidRPr="003C59D9">
        <w:rPr>
          <w:rFonts w:ascii="仿宋" w:eastAsia="仿宋" w:hAnsi="仿宋" w:hint="eastAsia"/>
          <w:b/>
          <w:color w:val="000000" w:themeColor="text1"/>
          <w:sz w:val="32"/>
        </w:rPr>
        <w:t>XX</w:t>
      </w:r>
      <w:r w:rsidRPr="003C59D9">
        <w:rPr>
          <w:rFonts w:ascii="仿宋" w:eastAsia="仿宋" w:hAnsi="仿宋"/>
          <w:b/>
          <w:color w:val="000000" w:themeColor="text1"/>
          <w:sz w:val="32"/>
        </w:rPr>
        <w:t>月</w:t>
      </w:r>
      <w:r w:rsidRPr="003C59D9">
        <w:rPr>
          <w:rFonts w:ascii="仿宋" w:eastAsia="仿宋" w:hAnsi="仿宋" w:hint="eastAsia"/>
          <w:b/>
          <w:color w:val="000000" w:themeColor="text1"/>
          <w:sz w:val="32"/>
        </w:rPr>
        <w:t>XX</w:t>
      </w:r>
      <w:r w:rsidRPr="003C59D9">
        <w:rPr>
          <w:rFonts w:ascii="仿宋" w:eastAsia="仿宋" w:hAnsi="仿宋"/>
          <w:b/>
          <w:color w:val="000000" w:themeColor="text1"/>
          <w:sz w:val="32"/>
        </w:rPr>
        <w:t>日</w:t>
      </w:r>
    </w:p>
    <w:p w14:paraId="71C34C19" w14:textId="77777777" w:rsidR="007D7ED4" w:rsidRPr="003C59D9" w:rsidRDefault="0024388D">
      <w:pPr>
        <w:widowControl/>
        <w:jc w:val="left"/>
        <w:rPr>
          <w:rFonts w:ascii="仿宋" w:eastAsia="仿宋" w:hAnsi="仿宋" w:cs="Arial" w:hint="eastAsia"/>
          <w:b/>
          <w:bCs/>
          <w:color w:val="000000" w:themeColor="text1"/>
          <w:sz w:val="32"/>
          <w:szCs w:val="32"/>
        </w:rPr>
      </w:pPr>
      <w:r w:rsidRPr="003C59D9">
        <w:rPr>
          <w:rFonts w:ascii="仿宋" w:eastAsia="仿宋" w:hAnsi="仿宋" w:cs="Arial"/>
          <w:b/>
          <w:bCs/>
          <w:color w:val="000000" w:themeColor="text1"/>
          <w:sz w:val="32"/>
          <w:szCs w:val="32"/>
        </w:rPr>
        <w:br w:type="page"/>
      </w:r>
    </w:p>
    <w:p w14:paraId="6C4B5CA1" w14:textId="77777777" w:rsidR="007D7ED4" w:rsidRPr="003C59D9" w:rsidRDefault="0024388D">
      <w:pPr>
        <w:spacing w:line="360" w:lineRule="auto"/>
        <w:rPr>
          <w:rFonts w:ascii="仿宋" w:eastAsia="仿宋" w:hAnsi="仿宋" w:hint="eastAsia"/>
          <w:b/>
          <w:color w:val="000000" w:themeColor="text1"/>
          <w:sz w:val="32"/>
          <w:szCs w:val="32"/>
        </w:rPr>
      </w:pPr>
      <w:r w:rsidRPr="003C59D9">
        <w:rPr>
          <w:rFonts w:ascii="仿宋" w:eastAsia="仿宋" w:hAnsi="仿宋" w:hint="eastAsia"/>
          <w:b/>
          <w:color w:val="000000" w:themeColor="text1"/>
          <w:sz w:val="32"/>
          <w:szCs w:val="32"/>
        </w:rPr>
        <w:lastRenderedPageBreak/>
        <w:t>格式</w:t>
      </w:r>
      <w:r w:rsidRPr="003C59D9">
        <w:rPr>
          <w:rFonts w:ascii="仿宋" w:eastAsia="仿宋" w:hAnsi="仿宋" w:hint="eastAsia"/>
          <w:b/>
          <w:color w:val="000000" w:themeColor="text1"/>
          <w:sz w:val="32"/>
          <w:szCs w:val="32"/>
        </w:rPr>
        <w:t>1-2</w:t>
      </w:r>
    </w:p>
    <w:p w14:paraId="222D8EF1" w14:textId="77777777" w:rsidR="007D7ED4" w:rsidRPr="003C59D9" w:rsidRDefault="0024388D">
      <w:pPr>
        <w:spacing w:line="360" w:lineRule="auto"/>
        <w:ind w:firstLineChars="246" w:firstLine="790"/>
        <w:jc w:val="center"/>
        <w:rPr>
          <w:rFonts w:ascii="仿宋" w:eastAsia="仿宋" w:hAnsi="仿宋" w:hint="eastAsia"/>
          <w:b/>
          <w:color w:val="000000" w:themeColor="text1"/>
          <w:sz w:val="32"/>
          <w:szCs w:val="32"/>
        </w:rPr>
      </w:pPr>
      <w:r w:rsidRPr="003C59D9">
        <w:rPr>
          <w:rFonts w:ascii="仿宋" w:eastAsia="仿宋" w:hAnsi="仿宋" w:hint="eastAsia"/>
          <w:b/>
          <w:color w:val="000000" w:themeColor="text1"/>
          <w:sz w:val="32"/>
          <w:szCs w:val="32"/>
        </w:rPr>
        <w:t>一、法定代表人</w:t>
      </w:r>
      <w:r w:rsidRPr="003C59D9">
        <w:rPr>
          <w:rFonts w:ascii="仿宋" w:eastAsia="仿宋" w:hAnsi="仿宋" w:hint="eastAsia"/>
          <w:b/>
          <w:color w:val="000000" w:themeColor="text1"/>
          <w:sz w:val="32"/>
          <w:szCs w:val="32"/>
        </w:rPr>
        <w:t>/</w:t>
      </w:r>
      <w:r w:rsidRPr="003C59D9">
        <w:rPr>
          <w:rFonts w:ascii="仿宋" w:eastAsia="仿宋" w:hAnsi="仿宋" w:hint="eastAsia"/>
          <w:b/>
          <w:color w:val="000000" w:themeColor="text1"/>
          <w:sz w:val="32"/>
          <w:szCs w:val="32"/>
        </w:rPr>
        <w:t>单位负责人授权书</w:t>
      </w:r>
    </w:p>
    <w:p w14:paraId="48D1702B" w14:textId="77777777" w:rsidR="007D7ED4" w:rsidRPr="003C59D9" w:rsidRDefault="007D7ED4">
      <w:pPr>
        <w:widowControl/>
        <w:spacing w:line="360" w:lineRule="atLeast"/>
        <w:ind w:firstLineChars="196" w:firstLine="472"/>
        <w:jc w:val="left"/>
        <w:outlineLvl w:val="1"/>
        <w:rPr>
          <w:rFonts w:ascii="仿宋" w:eastAsia="仿宋" w:hAnsi="仿宋" w:hint="eastAsia"/>
          <w:b/>
          <w:color w:val="000000" w:themeColor="text1"/>
          <w:sz w:val="24"/>
        </w:rPr>
      </w:pPr>
    </w:p>
    <w:p w14:paraId="25C8F970" w14:textId="77777777" w:rsidR="007D7ED4" w:rsidRPr="003C59D9" w:rsidRDefault="007D7ED4">
      <w:pPr>
        <w:widowControl/>
        <w:spacing w:line="360" w:lineRule="atLeast"/>
        <w:ind w:firstLineChars="196" w:firstLine="472"/>
        <w:jc w:val="left"/>
        <w:outlineLvl w:val="1"/>
        <w:rPr>
          <w:rFonts w:ascii="仿宋" w:eastAsia="仿宋" w:hAnsi="仿宋" w:hint="eastAsia"/>
          <w:b/>
          <w:color w:val="000000" w:themeColor="text1"/>
          <w:sz w:val="24"/>
        </w:rPr>
      </w:pPr>
    </w:p>
    <w:p w14:paraId="2A161308" w14:textId="77777777" w:rsidR="007D7ED4" w:rsidRPr="003C59D9" w:rsidRDefault="0024388D">
      <w:pPr>
        <w:widowControl/>
        <w:spacing w:line="360" w:lineRule="atLeast"/>
        <w:jc w:val="left"/>
        <w:outlineLvl w:val="1"/>
        <w:rPr>
          <w:rFonts w:ascii="仿宋" w:eastAsia="仿宋" w:hAnsi="仿宋" w:hint="eastAsia"/>
          <w:color w:val="000000" w:themeColor="text1"/>
          <w:sz w:val="24"/>
        </w:rPr>
      </w:pPr>
      <w:r w:rsidRPr="003C59D9">
        <w:rPr>
          <w:rFonts w:ascii="仿宋" w:eastAsia="仿宋" w:hAnsi="仿宋" w:hint="eastAsia"/>
          <w:color w:val="000000" w:themeColor="text1"/>
          <w:sz w:val="24"/>
        </w:rPr>
        <w:t>XXXXXXXX</w:t>
      </w:r>
      <w:r w:rsidRPr="003C59D9">
        <w:rPr>
          <w:rFonts w:ascii="仿宋" w:eastAsia="仿宋" w:hAnsi="仿宋" w:hint="eastAsia"/>
          <w:color w:val="000000" w:themeColor="text1"/>
          <w:sz w:val="24"/>
        </w:rPr>
        <w:t>（采购代理机构名称）：</w:t>
      </w:r>
    </w:p>
    <w:p w14:paraId="2BE4EF7A" w14:textId="77777777" w:rsidR="007D7ED4" w:rsidRPr="003C59D9" w:rsidRDefault="0024388D">
      <w:pPr>
        <w:widowControl/>
        <w:spacing w:line="360" w:lineRule="atLeast"/>
        <w:ind w:firstLineChars="196" w:firstLine="470"/>
        <w:jc w:val="left"/>
        <w:outlineLvl w:val="1"/>
        <w:rPr>
          <w:rFonts w:ascii="仿宋" w:eastAsia="仿宋" w:hAnsi="仿宋" w:hint="eastAsia"/>
          <w:color w:val="000000" w:themeColor="text1"/>
          <w:sz w:val="24"/>
        </w:rPr>
      </w:pPr>
      <w:r w:rsidRPr="003C59D9">
        <w:rPr>
          <w:rFonts w:ascii="仿宋" w:eastAsia="仿宋" w:hAnsi="仿宋" w:hint="eastAsia"/>
          <w:color w:val="000000" w:themeColor="text1"/>
          <w:sz w:val="24"/>
        </w:rPr>
        <w:t>本授权声明：</w:t>
      </w:r>
      <w:r w:rsidRPr="003C59D9">
        <w:rPr>
          <w:rFonts w:ascii="仿宋" w:eastAsia="仿宋" w:hAnsi="仿宋" w:hint="eastAsia"/>
          <w:color w:val="000000" w:themeColor="text1"/>
          <w:sz w:val="24"/>
        </w:rPr>
        <w:t xml:space="preserve"> </w:t>
      </w:r>
      <w:r w:rsidRPr="003C59D9">
        <w:rPr>
          <w:rFonts w:ascii="仿宋" w:eastAsia="仿宋" w:hAnsi="仿宋" w:hint="eastAsia"/>
          <w:color w:val="000000" w:themeColor="text1"/>
          <w:sz w:val="24"/>
        </w:rPr>
        <w:t>XXXX</w:t>
      </w:r>
      <w:r w:rsidRPr="003C59D9">
        <w:rPr>
          <w:rFonts w:ascii="仿宋" w:eastAsia="仿宋" w:hAnsi="仿宋" w:hint="eastAsia"/>
          <w:color w:val="000000" w:themeColor="text1"/>
          <w:sz w:val="24"/>
        </w:rPr>
        <w:t>（供应商名称）</w:t>
      </w:r>
      <w:r w:rsidRPr="003C59D9">
        <w:rPr>
          <w:rFonts w:ascii="仿宋" w:eastAsia="仿宋" w:hAnsi="仿宋" w:hint="eastAsia"/>
          <w:color w:val="000000" w:themeColor="text1"/>
          <w:sz w:val="24"/>
        </w:rPr>
        <w:t>XXXX</w:t>
      </w:r>
      <w:r w:rsidRPr="003C59D9">
        <w:rPr>
          <w:rFonts w:ascii="仿宋" w:eastAsia="仿宋" w:hAnsi="仿宋" w:hint="eastAsia"/>
          <w:color w:val="000000" w:themeColor="text1"/>
          <w:sz w:val="24"/>
        </w:rPr>
        <w:t>（法定代表人</w:t>
      </w: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单位负责人姓名、职务）授权</w:t>
      </w:r>
      <w:r w:rsidRPr="003C59D9">
        <w:rPr>
          <w:rFonts w:ascii="仿宋" w:eastAsia="仿宋" w:hAnsi="仿宋" w:hint="eastAsia"/>
          <w:color w:val="000000" w:themeColor="text1"/>
          <w:sz w:val="24"/>
        </w:rPr>
        <w:t>XXXX</w:t>
      </w:r>
      <w:r w:rsidRPr="003C59D9">
        <w:rPr>
          <w:rFonts w:ascii="仿宋" w:eastAsia="仿宋" w:hAnsi="仿宋" w:hint="eastAsia"/>
          <w:color w:val="000000" w:themeColor="text1"/>
          <w:sz w:val="24"/>
        </w:rPr>
        <w:t>（被授权人姓名、职务）为我方</w:t>
      </w:r>
      <w:r w:rsidRPr="003C59D9">
        <w:rPr>
          <w:rFonts w:ascii="仿宋" w:eastAsia="仿宋" w:hAnsi="仿宋" w:hint="eastAsia"/>
          <w:color w:val="000000" w:themeColor="text1"/>
          <w:sz w:val="24"/>
        </w:rPr>
        <w:t xml:space="preserve"> </w:t>
      </w: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XXXXXXXX</w:t>
      </w: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 xml:space="preserve"> </w:t>
      </w:r>
      <w:r w:rsidRPr="003C59D9">
        <w:rPr>
          <w:rFonts w:ascii="仿宋" w:eastAsia="仿宋" w:hAnsi="仿宋" w:hint="eastAsia"/>
          <w:color w:val="000000" w:themeColor="text1"/>
          <w:sz w:val="24"/>
        </w:rPr>
        <w:t>项目（采购项目编号：</w:t>
      </w:r>
      <w:r w:rsidRPr="003C59D9">
        <w:rPr>
          <w:rFonts w:ascii="仿宋" w:eastAsia="仿宋" w:hAnsi="仿宋" w:hint="eastAsia"/>
          <w:color w:val="000000" w:themeColor="text1"/>
          <w:sz w:val="24"/>
        </w:rPr>
        <w:t>XXXX</w:t>
      </w:r>
      <w:r w:rsidRPr="003C59D9">
        <w:rPr>
          <w:rFonts w:ascii="仿宋" w:eastAsia="仿宋" w:hAnsi="仿宋" w:hint="eastAsia"/>
          <w:color w:val="000000" w:themeColor="text1"/>
          <w:sz w:val="24"/>
        </w:rPr>
        <w:t>）磋商采购活动的合法代表，以我方名义全权处理该项目有关磋商采购、签订合同以及执行合同等一切事宜。</w:t>
      </w:r>
    </w:p>
    <w:p w14:paraId="08C3DF6F" w14:textId="77777777" w:rsidR="007D7ED4" w:rsidRPr="003C59D9" w:rsidRDefault="0024388D">
      <w:pPr>
        <w:widowControl/>
        <w:spacing w:line="360" w:lineRule="atLeast"/>
        <w:ind w:firstLineChars="196" w:firstLine="470"/>
        <w:jc w:val="left"/>
        <w:outlineLvl w:val="1"/>
        <w:rPr>
          <w:rFonts w:ascii="仿宋" w:eastAsia="仿宋" w:hAnsi="仿宋" w:hint="eastAsia"/>
          <w:color w:val="000000" w:themeColor="text1"/>
          <w:sz w:val="24"/>
        </w:rPr>
      </w:pPr>
      <w:r w:rsidRPr="003C59D9">
        <w:rPr>
          <w:rFonts w:ascii="仿宋" w:eastAsia="仿宋" w:hAnsi="仿宋" w:hint="eastAsia"/>
          <w:color w:val="000000" w:themeColor="text1"/>
          <w:sz w:val="24"/>
        </w:rPr>
        <w:t>特此声明。</w:t>
      </w:r>
    </w:p>
    <w:p w14:paraId="5D5F5D12" w14:textId="77777777" w:rsidR="007D7ED4" w:rsidRPr="003C59D9" w:rsidRDefault="007D7ED4">
      <w:pPr>
        <w:widowControl/>
        <w:spacing w:line="360" w:lineRule="atLeast"/>
        <w:ind w:firstLineChars="196" w:firstLine="470"/>
        <w:jc w:val="left"/>
        <w:outlineLvl w:val="1"/>
        <w:rPr>
          <w:rFonts w:ascii="仿宋" w:eastAsia="仿宋" w:hAnsi="仿宋" w:hint="eastAsia"/>
          <w:color w:val="000000" w:themeColor="text1"/>
          <w:sz w:val="24"/>
        </w:rPr>
      </w:pPr>
    </w:p>
    <w:p w14:paraId="2E825AC6" w14:textId="77777777" w:rsidR="007D7ED4" w:rsidRPr="003C59D9" w:rsidRDefault="0024388D">
      <w:pPr>
        <w:widowControl/>
        <w:spacing w:line="360" w:lineRule="atLeast"/>
        <w:ind w:firstLineChars="196" w:firstLine="470"/>
        <w:jc w:val="left"/>
        <w:outlineLvl w:val="1"/>
        <w:rPr>
          <w:rFonts w:ascii="仿宋" w:eastAsia="仿宋" w:hAnsi="仿宋" w:hint="eastAsia"/>
          <w:color w:val="000000" w:themeColor="text1"/>
          <w:sz w:val="24"/>
        </w:rPr>
      </w:pPr>
      <w:r w:rsidRPr="003C59D9">
        <w:rPr>
          <w:rFonts w:ascii="仿宋" w:eastAsia="仿宋" w:hAnsi="仿宋" w:hint="eastAsia"/>
          <w:color w:val="000000" w:themeColor="text1"/>
          <w:sz w:val="24"/>
        </w:rPr>
        <w:t>法定代表人</w:t>
      </w: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单位负责人（委托人）签字或加盖个人印章：</w:t>
      </w:r>
      <w:r w:rsidRPr="003C59D9">
        <w:rPr>
          <w:rFonts w:ascii="仿宋" w:eastAsia="仿宋" w:hAnsi="仿宋" w:hint="eastAsia"/>
          <w:color w:val="000000" w:themeColor="text1"/>
          <w:sz w:val="24"/>
        </w:rPr>
        <w:t>XXXX</w:t>
      </w:r>
      <w:r w:rsidRPr="003C59D9">
        <w:rPr>
          <w:rFonts w:ascii="仿宋" w:eastAsia="仿宋" w:hAnsi="仿宋" w:hint="eastAsia"/>
          <w:color w:val="000000" w:themeColor="text1"/>
          <w:sz w:val="24"/>
        </w:rPr>
        <w:t>。</w:t>
      </w:r>
    </w:p>
    <w:p w14:paraId="59E13299" w14:textId="77777777" w:rsidR="007D7ED4" w:rsidRPr="003C59D9" w:rsidRDefault="007D7ED4">
      <w:pPr>
        <w:widowControl/>
        <w:spacing w:line="360" w:lineRule="atLeast"/>
        <w:ind w:firstLineChars="196" w:firstLine="470"/>
        <w:jc w:val="left"/>
        <w:outlineLvl w:val="1"/>
        <w:rPr>
          <w:rFonts w:ascii="仿宋" w:eastAsia="仿宋" w:hAnsi="仿宋" w:hint="eastAsia"/>
          <w:color w:val="000000" w:themeColor="text1"/>
          <w:sz w:val="24"/>
        </w:rPr>
      </w:pPr>
    </w:p>
    <w:p w14:paraId="2F5EFB2A" w14:textId="77777777" w:rsidR="007D7ED4" w:rsidRPr="003C59D9" w:rsidRDefault="0024388D">
      <w:pPr>
        <w:widowControl/>
        <w:spacing w:line="360" w:lineRule="atLeast"/>
        <w:ind w:firstLineChars="196" w:firstLine="470"/>
        <w:jc w:val="left"/>
        <w:outlineLvl w:val="1"/>
        <w:rPr>
          <w:rFonts w:ascii="仿宋" w:eastAsia="仿宋" w:hAnsi="仿宋" w:hint="eastAsia"/>
          <w:color w:val="000000" w:themeColor="text1"/>
          <w:sz w:val="24"/>
        </w:rPr>
      </w:pPr>
      <w:r w:rsidRPr="003C59D9">
        <w:rPr>
          <w:rFonts w:ascii="仿宋" w:eastAsia="仿宋" w:hAnsi="仿宋" w:hint="eastAsia"/>
          <w:color w:val="000000" w:themeColor="text1"/>
          <w:sz w:val="24"/>
        </w:rPr>
        <w:t>授权代表（被授权人）签字：</w:t>
      </w:r>
      <w:r w:rsidRPr="003C59D9">
        <w:rPr>
          <w:rFonts w:ascii="仿宋" w:eastAsia="仿宋" w:hAnsi="仿宋" w:hint="eastAsia"/>
          <w:color w:val="000000" w:themeColor="text1"/>
          <w:sz w:val="24"/>
        </w:rPr>
        <w:t>XXXX</w:t>
      </w:r>
      <w:r w:rsidRPr="003C59D9">
        <w:rPr>
          <w:rFonts w:ascii="仿宋" w:eastAsia="仿宋" w:hAnsi="仿宋" w:hint="eastAsia"/>
          <w:color w:val="000000" w:themeColor="text1"/>
          <w:sz w:val="24"/>
        </w:rPr>
        <w:t>。</w:t>
      </w:r>
    </w:p>
    <w:p w14:paraId="69D63D17" w14:textId="77777777" w:rsidR="007D7ED4" w:rsidRPr="003C59D9" w:rsidRDefault="007D7ED4">
      <w:pPr>
        <w:widowControl/>
        <w:spacing w:line="360" w:lineRule="atLeast"/>
        <w:ind w:firstLineChars="196" w:firstLine="470"/>
        <w:jc w:val="left"/>
        <w:outlineLvl w:val="1"/>
        <w:rPr>
          <w:rFonts w:ascii="仿宋" w:eastAsia="仿宋" w:hAnsi="仿宋" w:hint="eastAsia"/>
          <w:color w:val="000000" w:themeColor="text1"/>
          <w:sz w:val="24"/>
        </w:rPr>
      </w:pPr>
    </w:p>
    <w:p w14:paraId="5AF29C75" w14:textId="77777777" w:rsidR="007D7ED4" w:rsidRPr="003C59D9" w:rsidRDefault="0024388D">
      <w:pPr>
        <w:widowControl/>
        <w:spacing w:line="360" w:lineRule="atLeast"/>
        <w:ind w:firstLineChars="196" w:firstLine="470"/>
        <w:jc w:val="left"/>
        <w:outlineLvl w:val="1"/>
        <w:rPr>
          <w:rFonts w:ascii="仿宋" w:eastAsia="仿宋" w:hAnsi="仿宋" w:hint="eastAsia"/>
          <w:color w:val="000000" w:themeColor="text1"/>
          <w:sz w:val="24"/>
        </w:rPr>
      </w:pPr>
      <w:r w:rsidRPr="003C59D9">
        <w:rPr>
          <w:rFonts w:ascii="仿宋" w:eastAsia="仿宋" w:hAnsi="仿宋" w:hint="eastAsia"/>
          <w:color w:val="000000" w:themeColor="text1"/>
          <w:sz w:val="24"/>
        </w:rPr>
        <w:t>供应商名称：</w:t>
      </w:r>
      <w:r w:rsidRPr="003C59D9">
        <w:rPr>
          <w:rFonts w:ascii="仿宋" w:eastAsia="仿宋" w:hAnsi="仿宋" w:hint="eastAsia"/>
          <w:color w:val="000000" w:themeColor="text1"/>
          <w:sz w:val="24"/>
        </w:rPr>
        <w:t>XXXX</w:t>
      </w:r>
      <w:r w:rsidRPr="003C59D9">
        <w:rPr>
          <w:rFonts w:ascii="仿宋" w:eastAsia="仿宋" w:hAnsi="仿宋" w:hint="eastAsia"/>
          <w:color w:val="000000" w:themeColor="text1"/>
          <w:sz w:val="24"/>
        </w:rPr>
        <w:t>（单位盖章）。</w:t>
      </w:r>
    </w:p>
    <w:p w14:paraId="28690D12" w14:textId="77777777" w:rsidR="007D7ED4" w:rsidRPr="003C59D9" w:rsidRDefault="0024388D">
      <w:pPr>
        <w:widowControl/>
        <w:spacing w:line="360" w:lineRule="atLeast"/>
        <w:ind w:firstLineChars="196" w:firstLine="470"/>
        <w:jc w:val="left"/>
        <w:outlineLvl w:val="1"/>
        <w:rPr>
          <w:rFonts w:ascii="仿宋" w:eastAsia="仿宋" w:hAnsi="仿宋" w:hint="eastAsia"/>
          <w:color w:val="000000" w:themeColor="text1"/>
          <w:sz w:val="24"/>
        </w:rPr>
      </w:pPr>
      <w:r w:rsidRPr="003C59D9">
        <w:rPr>
          <w:rFonts w:ascii="仿宋" w:eastAsia="仿宋" w:hAnsi="仿宋" w:hint="eastAsia"/>
          <w:color w:val="000000" w:themeColor="text1"/>
          <w:sz w:val="24"/>
        </w:rPr>
        <w:t>日</w:t>
      </w:r>
      <w:r w:rsidRPr="003C59D9">
        <w:rPr>
          <w:rFonts w:ascii="仿宋" w:eastAsia="仿宋" w:hAnsi="仿宋" w:hint="eastAsia"/>
          <w:color w:val="000000" w:themeColor="text1"/>
          <w:sz w:val="24"/>
        </w:rPr>
        <w:t xml:space="preserve">    </w:t>
      </w:r>
      <w:r w:rsidRPr="003C59D9">
        <w:rPr>
          <w:rFonts w:ascii="仿宋" w:eastAsia="仿宋" w:hAnsi="仿宋" w:hint="eastAsia"/>
          <w:color w:val="000000" w:themeColor="text1"/>
          <w:sz w:val="24"/>
        </w:rPr>
        <w:t>期：</w:t>
      </w:r>
      <w:r w:rsidRPr="003C59D9">
        <w:rPr>
          <w:rFonts w:ascii="仿宋" w:eastAsia="仿宋" w:hAnsi="仿宋" w:hint="eastAsia"/>
          <w:color w:val="000000" w:themeColor="text1"/>
          <w:sz w:val="24"/>
        </w:rPr>
        <w:t>XXXX</w:t>
      </w:r>
      <w:r w:rsidRPr="003C59D9">
        <w:rPr>
          <w:rFonts w:ascii="仿宋" w:eastAsia="仿宋" w:hAnsi="仿宋" w:hint="eastAsia"/>
          <w:color w:val="000000" w:themeColor="text1"/>
          <w:sz w:val="24"/>
        </w:rPr>
        <w:t>。</w:t>
      </w:r>
    </w:p>
    <w:p w14:paraId="612739D6" w14:textId="77777777" w:rsidR="007D7ED4" w:rsidRPr="003C59D9" w:rsidRDefault="007D7ED4">
      <w:pPr>
        <w:widowControl/>
        <w:spacing w:line="360" w:lineRule="atLeast"/>
        <w:jc w:val="left"/>
        <w:outlineLvl w:val="1"/>
        <w:rPr>
          <w:rFonts w:ascii="仿宋" w:eastAsia="仿宋" w:hAnsi="仿宋" w:hint="eastAsia"/>
          <w:b/>
          <w:color w:val="000000" w:themeColor="text1"/>
          <w:sz w:val="24"/>
        </w:rPr>
      </w:pPr>
      <w:bookmarkStart w:id="93" w:name="_Toc217446084"/>
    </w:p>
    <w:p w14:paraId="38E2BFD4" w14:textId="77777777" w:rsidR="007D7ED4" w:rsidRPr="003C59D9" w:rsidRDefault="007D7ED4">
      <w:pPr>
        <w:widowControl/>
        <w:spacing w:line="360" w:lineRule="atLeast"/>
        <w:jc w:val="left"/>
        <w:outlineLvl w:val="1"/>
        <w:rPr>
          <w:rFonts w:ascii="仿宋" w:eastAsia="仿宋" w:hAnsi="仿宋" w:hint="eastAsia"/>
          <w:b/>
          <w:color w:val="000000" w:themeColor="text1"/>
          <w:sz w:val="24"/>
        </w:rPr>
      </w:pPr>
    </w:p>
    <w:p w14:paraId="6DE5EFDF" w14:textId="77777777" w:rsidR="007D7ED4" w:rsidRPr="003C59D9" w:rsidRDefault="007D7ED4">
      <w:pPr>
        <w:widowControl/>
        <w:spacing w:line="360" w:lineRule="atLeast"/>
        <w:jc w:val="left"/>
        <w:outlineLvl w:val="1"/>
        <w:rPr>
          <w:rFonts w:ascii="仿宋" w:eastAsia="仿宋" w:hAnsi="仿宋" w:hint="eastAsia"/>
          <w:b/>
          <w:color w:val="000000" w:themeColor="text1"/>
          <w:sz w:val="24"/>
        </w:rPr>
      </w:pPr>
    </w:p>
    <w:p w14:paraId="29301F45" w14:textId="77777777" w:rsidR="007D7ED4" w:rsidRPr="003C59D9" w:rsidRDefault="007D7ED4">
      <w:pPr>
        <w:widowControl/>
        <w:spacing w:line="360" w:lineRule="atLeast"/>
        <w:jc w:val="left"/>
        <w:outlineLvl w:val="1"/>
        <w:rPr>
          <w:rFonts w:ascii="仿宋" w:eastAsia="仿宋" w:hAnsi="仿宋" w:hint="eastAsia"/>
          <w:b/>
          <w:color w:val="000000" w:themeColor="text1"/>
          <w:sz w:val="24"/>
        </w:rPr>
      </w:pPr>
    </w:p>
    <w:p w14:paraId="362C6B37" w14:textId="77777777" w:rsidR="007D7ED4" w:rsidRPr="003C59D9" w:rsidRDefault="0024388D">
      <w:pPr>
        <w:spacing w:line="400" w:lineRule="exact"/>
        <w:ind w:left="840" w:hangingChars="350" w:hanging="840"/>
        <w:jc w:val="left"/>
        <w:rPr>
          <w:rFonts w:ascii="仿宋" w:eastAsia="仿宋" w:hAnsi="仿宋" w:hint="eastAsia"/>
          <w:color w:val="000000" w:themeColor="text1"/>
          <w:sz w:val="24"/>
        </w:rPr>
      </w:pPr>
      <w:r w:rsidRPr="003C59D9">
        <w:rPr>
          <w:rFonts w:ascii="仿宋" w:eastAsia="仿宋" w:hAnsi="仿宋" w:hint="eastAsia"/>
          <w:color w:val="000000" w:themeColor="text1"/>
          <w:sz w:val="24"/>
        </w:rPr>
        <w:t>注：</w:t>
      </w:r>
    </w:p>
    <w:p w14:paraId="6119EBF4"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1</w:t>
      </w:r>
      <w:r w:rsidRPr="003C59D9">
        <w:rPr>
          <w:rFonts w:ascii="仿宋" w:eastAsia="仿宋" w:hAnsi="仿宋" w:hint="eastAsia"/>
          <w:color w:val="000000" w:themeColor="text1"/>
          <w:sz w:val="24"/>
        </w:rPr>
        <w:t>、供应商为法人单位时提供“法定代表人授权书”，供应商为其他组织时提供“单位负责人授权书”，供应商为自然人时提供“自然人身份证明材料”。</w:t>
      </w:r>
    </w:p>
    <w:p w14:paraId="3A7DDAB7"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2</w:t>
      </w:r>
      <w:r w:rsidRPr="003C59D9">
        <w:rPr>
          <w:rFonts w:ascii="仿宋" w:eastAsia="仿宋" w:hAnsi="仿宋" w:hint="eastAsia"/>
          <w:color w:val="000000" w:themeColor="text1"/>
          <w:sz w:val="24"/>
        </w:rPr>
        <w:t>、应附法定代表人</w:t>
      </w: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单位负责人身份证明材料复印件和授权代表身份证明材料复印件。</w:t>
      </w:r>
    </w:p>
    <w:p w14:paraId="093C679D"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3</w:t>
      </w:r>
      <w:r w:rsidRPr="003C59D9">
        <w:rPr>
          <w:rFonts w:ascii="仿宋" w:eastAsia="仿宋" w:hAnsi="仿宋" w:hint="eastAsia"/>
          <w:color w:val="000000" w:themeColor="text1"/>
          <w:sz w:val="24"/>
        </w:rPr>
        <w:t>、身份证明材料包括居民身份证或户口本或军官证或护照等。</w:t>
      </w:r>
    </w:p>
    <w:p w14:paraId="6D5FB04C"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4</w:t>
      </w:r>
      <w:r w:rsidRPr="003C59D9">
        <w:rPr>
          <w:rFonts w:ascii="仿宋" w:eastAsia="仿宋" w:hAnsi="仿宋" w:hint="eastAsia"/>
          <w:color w:val="000000" w:themeColor="text1"/>
          <w:sz w:val="24"/>
        </w:rPr>
        <w:t>、身份证明材料应同时提供其在有效期的材料，如居民身份证正、反面复印件。</w:t>
      </w:r>
    </w:p>
    <w:p w14:paraId="0AFB51A4" w14:textId="77777777" w:rsidR="007D7ED4" w:rsidRPr="003C59D9" w:rsidRDefault="007D7ED4">
      <w:pPr>
        <w:widowControl/>
        <w:spacing w:line="360" w:lineRule="atLeast"/>
        <w:jc w:val="left"/>
        <w:outlineLvl w:val="1"/>
        <w:rPr>
          <w:rFonts w:ascii="仿宋" w:eastAsia="仿宋" w:hAnsi="仿宋" w:hint="eastAsia"/>
          <w:b/>
          <w:color w:val="000000" w:themeColor="text1"/>
          <w:sz w:val="24"/>
        </w:rPr>
      </w:pPr>
    </w:p>
    <w:bookmarkEnd w:id="93"/>
    <w:p w14:paraId="6677C822" w14:textId="77777777" w:rsidR="007D7ED4" w:rsidRPr="003C59D9" w:rsidRDefault="007D7ED4">
      <w:pPr>
        <w:spacing w:line="360" w:lineRule="auto"/>
        <w:ind w:firstLineChars="246" w:firstLine="790"/>
        <w:jc w:val="center"/>
        <w:rPr>
          <w:rFonts w:ascii="仿宋" w:eastAsia="仿宋" w:hAnsi="仿宋" w:hint="eastAsia"/>
          <w:b/>
          <w:color w:val="000000" w:themeColor="text1"/>
          <w:sz w:val="32"/>
        </w:rPr>
      </w:pPr>
    </w:p>
    <w:p w14:paraId="1C45AC1A" w14:textId="77777777" w:rsidR="007D7ED4" w:rsidRPr="003C59D9" w:rsidRDefault="0024388D">
      <w:pPr>
        <w:spacing w:line="360" w:lineRule="auto"/>
        <w:rPr>
          <w:rFonts w:ascii="仿宋" w:eastAsia="仿宋" w:hAnsi="仿宋" w:hint="eastAsia"/>
          <w:b/>
          <w:color w:val="000000" w:themeColor="text1"/>
          <w:sz w:val="32"/>
          <w:szCs w:val="32"/>
        </w:rPr>
      </w:pPr>
      <w:r w:rsidRPr="003C59D9">
        <w:rPr>
          <w:rFonts w:ascii="仿宋" w:eastAsia="仿宋" w:hAnsi="仿宋" w:hint="eastAsia"/>
          <w:b/>
          <w:color w:val="000000" w:themeColor="text1"/>
          <w:sz w:val="32"/>
          <w:szCs w:val="32"/>
        </w:rPr>
        <w:br w:type="page"/>
      </w:r>
      <w:r w:rsidRPr="003C59D9">
        <w:rPr>
          <w:rFonts w:ascii="仿宋" w:eastAsia="仿宋" w:hAnsi="仿宋" w:hint="eastAsia"/>
          <w:b/>
          <w:color w:val="000000" w:themeColor="text1"/>
          <w:sz w:val="32"/>
          <w:szCs w:val="32"/>
        </w:rPr>
        <w:lastRenderedPageBreak/>
        <w:t>格式</w:t>
      </w:r>
      <w:r w:rsidRPr="003C59D9">
        <w:rPr>
          <w:rFonts w:ascii="仿宋" w:eastAsia="仿宋" w:hAnsi="仿宋" w:hint="eastAsia"/>
          <w:b/>
          <w:color w:val="000000" w:themeColor="text1"/>
          <w:sz w:val="32"/>
          <w:szCs w:val="32"/>
        </w:rPr>
        <w:t>1-3</w:t>
      </w:r>
    </w:p>
    <w:p w14:paraId="37E81C91" w14:textId="77777777" w:rsidR="007D7ED4" w:rsidRPr="003C59D9" w:rsidRDefault="0024388D">
      <w:pPr>
        <w:widowControl/>
        <w:spacing w:line="360" w:lineRule="atLeast"/>
        <w:jc w:val="center"/>
        <w:outlineLvl w:val="1"/>
        <w:rPr>
          <w:rFonts w:ascii="仿宋" w:eastAsia="仿宋" w:hAnsi="仿宋" w:hint="eastAsia"/>
          <w:b/>
          <w:color w:val="000000" w:themeColor="text1"/>
          <w:sz w:val="32"/>
          <w:szCs w:val="32"/>
        </w:rPr>
      </w:pPr>
      <w:r w:rsidRPr="003C59D9">
        <w:rPr>
          <w:rFonts w:ascii="仿宋" w:eastAsia="仿宋" w:hAnsi="仿宋" w:hint="eastAsia"/>
          <w:b/>
          <w:color w:val="000000" w:themeColor="text1"/>
          <w:sz w:val="32"/>
          <w:szCs w:val="32"/>
        </w:rPr>
        <w:t>二、承诺函</w:t>
      </w:r>
    </w:p>
    <w:p w14:paraId="5E9CA637" w14:textId="77777777" w:rsidR="007D7ED4" w:rsidRPr="003C59D9" w:rsidRDefault="007D7ED4">
      <w:pPr>
        <w:widowControl/>
        <w:spacing w:line="360" w:lineRule="atLeast"/>
        <w:jc w:val="center"/>
        <w:outlineLvl w:val="1"/>
        <w:rPr>
          <w:rFonts w:ascii="仿宋" w:eastAsia="仿宋" w:hAnsi="仿宋" w:hint="eastAsia"/>
          <w:b/>
          <w:color w:val="000000" w:themeColor="text1"/>
          <w:sz w:val="24"/>
        </w:rPr>
      </w:pPr>
    </w:p>
    <w:p w14:paraId="3AA16705" w14:textId="77777777" w:rsidR="007D7ED4" w:rsidRPr="003C59D9" w:rsidRDefault="0024388D">
      <w:pPr>
        <w:widowControl/>
        <w:spacing w:line="360" w:lineRule="atLeast"/>
        <w:jc w:val="left"/>
        <w:outlineLvl w:val="1"/>
        <w:rPr>
          <w:rFonts w:ascii="仿宋" w:eastAsia="仿宋" w:hAnsi="仿宋" w:hint="eastAsia"/>
          <w:color w:val="000000" w:themeColor="text1"/>
          <w:sz w:val="24"/>
        </w:rPr>
      </w:pPr>
      <w:r w:rsidRPr="003C59D9">
        <w:rPr>
          <w:rFonts w:ascii="仿宋" w:eastAsia="仿宋" w:hAnsi="仿宋" w:hint="eastAsia"/>
          <w:color w:val="000000" w:themeColor="text1"/>
          <w:sz w:val="24"/>
        </w:rPr>
        <w:t>XXXX</w:t>
      </w:r>
      <w:r w:rsidRPr="003C59D9">
        <w:rPr>
          <w:rFonts w:ascii="仿宋" w:eastAsia="仿宋" w:hAnsi="仿宋" w:hint="eastAsia"/>
          <w:color w:val="000000" w:themeColor="text1"/>
          <w:sz w:val="24"/>
        </w:rPr>
        <w:t>（采购代理机构名称）：</w:t>
      </w:r>
    </w:p>
    <w:p w14:paraId="5CF9F8E4" w14:textId="77777777" w:rsidR="007D7ED4" w:rsidRPr="003C59D9" w:rsidRDefault="0024388D">
      <w:pPr>
        <w:widowControl/>
        <w:spacing w:line="360" w:lineRule="atLeast"/>
        <w:ind w:firstLineChars="200" w:firstLine="480"/>
        <w:jc w:val="left"/>
        <w:outlineLvl w:val="1"/>
        <w:rPr>
          <w:rFonts w:ascii="仿宋" w:eastAsia="仿宋" w:hAnsi="仿宋" w:hint="eastAsia"/>
          <w:color w:val="000000" w:themeColor="text1"/>
          <w:sz w:val="24"/>
        </w:rPr>
      </w:pPr>
      <w:r w:rsidRPr="003C59D9">
        <w:rPr>
          <w:rFonts w:ascii="仿宋" w:eastAsia="仿宋" w:hAnsi="仿宋" w:hint="eastAsia"/>
          <w:color w:val="000000" w:themeColor="text1"/>
          <w:sz w:val="24"/>
        </w:rPr>
        <w:t>我单位作为本次采购项目的供应商，根据磋商文件要求，现郑重承诺如下：</w:t>
      </w:r>
    </w:p>
    <w:p w14:paraId="7CCE2701" w14:textId="77777777" w:rsidR="007D7ED4" w:rsidRPr="003C59D9" w:rsidRDefault="0024388D">
      <w:pPr>
        <w:widowControl/>
        <w:spacing w:line="360" w:lineRule="atLeast"/>
        <w:ind w:firstLineChars="200" w:firstLine="480"/>
        <w:jc w:val="left"/>
        <w:outlineLvl w:val="1"/>
        <w:rPr>
          <w:rFonts w:ascii="仿宋" w:eastAsia="仿宋" w:hAnsi="仿宋" w:hint="eastAsia"/>
          <w:color w:val="000000" w:themeColor="text1"/>
          <w:sz w:val="24"/>
        </w:rPr>
      </w:pPr>
      <w:r w:rsidRPr="003C59D9">
        <w:rPr>
          <w:rFonts w:ascii="仿宋" w:eastAsia="仿宋" w:hAnsi="仿宋" w:hint="eastAsia"/>
          <w:color w:val="000000" w:themeColor="text1"/>
          <w:sz w:val="24"/>
        </w:rPr>
        <w:t>具备本项目规定的条件：</w:t>
      </w:r>
    </w:p>
    <w:p w14:paraId="0BBB4BF3" w14:textId="77777777" w:rsidR="007D7ED4" w:rsidRPr="003C59D9" w:rsidRDefault="0024388D">
      <w:pPr>
        <w:widowControl/>
        <w:spacing w:line="360" w:lineRule="atLeast"/>
        <w:ind w:firstLineChars="200" w:firstLine="480"/>
        <w:jc w:val="left"/>
        <w:outlineLvl w:val="1"/>
        <w:rPr>
          <w:rFonts w:ascii="仿宋" w:eastAsia="仿宋" w:hAnsi="仿宋" w:hint="eastAsia"/>
          <w:color w:val="000000" w:themeColor="text1"/>
          <w:sz w:val="24"/>
        </w:rPr>
      </w:pPr>
      <w:r w:rsidRPr="003C59D9">
        <w:rPr>
          <w:rFonts w:ascii="仿宋" w:eastAsia="仿宋" w:hAnsi="仿宋" w:hint="eastAsia"/>
          <w:color w:val="000000" w:themeColor="text1"/>
          <w:sz w:val="24"/>
        </w:rPr>
        <w:t>（一）具有独立承担民事责任的能力；</w:t>
      </w:r>
    </w:p>
    <w:p w14:paraId="2B5D630C" w14:textId="77777777" w:rsidR="007D7ED4" w:rsidRPr="003C59D9" w:rsidRDefault="0024388D">
      <w:pPr>
        <w:widowControl/>
        <w:spacing w:line="360" w:lineRule="atLeast"/>
        <w:ind w:firstLineChars="200" w:firstLine="480"/>
        <w:jc w:val="left"/>
        <w:outlineLvl w:val="1"/>
        <w:rPr>
          <w:rFonts w:ascii="仿宋" w:eastAsia="仿宋" w:hAnsi="仿宋" w:hint="eastAsia"/>
          <w:color w:val="000000" w:themeColor="text1"/>
          <w:sz w:val="24"/>
        </w:rPr>
      </w:pPr>
      <w:r w:rsidRPr="003C59D9">
        <w:rPr>
          <w:rFonts w:ascii="仿宋" w:eastAsia="仿宋" w:hAnsi="仿宋" w:hint="eastAsia"/>
          <w:color w:val="000000" w:themeColor="text1"/>
          <w:sz w:val="24"/>
        </w:rPr>
        <w:t>（二）具有良好的商业信誉和健全的财务会计制度；</w:t>
      </w:r>
    </w:p>
    <w:p w14:paraId="38AD9EEC" w14:textId="77777777" w:rsidR="007D7ED4" w:rsidRPr="003C59D9" w:rsidRDefault="0024388D">
      <w:pPr>
        <w:widowControl/>
        <w:spacing w:line="360" w:lineRule="atLeast"/>
        <w:ind w:firstLineChars="200" w:firstLine="480"/>
        <w:jc w:val="left"/>
        <w:outlineLvl w:val="1"/>
        <w:rPr>
          <w:rFonts w:ascii="仿宋" w:eastAsia="仿宋" w:hAnsi="仿宋" w:hint="eastAsia"/>
          <w:color w:val="000000" w:themeColor="text1"/>
          <w:sz w:val="24"/>
        </w:rPr>
      </w:pPr>
      <w:r w:rsidRPr="003C59D9">
        <w:rPr>
          <w:rFonts w:ascii="仿宋" w:eastAsia="仿宋" w:hAnsi="仿宋" w:hint="eastAsia"/>
          <w:color w:val="000000" w:themeColor="text1"/>
          <w:sz w:val="24"/>
        </w:rPr>
        <w:t>（三）具有履行合同所必需的设备和专业技术能力；</w:t>
      </w:r>
    </w:p>
    <w:p w14:paraId="77B69C39" w14:textId="77777777" w:rsidR="007D7ED4" w:rsidRPr="003C59D9" w:rsidRDefault="0024388D">
      <w:pPr>
        <w:widowControl/>
        <w:spacing w:line="360" w:lineRule="atLeast"/>
        <w:ind w:firstLineChars="200" w:firstLine="480"/>
        <w:jc w:val="left"/>
        <w:outlineLvl w:val="1"/>
        <w:rPr>
          <w:rFonts w:ascii="仿宋" w:eastAsia="仿宋" w:hAnsi="仿宋" w:hint="eastAsia"/>
          <w:color w:val="000000" w:themeColor="text1"/>
          <w:sz w:val="24"/>
        </w:rPr>
      </w:pPr>
      <w:r w:rsidRPr="003C59D9">
        <w:rPr>
          <w:rFonts w:ascii="仿宋" w:eastAsia="仿宋" w:hAnsi="仿宋" w:hint="eastAsia"/>
          <w:color w:val="000000" w:themeColor="text1"/>
          <w:sz w:val="24"/>
        </w:rPr>
        <w:t>（四）有依法缴纳税收和社会保障资金的良好记录；</w:t>
      </w:r>
    </w:p>
    <w:p w14:paraId="33942467" w14:textId="77777777" w:rsidR="007D7ED4" w:rsidRPr="003C59D9" w:rsidRDefault="0024388D">
      <w:pPr>
        <w:widowControl/>
        <w:spacing w:line="360" w:lineRule="atLeast"/>
        <w:ind w:firstLineChars="200" w:firstLine="480"/>
        <w:jc w:val="left"/>
        <w:outlineLvl w:val="1"/>
        <w:rPr>
          <w:rFonts w:ascii="仿宋" w:eastAsia="仿宋" w:hAnsi="仿宋" w:hint="eastAsia"/>
          <w:color w:val="000000" w:themeColor="text1"/>
          <w:sz w:val="24"/>
        </w:rPr>
      </w:pPr>
      <w:r w:rsidRPr="003C59D9">
        <w:rPr>
          <w:rFonts w:ascii="仿宋" w:eastAsia="仿宋" w:hAnsi="仿宋" w:hint="eastAsia"/>
          <w:color w:val="000000" w:themeColor="text1"/>
          <w:sz w:val="24"/>
        </w:rPr>
        <w:t>（五）参加采购活动前三年内，在经营活动中没有重大违法记录；</w:t>
      </w:r>
    </w:p>
    <w:p w14:paraId="55455A42" w14:textId="77777777" w:rsidR="007D7ED4" w:rsidRPr="003C59D9" w:rsidRDefault="0024388D">
      <w:pPr>
        <w:widowControl/>
        <w:spacing w:line="360" w:lineRule="atLeast"/>
        <w:ind w:firstLineChars="200" w:firstLine="480"/>
        <w:jc w:val="left"/>
        <w:outlineLvl w:val="1"/>
        <w:rPr>
          <w:rFonts w:ascii="仿宋" w:eastAsia="仿宋" w:hAnsi="仿宋" w:hint="eastAsia"/>
          <w:color w:val="000000" w:themeColor="text1"/>
          <w:sz w:val="24"/>
        </w:rPr>
      </w:pPr>
      <w:r w:rsidRPr="003C59D9">
        <w:rPr>
          <w:rFonts w:ascii="仿宋" w:eastAsia="仿宋" w:hAnsi="仿宋" w:hint="eastAsia"/>
          <w:color w:val="000000" w:themeColor="text1"/>
          <w:sz w:val="24"/>
        </w:rPr>
        <w:t>（六）法律、行政法规规定的其他条件；</w:t>
      </w:r>
    </w:p>
    <w:p w14:paraId="60A483D2" w14:textId="77777777" w:rsidR="007D7ED4" w:rsidRPr="003C59D9" w:rsidRDefault="0024388D">
      <w:pPr>
        <w:widowControl/>
        <w:spacing w:line="360" w:lineRule="atLeast"/>
        <w:ind w:firstLineChars="200" w:firstLine="480"/>
        <w:jc w:val="left"/>
        <w:outlineLvl w:val="1"/>
        <w:rPr>
          <w:rFonts w:ascii="仿宋" w:eastAsia="仿宋" w:hAnsi="仿宋" w:hint="eastAsia"/>
          <w:color w:val="000000" w:themeColor="text1"/>
          <w:sz w:val="24"/>
        </w:rPr>
      </w:pPr>
      <w:r w:rsidRPr="003C59D9">
        <w:rPr>
          <w:rFonts w:ascii="仿宋" w:eastAsia="仿宋" w:hAnsi="仿宋" w:hint="eastAsia"/>
          <w:color w:val="000000" w:themeColor="text1"/>
          <w:sz w:val="24"/>
        </w:rPr>
        <w:t>（七）根据采购项目提出的特殊条件</w:t>
      </w:r>
      <w:r w:rsidRPr="003C59D9">
        <w:rPr>
          <w:rFonts w:ascii="仿宋" w:eastAsia="仿宋" w:hAnsi="仿宋"/>
          <w:color w:val="000000" w:themeColor="text1"/>
          <w:sz w:val="24"/>
        </w:rPr>
        <w:t>。</w:t>
      </w:r>
    </w:p>
    <w:p w14:paraId="2261F412" w14:textId="77777777" w:rsidR="007D7ED4" w:rsidRPr="003C59D9" w:rsidRDefault="0024388D">
      <w:pPr>
        <w:widowControl/>
        <w:spacing w:line="360" w:lineRule="atLeast"/>
        <w:ind w:firstLineChars="200" w:firstLine="480"/>
        <w:jc w:val="left"/>
        <w:outlineLvl w:val="1"/>
        <w:rPr>
          <w:rFonts w:ascii="仿宋" w:eastAsia="仿宋" w:hAnsi="仿宋" w:hint="eastAsia"/>
          <w:color w:val="000000" w:themeColor="text1"/>
          <w:sz w:val="24"/>
        </w:rPr>
      </w:pPr>
      <w:r w:rsidRPr="003C59D9">
        <w:rPr>
          <w:rFonts w:ascii="仿宋" w:eastAsia="仿宋" w:hAnsi="仿宋" w:hint="eastAsia"/>
          <w:color w:val="000000" w:themeColor="text1"/>
          <w:sz w:val="24"/>
        </w:rPr>
        <w:t>本单位对上述承诺的内容事项真实性负责。如经查实上述承诺的内容事项存在虚假，我单位愿意接受以提供虚假材料谋取成交追究法律责任。</w:t>
      </w:r>
    </w:p>
    <w:p w14:paraId="22DD15C8" w14:textId="77777777" w:rsidR="007D7ED4" w:rsidRPr="003C59D9" w:rsidRDefault="007D7ED4">
      <w:pPr>
        <w:widowControl/>
        <w:spacing w:line="360" w:lineRule="atLeast"/>
        <w:ind w:firstLineChars="196" w:firstLine="470"/>
        <w:jc w:val="left"/>
        <w:outlineLvl w:val="1"/>
        <w:rPr>
          <w:rFonts w:ascii="仿宋" w:eastAsia="仿宋" w:hAnsi="仿宋" w:hint="eastAsia"/>
          <w:color w:val="000000" w:themeColor="text1"/>
          <w:sz w:val="24"/>
        </w:rPr>
      </w:pPr>
    </w:p>
    <w:p w14:paraId="169958D3" w14:textId="77777777" w:rsidR="007D7ED4" w:rsidRPr="003C59D9" w:rsidRDefault="0024388D">
      <w:pPr>
        <w:widowControl/>
        <w:spacing w:line="360" w:lineRule="atLeast"/>
        <w:ind w:firstLineChars="196" w:firstLine="470"/>
        <w:jc w:val="left"/>
        <w:outlineLvl w:val="1"/>
        <w:rPr>
          <w:rFonts w:ascii="仿宋" w:eastAsia="仿宋" w:hAnsi="仿宋" w:hint="eastAsia"/>
          <w:color w:val="000000" w:themeColor="text1"/>
          <w:sz w:val="24"/>
        </w:rPr>
      </w:pPr>
      <w:r w:rsidRPr="003C59D9">
        <w:rPr>
          <w:rFonts w:ascii="仿宋" w:eastAsia="仿宋" w:hAnsi="仿宋" w:hint="eastAsia"/>
          <w:color w:val="000000" w:themeColor="text1"/>
          <w:sz w:val="24"/>
        </w:rPr>
        <w:t>供应商名称：</w:t>
      </w:r>
      <w:r w:rsidRPr="003C59D9">
        <w:rPr>
          <w:rFonts w:ascii="仿宋" w:eastAsia="仿宋" w:hAnsi="仿宋" w:hint="eastAsia"/>
          <w:color w:val="000000" w:themeColor="text1"/>
          <w:sz w:val="24"/>
        </w:rPr>
        <w:t>XXXX</w:t>
      </w:r>
      <w:r w:rsidRPr="003C59D9">
        <w:rPr>
          <w:rFonts w:ascii="仿宋" w:eastAsia="仿宋" w:hAnsi="仿宋" w:hint="eastAsia"/>
          <w:color w:val="000000" w:themeColor="text1"/>
          <w:sz w:val="24"/>
        </w:rPr>
        <w:t>（单位公章）。</w:t>
      </w:r>
    </w:p>
    <w:p w14:paraId="13F14EDA" w14:textId="77777777" w:rsidR="007D7ED4" w:rsidRPr="003C59D9" w:rsidRDefault="0024388D">
      <w:pPr>
        <w:widowControl/>
        <w:spacing w:line="360" w:lineRule="atLeast"/>
        <w:ind w:firstLineChars="196" w:firstLine="470"/>
        <w:jc w:val="left"/>
        <w:outlineLvl w:val="1"/>
        <w:rPr>
          <w:rFonts w:ascii="仿宋" w:eastAsia="仿宋" w:hAnsi="仿宋" w:hint="eastAsia"/>
          <w:color w:val="000000" w:themeColor="text1"/>
          <w:sz w:val="24"/>
        </w:rPr>
      </w:pPr>
      <w:r w:rsidRPr="003C59D9">
        <w:rPr>
          <w:rFonts w:ascii="仿宋" w:eastAsia="仿宋" w:hAnsi="仿宋" w:hint="eastAsia"/>
          <w:color w:val="000000" w:themeColor="text1"/>
          <w:sz w:val="24"/>
        </w:rPr>
        <w:t>法定代表人</w:t>
      </w: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单位负责人或授权代表（签字或加盖个人印章）：</w:t>
      </w:r>
      <w:r w:rsidRPr="003C59D9">
        <w:rPr>
          <w:rFonts w:ascii="仿宋" w:eastAsia="仿宋" w:hAnsi="仿宋" w:hint="eastAsia"/>
          <w:color w:val="000000" w:themeColor="text1"/>
          <w:sz w:val="24"/>
        </w:rPr>
        <w:t>XXXX</w:t>
      </w:r>
      <w:r w:rsidRPr="003C59D9">
        <w:rPr>
          <w:rFonts w:ascii="仿宋" w:eastAsia="仿宋" w:hAnsi="仿宋" w:hint="eastAsia"/>
          <w:color w:val="000000" w:themeColor="text1"/>
          <w:sz w:val="24"/>
        </w:rPr>
        <w:t>。</w:t>
      </w:r>
    </w:p>
    <w:p w14:paraId="2B6ABD84" w14:textId="77777777" w:rsidR="007D7ED4" w:rsidRPr="003C59D9" w:rsidRDefault="0024388D">
      <w:pPr>
        <w:widowControl/>
        <w:spacing w:line="360" w:lineRule="atLeast"/>
        <w:ind w:firstLineChars="196" w:firstLine="470"/>
        <w:jc w:val="left"/>
        <w:outlineLvl w:val="1"/>
        <w:rPr>
          <w:rFonts w:ascii="仿宋" w:eastAsia="仿宋" w:hAnsi="仿宋" w:hint="eastAsia"/>
          <w:color w:val="000000" w:themeColor="text1"/>
          <w:sz w:val="24"/>
        </w:rPr>
      </w:pPr>
      <w:r w:rsidRPr="003C59D9">
        <w:rPr>
          <w:rFonts w:ascii="仿宋" w:eastAsia="仿宋" w:hAnsi="仿宋" w:hint="eastAsia"/>
          <w:color w:val="000000" w:themeColor="text1"/>
          <w:sz w:val="24"/>
        </w:rPr>
        <w:t>日</w:t>
      </w:r>
      <w:r w:rsidRPr="003C59D9">
        <w:rPr>
          <w:rFonts w:ascii="仿宋" w:eastAsia="仿宋" w:hAnsi="仿宋" w:hint="eastAsia"/>
          <w:color w:val="000000" w:themeColor="text1"/>
          <w:sz w:val="24"/>
        </w:rPr>
        <w:t xml:space="preserve">    </w:t>
      </w:r>
      <w:r w:rsidRPr="003C59D9">
        <w:rPr>
          <w:rFonts w:ascii="仿宋" w:eastAsia="仿宋" w:hAnsi="仿宋" w:hint="eastAsia"/>
          <w:color w:val="000000" w:themeColor="text1"/>
          <w:sz w:val="24"/>
        </w:rPr>
        <w:t>期：</w:t>
      </w:r>
      <w:r w:rsidRPr="003C59D9">
        <w:rPr>
          <w:rFonts w:ascii="仿宋" w:eastAsia="仿宋" w:hAnsi="仿宋" w:hint="eastAsia"/>
          <w:color w:val="000000" w:themeColor="text1"/>
          <w:sz w:val="24"/>
        </w:rPr>
        <w:t>XXXX</w:t>
      </w:r>
      <w:r w:rsidRPr="003C59D9">
        <w:rPr>
          <w:rFonts w:ascii="仿宋" w:eastAsia="仿宋" w:hAnsi="仿宋" w:hint="eastAsia"/>
          <w:color w:val="000000" w:themeColor="text1"/>
          <w:sz w:val="24"/>
        </w:rPr>
        <w:t>。</w:t>
      </w:r>
    </w:p>
    <w:p w14:paraId="38F52CE6" w14:textId="77777777" w:rsidR="007D7ED4" w:rsidRPr="003C59D9" w:rsidRDefault="0024388D">
      <w:pPr>
        <w:spacing w:line="360" w:lineRule="auto"/>
        <w:rPr>
          <w:rFonts w:ascii="仿宋" w:eastAsia="仿宋" w:hAnsi="仿宋" w:hint="eastAsia"/>
          <w:b/>
          <w:color w:val="000000" w:themeColor="text1"/>
          <w:sz w:val="32"/>
          <w:szCs w:val="32"/>
        </w:rPr>
      </w:pPr>
      <w:r w:rsidRPr="003C59D9">
        <w:rPr>
          <w:rFonts w:ascii="仿宋" w:eastAsia="仿宋" w:hAnsi="仿宋" w:hint="eastAsia"/>
          <w:color w:val="000000" w:themeColor="text1"/>
          <w:sz w:val="24"/>
        </w:rPr>
        <w:br w:type="page"/>
      </w:r>
      <w:r w:rsidRPr="003C59D9">
        <w:rPr>
          <w:rFonts w:ascii="仿宋" w:eastAsia="仿宋" w:hAnsi="仿宋" w:hint="eastAsia"/>
          <w:b/>
          <w:color w:val="000000" w:themeColor="text1"/>
          <w:sz w:val="32"/>
          <w:szCs w:val="32"/>
        </w:rPr>
        <w:lastRenderedPageBreak/>
        <w:t>格式</w:t>
      </w:r>
      <w:r w:rsidRPr="003C59D9">
        <w:rPr>
          <w:rFonts w:ascii="仿宋" w:eastAsia="仿宋" w:hAnsi="仿宋" w:hint="eastAsia"/>
          <w:b/>
          <w:color w:val="000000" w:themeColor="text1"/>
          <w:sz w:val="32"/>
          <w:szCs w:val="32"/>
        </w:rPr>
        <w:t>1-4</w:t>
      </w:r>
    </w:p>
    <w:p w14:paraId="30C83305" w14:textId="77777777" w:rsidR="007D7ED4" w:rsidRPr="003C59D9" w:rsidRDefault="0024388D">
      <w:pPr>
        <w:spacing w:line="360" w:lineRule="auto"/>
        <w:ind w:firstLineChars="246" w:firstLine="790"/>
        <w:jc w:val="center"/>
        <w:rPr>
          <w:rFonts w:ascii="仿宋" w:eastAsia="仿宋" w:hAnsi="仿宋" w:hint="eastAsia"/>
          <w:b/>
          <w:color w:val="000000" w:themeColor="text1"/>
          <w:sz w:val="32"/>
          <w:szCs w:val="32"/>
        </w:rPr>
      </w:pPr>
      <w:r w:rsidRPr="003C59D9">
        <w:rPr>
          <w:rFonts w:ascii="仿宋" w:eastAsia="仿宋" w:hAnsi="仿宋" w:hint="eastAsia"/>
          <w:b/>
          <w:color w:val="000000" w:themeColor="text1"/>
          <w:sz w:val="32"/>
          <w:szCs w:val="32"/>
        </w:rPr>
        <w:t>供应商和报价产品其他资格、资质性及其他类似效力要求的相关证明材料</w:t>
      </w:r>
    </w:p>
    <w:p w14:paraId="0B5A1AE4" w14:textId="77777777" w:rsidR="007D7ED4" w:rsidRPr="003C59D9" w:rsidRDefault="0024388D">
      <w:pPr>
        <w:spacing w:line="360" w:lineRule="auto"/>
        <w:rPr>
          <w:rFonts w:ascii="仿宋" w:eastAsia="仿宋" w:hAnsi="仿宋" w:cs="宋体" w:hint="eastAsia"/>
          <w:bCs/>
          <w:color w:val="000000" w:themeColor="text1"/>
          <w:sz w:val="24"/>
        </w:rPr>
      </w:pPr>
      <w:r w:rsidRPr="003C59D9">
        <w:rPr>
          <w:rFonts w:ascii="仿宋" w:eastAsia="仿宋" w:hAnsi="仿宋" w:cs="宋体" w:hint="eastAsia"/>
          <w:bCs/>
          <w:color w:val="000000" w:themeColor="text1"/>
          <w:sz w:val="24"/>
        </w:rPr>
        <w:t>注：供应商应按磋商文件第四章相关要求提供佐证材料，有格式要求的从其要求，无格式要求的格式自拟。</w:t>
      </w:r>
    </w:p>
    <w:p w14:paraId="1AC648AA" w14:textId="77777777" w:rsidR="007D7ED4" w:rsidRPr="003C59D9" w:rsidRDefault="0024388D">
      <w:pPr>
        <w:widowControl/>
        <w:jc w:val="left"/>
        <w:rPr>
          <w:rFonts w:ascii="仿宋" w:eastAsia="仿宋" w:hAnsi="仿宋" w:cs="宋体" w:hint="eastAsia"/>
          <w:bCs/>
          <w:color w:val="000000" w:themeColor="text1"/>
          <w:sz w:val="24"/>
        </w:rPr>
      </w:pPr>
      <w:r w:rsidRPr="003C59D9">
        <w:rPr>
          <w:rFonts w:ascii="仿宋" w:eastAsia="仿宋" w:hAnsi="仿宋" w:cs="宋体"/>
          <w:bCs/>
          <w:color w:val="000000" w:themeColor="text1"/>
          <w:sz w:val="24"/>
        </w:rPr>
        <w:br w:type="page"/>
      </w:r>
    </w:p>
    <w:p w14:paraId="43DE5F33" w14:textId="77777777" w:rsidR="007D7ED4" w:rsidRPr="003C59D9" w:rsidRDefault="0024388D">
      <w:pPr>
        <w:tabs>
          <w:tab w:val="left" w:pos="900"/>
        </w:tabs>
        <w:spacing w:line="360" w:lineRule="auto"/>
        <w:jc w:val="center"/>
        <w:rPr>
          <w:rFonts w:ascii="仿宋" w:eastAsia="仿宋" w:hAnsi="仿宋" w:hint="eastAsia"/>
          <w:b/>
          <w:color w:val="000000" w:themeColor="text1"/>
          <w:sz w:val="32"/>
        </w:rPr>
      </w:pPr>
      <w:r w:rsidRPr="003C59D9">
        <w:rPr>
          <w:rFonts w:ascii="仿宋" w:eastAsia="仿宋" w:hAnsi="仿宋"/>
          <w:b/>
          <w:color w:val="000000" w:themeColor="text1"/>
          <w:sz w:val="32"/>
        </w:rPr>
        <w:lastRenderedPageBreak/>
        <w:t>第</w:t>
      </w:r>
      <w:r w:rsidRPr="003C59D9">
        <w:rPr>
          <w:rFonts w:ascii="仿宋" w:eastAsia="仿宋" w:hAnsi="仿宋" w:hint="eastAsia"/>
          <w:b/>
          <w:color w:val="000000" w:themeColor="text1"/>
          <w:sz w:val="32"/>
        </w:rPr>
        <w:t>二</w:t>
      </w:r>
      <w:r w:rsidRPr="003C59D9">
        <w:rPr>
          <w:rFonts w:ascii="仿宋" w:eastAsia="仿宋" w:hAnsi="仿宋"/>
          <w:b/>
          <w:color w:val="000000" w:themeColor="text1"/>
          <w:sz w:val="32"/>
        </w:rPr>
        <w:t>部分</w:t>
      </w:r>
      <w:r w:rsidRPr="003C59D9">
        <w:rPr>
          <w:rFonts w:ascii="仿宋" w:eastAsia="仿宋" w:hAnsi="仿宋"/>
          <w:b/>
          <w:color w:val="000000" w:themeColor="text1"/>
          <w:sz w:val="32"/>
        </w:rPr>
        <w:t xml:space="preserve">     </w:t>
      </w:r>
      <w:r w:rsidRPr="003C59D9">
        <w:rPr>
          <w:rFonts w:ascii="仿宋" w:eastAsia="仿宋" w:hAnsi="仿宋" w:hint="eastAsia"/>
          <w:b/>
          <w:color w:val="000000" w:themeColor="text1"/>
          <w:sz w:val="32"/>
        </w:rPr>
        <w:t>“其他响应</w:t>
      </w:r>
      <w:r w:rsidRPr="003C59D9">
        <w:rPr>
          <w:rFonts w:ascii="仿宋" w:eastAsia="仿宋" w:hAnsi="仿宋"/>
          <w:b/>
          <w:color w:val="000000" w:themeColor="text1"/>
          <w:sz w:val="32"/>
        </w:rPr>
        <w:t>文件</w:t>
      </w:r>
      <w:r w:rsidRPr="003C59D9">
        <w:rPr>
          <w:rFonts w:ascii="仿宋" w:eastAsia="仿宋" w:hAnsi="仿宋" w:hint="eastAsia"/>
          <w:b/>
          <w:color w:val="000000" w:themeColor="text1"/>
          <w:sz w:val="32"/>
        </w:rPr>
        <w:t>”</w:t>
      </w:r>
      <w:r w:rsidRPr="003C59D9">
        <w:rPr>
          <w:rFonts w:ascii="仿宋" w:eastAsia="仿宋" w:hAnsi="仿宋"/>
          <w:b/>
          <w:color w:val="000000" w:themeColor="text1"/>
          <w:sz w:val="32"/>
        </w:rPr>
        <w:t>格式</w:t>
      </w:r>
    </w:p>
    <w:p w14:paraId="44F6FF45" w14:textId="77777777" w:rsidR="007D7ED4" w:rsidRPr="003C59D9" w:rsidRDefault="0024388D">
      <w:pPr>
        <w:spacing w:line="360" w:lineRule="auto"/>
        <w:rPr>
          <w:rFonts w:ascii="仿宋" w:eastAsia="仿宋" w:hAnsi="仿宋" w:hint="eastAsia"/>
          <w:b/>
          <w:color w:val="000000" w:themeColor="text1"/>
          <w:sz w:val="32"/>
          <w:szCs w:val="32"/>
        </w:rPr>
      </w:pPr>
      <w:r w:rsidRPr="003C59D9">
        <w:rPr>
          <w:rFonts w:ascii="仿宋" w:eastAsia="仿宋" w:hAnsi="仿宋" w:hint="eastAsia"/>
          <w:b/>
          <w:color w:val="000000" w:themeColor="text1"/>
          <w:sz w:val="32"/>
          <w:szCs w:val="32"/>
        </w:rPr>
        <w:t>格式</w:t>
      </w:r>
      <w:r w:rsidRPr="003C59D9">
        <w:rPr>
          <w:rFonts w:ascii="仿宋" w:eastAsia="仿宋" w:hAnsi="仿宋" w:hint="eastAsia"/>
          <w:b/>
          <w:color w:val="000000" w:themeColor="text1"/>
          <w:sz w:val="32"/>
          <w:szCs w:val="32"/>
        </w:rPr>
        <w:t>2-1</w:t>
      </w:r>
    </w:p>
    <w:p w14:paraId="52ABC871" w14:textId="77777777" w:rsidR="007D7ED4" w:rsidRPr="003C59D9" w:rsidRDefault="0024388D">
      <w:pPr>
        <w:spacing w:line="360" w:lineRule="auto"/>
        <w:rPr>
          <w:rFonts w:ascii="仿宋" w:eastAsia="仿宋" w:hAnsi="仿宋" w:hint="eastAsia"/>
          <w:b/>
          <w:color w:val="000000" w:themeColor="text1"/>
          <w:sz w:val="32"/>
          <w:szCs w:val="32"/>
        </w:rPr>
      </w:pPr>
      <w:r w:rsidRPr="003C59D9">
        <w:rPr>
          <w:rFonts w:ascii="仿宋" w:eastAsia="仿宋" w:hAnsi="仿宋" w:hint="eastAsia"/>
          <w:b/>
          <w:color w:val="000000" w:themeColor="text1"/>
          <w:sz w:val="32"/>
          <w:szCs w:val="32"/>
        </w:rPr>
        <w:t>封面：</w:t>
      </w:r>
    </w:p>
    <w:p w14:paraId="233570BE" w14:textId="77777777" w:rsidR="007D7ED4" w:rsidRPr="003C59D9" w:rsidRDefault="0024388D">
      <w:pPr>
        <w:spacing w:line="360" w:lineRule="auto"/>
        <w:jc w:val="right"/>
        <w:rPr>
          <w:rFonts w:ascii="仿宋" w:eastAsia="仿宋" w:hAnsi="仿宋" w:hint="eastAsia"/>
          <w:b/>
          <w:color w:val="000000" w:themeColor="text1"/>
          <w:sz w:val="36"/>
        </w:rPr>
      </w:pPr>
      <w:r w:rsidRPr="003C59D9">
        <w:rPr>
          <w:rFonts w:ascii="仿宋" w:eastAsia="仿宋" w:hAnsi="仿宋"/>
          <w:b/>
          <w:color w:val="000000" w:themeColor="text1"/>
          <w:sz w:val="36"/>
        </w:rPr>
        <w:t>（正本</w:t>
      </w:r>
      <w:r w:rsidRPr="003C59D9">
        <w:rPr>
          <w:rFonts w:ascii="仿宋" w:eastAsia="仿宋" w:hAnsi="仿宋"/>
          <w:b/>
          <w:color w:val="000000" w:themeColor="text1"/>
          <w:sz w:val="36"/>
        </w:rPr>
        <w:t>/</w:t>
      </w:r>
      <w:r w:rsidRPr="003C59D9">
        <w:rPr>
          <w:rFonts w:ascii="仿宋" w:eastAsia="仿宋" w:hAnsi="仿宋"/>
          <w:b/>
          <w:color w:val="000000" w:themeColor="text1"/>
          <w:sz w:val="36"/>
        </w:rPr>
        <w:t>副本）</w:t>
      </w:r>
    </w:p>
    <w:p w14:paraId="5432ECC2" w14:textId="77777777" w:rsidR="007D7ED4" w:rsidRPr="003C59D9" w:rsidRDefault="007D7ED4">
      <w:pPr>
        <w:spacing w:line="360" w:lineRule="auto"/>
        <w:rPr>
          <w:rFonts w:ascii="仿宋" w:eastAsia="仿宋" w:hAnsi="仿宋" w:hint="eastAsia"/>
          <w:b/>
          <w:color w:val="000000" w:themeColor="text1"/>
          <w:sz w:val="32"/>
          <w:szCs w:val="32"/>
        </w:rPr>
      </w:pPr>
    </w:p>
    <w:p w14:paraId="40B1B01C" w14:textId="77777777" w:rsidR="007D7ED4" w:rsidRPr="003C59D9" w:rsidRDefault="007D7ED4">
      <w:pPr>
        <w:spacing w:line="360" w:lineRule="auto"/>
        <w:rPr>
          <w:rFonts w:ascii="仿宋" w:eastAsia="仿宋" w:hAnsi="仿宋" w:hint="eastAsia"/>
          <w:b/>
          <w:color w:val="000000" w:themeColor="text1"/>
          <w:sz w:val="32"/>
          <w:szCs w:val="32"/>
        </w:rPr>
      </w:pPr>
    </w:p>
    <w:p w14:paraId="7BBDEFA5" w14:textId="77777777" w:rsidR="007D7ED4" w:rsidRPr="003C59D9" w:rsidRDefault="0024388D">
      <w:pPr>
        <w:spacing w:line="360" w:lineRule="auto"/>
        <w:jc w:val="center"/>
        <w:rPr>
          <w:rFonts w:ascii="仿宋" w:eastAsia="仿宋" w:hAnsi="仿宋" w:hint="eastAsia"/>
          <w:b/>
          <w:color w:val="000000" w:themeColor="text1"/>
          <w:sz w:val="72"/>
        </w:rPr>
      </w:pPr>
      <w:r w:rsidRPr="003C59D9">
        <w:rPr>
          <w:rFonts w:ascii="仿宋" w:eastAsia="仿宋" w:hAnsi="仿宋" w:hint="eastAsia"/>
          <w:b/>
          <w:color w:val="000000" w:themeColor="text1"/>
          <w:sz w:val="40"/>
          <w:szCs w:val="48"/>
        </w:rPr>
        <w:t>XX</w:t>
      </w:r>
      <w:r w:rsidRPr="003C59D9">
        <w:rPr>
          <w:rFonts w:ascii="仿宋" w:eastAsia="仿宋" w:hAnsi="仿宋" w:hint="eastAsia"/>
          <w:b/>
          <w:color w:val="000000" w:themeColor="text1"/>
          <w:sz w:val="40"/>
          <w:szCs w:val="48"/>
        </w:rPr>
        <w:t>项目</w:t>
      </w:r>
    </w:p>
    <w:p w14:paraId="409F861A" w14:textId="77777777" w:rsidR="007D7ED4" w:rsidRPr="003C59D9" w:rsidRDefault="007D7ED4">
      <w:pPr>
        <w:spacing w:line="360" w:lineRule="auto"/>
        <w:rPr>
          <w:rFonts w:ascii="仿宋" w:eastAsia="仿宋" w:hAnsi="仿宋" w:hint="eastAsia"/>
          <w:b/>
          <w:color w:val="000000" w:themeColor="text1"/>
          <w:sz w:val="52"/>
          <w:szCs w:val="52"/>
        </w:rPr>
      </w:pPr>
    </w:p>
    <w:p w14:paraId="42E86258" w14:textId="77777777" w:rsidR="007D7ED4" w:rsidRPr="003C59D9" w:rsidRDefault="0024388D">
      <w:pPr>
        <w:spacing w:line="360" w:lineRule="auto"/>
        <w:jc w:val="center"/>
        <w:rPr>
          <w:rFonts w:ascii="仿宋" w:eastAsia="仿宋" w:hAnsi="仿宋" w:hint="eastAsia"/>
          <w:b/>
          <w:color w:val="000000" w:themeColor="text1"/>
          <w:sz w:val="32"/>
          <w:szCs w:val="32"/>
        </w:rPr>
      </w:pPr>
      <w:r w:rsidRPr="003C59D9">
        <w:rPr>
          <w:rFonts w:ascii="仿宋" w:eastAsia="仿宋" w:hAnsi="仿宋" w:hint="eastAsia"/>
          <w:b/>
          <w:color w:val="000000" w:themeColor="text1"/>
          <w:sz w:val="52"/>
          <w:szCs w:val="52"/>
        </w:rPr>
        <w:t>其他响应文件</w:t>
      </w:r>
    </w:p>
    <w:p w14:paraId="6811AE12" w14:textId="77777777" w:rsidR="007D7ED4" w:rsidRPr="003C59D9" w:rsidRDefault="007D7ED4">
      <w:pPr>
        <w:spacing w:line="360" w:lineRule="auto"/>
        <w:rPr>
          <w:rFonts w:ascii="仿宋" w:eastAsia="仿宋" w:hAnsi="仿宋" w:hint="eastAsia"/>
          <w:b/>
          <w:color w:val="000000" w:themeColor="text1"/>
          <w:sz w:val="36"/>
        </w:rPr>
      </w:pPr>
    </w:p>
    <w:p w14:paraId="094FDC28" w14:textId="77777777" w:rsidR="007D7ED4" w:rsidRPr="003C59D9" w:rsidRDefault="007D7ED4">
      <w:pPr>
        <w:spacing w:line="360" w:lineRule="auto"/>
        <w:rPr>
          <w:rFonts w:ascii="仿宋" w:eastAsia="仿宋" w:hAnsi="仿宋" w:hint="eastAsia"/>
          <w:b/>
          <w:color w:val="000000" w:themeColor="text1"/>
          <w:sz w:val="36"/>
        </w:rPr>
      </w:pPr>
    </w:p>
    <w:p w14:paraId="57BDA86C" w14:textId="77777777" w:rsidR="007D7ED4" w:rsidRPr="003C59D9" w:rsidRDefault="0024388D">
      <w:pPr>
        <w:spacing w:line="360" w:lineRule="auto"/>
        <w:ind w:firstLineChars="200" w:firstLine="643"/>
        <w:jc w:val="left"/>
        <w:rPr>
          <w:rFonts w:ascii="仿宋" w:eastAsia="仿宋" w:hAnsi="仿宋" w:hint="eastAsia"/>
          <w:b/>
          <w:color w:val="000000" w:themeColor="text1"/>
          <w:sz w:val="32"/>
          <w:u w:val="single"/>
        </w:rPr>
      </w:pPr>
      <w:r w:rsidRPr="003C59D9">
        <w:rPr>
          <w:rFonts w:ascii="仿宋" w:eastAsia="仿宋" w:hAnsi="仿宋" w:hint="eastAsia"/>
          <w:b/>
          <w:color w:val="000000" w:themeColor="text1"/>
          <w:sz w:val="32"/>
        </w:rPr>
        <w:t>供</w:t>
      </w:r>
      <w:r w:rsidRPr="003C59D9">
        <w:rPr>
          <w:rFonts w:ascii="仿宋" w:eastAsia="仿宋" w:hAnsi="仿宋" w:hint="eastAsia"/>
          <w:b/>
          <w:color w:val="000000" w:themeColor="text1"/>
          <w:sz w:val="32"/>
        </w:rPr>
        <w:t xml:space="preserve"> </w:t>
      </w:r>
      <w:r w:rsidRPr="003C59D9">
        <w:rPr>
          <w:rFonts w:ascii="仿宋" w:eastAsia="仿宋" w:hAnsi="仿宋" w:hint="eastAsia"/>
          <w:b/>
          <w:color w:val="000000" w:themeColor="text1"/>
          <w:sz w:val="32"/>
        </w:rPr>
        <w:t>应</w:t>
      </w:r>
      <w:r w:rsidRPr="003C59D9">
        <w:rPr>
          <w:rFonts w:ascii="仿宋" w:eastAsia="仿宋" w:hAnsi="仿宋" w:hint="eastAsia"/>
          <w:b/>
          <w:color w:val="000000" w:themeColor="text1"/>
          <w:sz w:val="32"/>
        </w:rPr>
        <w:t xml:space="preserve"> </w:t>
      </w:r>
      <w:r w:rsidRPr="003C59D9">
        <w:rPr>
          <w:rFonts w:ascii="仿宋" w:eastAsia="仿宋" w:hAnsi="仿宋" w:hint="eastAsia"/>
          <w:b/>
          <w:color w:val="000000" w:themeColor="text1"/>
          <w:sz w:val="32"/>
        </w:rPr>
        <w:t>商</w:t>
      </w:r>
      <w:r w:rsidRPr="003C59D9">
        <w:rPr>
          <w:rFonts w:ascii="仿宋" w:eastAsia="仿宋" w:hAnsi="仿宋"/>
          <w:b/>
          <w:color w:val="000000" w:themeColor="text1"/>
          <w:sz w:val="32"/>
        </w:rPr>
        <w:t>名称：</w:t>
      </w:r>
    </w:p>
    <w:p w14:paraId="21F3126D" w14:textId="77777777" w:rsidR="007D7ED4" w:rsidRPr="003C59D9" w:rsidRDefault="0024388D">
      <w:pPr>
        <w:spacing w:line="360" w:lineRule="auto"/>
        <w:ind w:firstLineChars="200" w:firstLine="643"/>
        <w:jc w:val="left"/>
        <w:rPr>
          <w:rFonts w:ascii="仿宋" w:eastAsia="仿宋" w:hAnsi="仿宋" w:hint="eastAsia"/>
          <w:b/>
          <w:color w:val="000000" w:themeColor="text1"/>
          <w:sz w:val="32"/>
          <w:u w:val="single"/>
        </w:rPr>
      </w:pPr>
      <w:r w:rsidRPr="003C59D9">
        <w:rPr>
          <w:rFonts w:ascii="仿宋" w:eastAsia="仿宋" w:hAnsi="仿宋" w:hint="eastAsia"/>
          <w:b/>
          <w:color w:val="000000" w:themeColor="text1"/>
          <w:sz w:val="32"/>
        </w:rPr>
        <w:t>采购项目</w:t>
      </w:r>
      <w:r w:rsidRPr="003C59D9">
        <w:rPr>
          <w:rFonts w:ascii="仿宋" w:eastAsia="仿宋" w:hAnsi="仿宋"/>
          <w:b/>
          <w:color w:val="000000" w:themeColor="text1"/>
          <w:sz w:val="32"/>
        </w:rPr>
        <w:t>编号：</w:t>
      </w:r>
    </w:p>
    <w:p w14:paraId="05169540" w14:textId="77777777" w:rsidR="007D7ED4" w:rsidRPr="003C59D9" w:rsidRDefault="0024388D">
      <w:pPr>
        <w:spacing w:line="360" w:lineRule="auto"/>
        <w:ind w:firstLineChars="200" w:firstLine="643"/>
        <w:jc w:val="left"/>
        <w:rPr>
          <w:rFonts w:ascii="仿宋" w:eastAsia="仿宋" w:hAnsi="仿宋" w:hint="eastAsia"/>
          <w:b/>
          <w:color w:val="000000" w:themeColor="text1"/>
          <w:sz w:val="32"/>
          <w:u w:val="single"/>
        </w:rPr>
      </w:pPr>
      <w:r w:rsidRPr="003C59D9">
        <w:rPr>
          <w:rFonts w:ascii="仿宋" w:eastAsia="仿宋" w:hAnsi="仿宋" w:hint="eastAsia"/>
          <w:b/>
          <w:color w:val="000000" w:themeColor="text1"/>
          <w:sz w:val="32"/>
        </w:rPr>
        <w:t>包</w:t>
      </w:r>
      <w:r w:rsidRPr="003C59D9">
        <w:rPr>
          <w:rFonts w:ascii="仿宋" w:eastAsia="仿宋" w:hAnsi="仿宋" w:hint="eastAsia"/>
          <w:b/>
          <w:color w:val="000000" w:themeColor="text1"/>
          <w:sz w:val="32"/>
        </w:rPr>
        <w:t xml:space="preserve">        </w:t>
      </w:r>
      <w:r w:rsidRPr="003C59D9">
        <w:rPr>
          <w:rFonts w:ascii="仿宋" w:eastAsia="仿宋" w:hAnsi="仿宋" w:hint="eastAsia"/>
          <w:b/>
          <w:color w:val="000000" w:themeColor="text1"/>
          <w:sz w:val="32"/>
        </w:rPr>
        <w:t>号</w:t>
      </w:r>
      <w:r w:rsidRPr="003C59D9">
        <w:rPr>
          <w:rFonts w:ascii="仿宋" w:eastAsia="仿宋" w:hAnsi="仿宋"/>
          <w:b/>
          <w:color w:val="000000" w:themeColor="text1"/>
          <w:sz w:val="32"/>
        </w:rPr>
        <w:t>：</w:t>
      </w:r>
    </w:p>
    <w:p w14:paraId="4E686DD3" w14:textId="77777777" w:rsidR="007D7ED4" w:rsidRPr="003C59D9" w:rsidRDefault="007D7ED4">
      <w:pPr>
        <w:spacing w:line="360" w:lineRule="auto"/>
        <w:ind w:firstLineChars="246" w:firstLine="790"/>
        <w:jc w:val="center"/>
        <w:rPr>
          <w:rFonts w:ascii="仿宋" w:eastAsia="仿宋" w:hAnsi="仿宋" w:hint="eastAsia"/>
          <w:b/>
          <w:color w:val="000000" w:themeColor="text1"/>
          <w:sz w:val="32"/>
        </w:rPr>
      </w:pPr>
    </w:p>
    <w:p w14:paraId="174A0CA0" w14:textId="77777777" w:rsidR="007D7ED4" w:rsidRPr="003C59D9" w:rsidRDefault="0024388D">
      <w:pPr>
        <w:spacing w:line="360" w:lineRule="auto"/>
        <w:ind w:firstLineChars="246" w:firstLine="790"/>
        <w:jc w:val="center"/>
        <w:rPr>
          <w:rFonts w:ascii="仿宋" w:eastAsia="仿宋" w:hAnsi="仿宋" w:hint="eastAsia"/>
          <w:b/>
          <w:color w:val="000000" w:themeColor="text1"/>
          <w:sz w:val="32"/>
        </w:rPr>
      </w:pPr>
      <w:r w:rsidRPr="003C59D9">
        <w:rPr>
          <w:rFonts w:ascii="仿宋" w:eastAsia="仿宋" w:hAnsi="仿宋" w:hint="eastAsia"/>
          <w:b/>
          <w:color w:val="000000" w:themeColor="text1"/>
          <w:sz w:val="32"/>
        </w:rPr>
        <w:t>时间</w:t>
      </w:r>
      <w:r w:rsidRPr="003C59D9">
        <w:rPr>
          <w:rFonts w:ascii="仿宋" w:eastAsia="仿宋" w:hAnsi="仿宋"/>
          <w:b/>
          <w:color w:val="000000" w:themeColor="text1"/>
          <w:sz w:val="32"/>
        </w:rPr>
        <w:t>：</w:t>
      </w:r>
      <w:r w:rsidRPr="003C59D9">
        <w:rPr>
          <w:rFonts w:ascii="仿宋" w:eastAsia="仿宋" w:hAnsi="仿宋"/>
          <w:b/>
          <w:color w:val="000000" w:themeColor="text1"/>
          <w:sz w:val="32"/>
        </w:rPr>
        <w:t>XX</w:t>
      </w:r>
      <w:r w:rsidRPr="003C59D9">
        <w:rPr>
          <w:rFonts w:ascii="仿宋" w:eastAsia="仿宋" w:hAnsi="仿宋" w:hint="eastAsia"/>
          <w:b/>
          <w:color w:val="000000" w:themeColor="text1"/>
          <w:sz w:val="32"/>
        </w:rPr>
        <w:t>年</w:t>
      </w:r>
      <w:r w:rsidRPr="003C59D9">
        <w:rPr>
          <w:rFonts w:ascii="仿宋" w:eastAsia="仿宋" w:hAnsi="仿宋" w:hint="eastAsia"/>
          <w:b/>
          <w:color w:val="000000" w:themeColor="text1"/>
          <w:sz w:val="32"/>
        </w:rPr>
        <w:t>XX</w:t>
      </w:r>
      <w:r w:rsidRPr="003C59D9">
        <w:rPr>
          <w:rFonts w:ascii="仿宋" w:eastAsia="仿宋" w:hAnsi="仿宋"/>
          <w:b/>
          <w:color w:val="000000" w:themeColor="text1"/>
          <w:sz w:val="32"/>
        </w:rPr>
        <w:t>月</w:t>
      </w:r>
      <w:r w:rsidRPr="003C59D9">
        <w:rPr>
          <w:rFonts w:ascii="仿宋" w:eastAsia="仿宋" w:hAnsi="仿宋" w:hint="eastAsia"/>
          <w:b/>
          <w:color w:val="000000" w:themeColor="text1"/>
          <w:sz w:val="32"/>
        </w:rPr>
        <w:t>XX</w:t>
      </w:r>
      <w:r w:rsidRPr="003C59D9">
        <w:rPr>
          <w:rFonts w:ascii="仿宋" w:eastAsia="仿宋" w:hAnsi="仿宋"/>
          <w:b/>
          <w:color w:val="000000" w:themeColor="text1"/>
          <w:sz w:val="32"/>
        </w:rPr>
        <w:t>日</w:t>
      </w:r>
    </w:p>
    <w:p w14:paraId="0ED308DB" w14:textId="77777777" w:rsidR="007D7ED4" w:rsidRPr="003C59D9" w:rsidRDefault="0024388D">
      <w:pPr>
        <w:spacing w:line="360" w:lineRule="auto"/>
        <w:rPr>
          <w:rFonts w:ascii="仿宋" w:eastAsia="仿宋" w:hAnsi="仿宋" w:hint="eastAsia"/>
          <w:b/>
          <w:color w:val="000000" w:themeColor="text1"/>
          <w:sz w:val="32"/>
          <w:szCs w:val="32"/>
        </w:rPr>
      </w:pPr>
      <w:r w:rsidRPr="003C59D9">
        <w:rPr>
          <w:rFonts w:ascii="仿宋" w:eastAsia="仿宋" w:hAnsi="仿宋"/>
          <w:b/>
          <w:color w:val="000000" w:themeColor="text1"/>
          <w:sz w:val="32"/>
        </w:rPr>
        <w:br w:type="page"/>
      </w:r>
      <w:r w:rsidRPr="003C59D9">
        <w:rPr>
          <w:rFonts w:ascii="仿宋" w:eastAsia="仿宋" w:hAnsi="仿宋" w:hint="eastAsia"/>
          <w:b/>
          <w:color w:val="000000" w:themeColor="text1"/>
          <w:sz w:val="32"/>
          <w:szCs w:val="32"/>
        </w:rPr>
        <w:lastRenderedPageBreak/>
        <w:t>格式</w:t>
      </w:r>
      <w:r w:rsidRPr="003C59D9">
        <w:rPr>
          <w:rFonts w:ascii="仿宋" w:eastAsia="仿宋" w:hAnsi="仿宋" w:hint="eastAsia"/>
          <w:b/>
          <w:color w:val="000000" w:themeColor="text1"/>
          <w:sz w:val="32"/>
          <w:szCs w:val="32"/>
        </w:rPr>
        <w:t>2-2</w:t>
      </w:r>
    </w:p>
    <w:p w14:paraId="51076BE9" w14:textId="77777777" w:rsidR="007D7ED4" w:rsidRPr="003C59D9" w:rsidRDefault="0024388D">
      <w:pPr>
        <w:jc w:val="center"/>
        <w:rPr>
          <w:rFonts w:ascii="仿宋" w:eastAsia="仿宋" w:hAnsi="仿宋" w:hint="eastAsia"/>
          <w:b/>
          <w:color w:val="000000" w:themeColor="text1"/>
          <w:sz w:val="32"/>
          <w:szCs w:val="32"/>
        </w:rPr>
      </w:pPr>
      <w:bookmarkStart w:id="94" w:name="_Toc308164824"/>
      <w:r w:rsidRPr="003C59D9">
        <w:rPr>
          <w:rFonts w:ascii="仿宋" w:eastAsia="仿宋" w:hAnsi="仿宋" w:hint="eastAsia"/>
          <w:b/>
          <w:color w:val="000000" w:themeColor="text1"/>
          <w:sz w:val="32"/>
          <w:szCs w:val="32"/>
        </w:rPr>
        <w:t xml:space="preserve"> </w:t>
      </w:r>
      <w:r w:rsidRPr="003C59D9">
        <w:rPr>
          <w:rFonts w:ascii="仿宋" w:eastAsia="仿宋" w:hAnsi="仿宋" w:hint="eastAsia"/>
          <w:b/>
          <w:color w:val="000000" w:themeColor="text1"/>
          <w:sz w:val="32"/>
          <w:szCs w:val="32"/>
        </w:rPr>
        <w:t>响应函</w:t>
      </w:r>
    </w:p>
    <w:p w14:paraId="24C3A5E2" w14:textId="77777777" w:rsidR="007D7ED4" w:rsidRPr="003C59D9" w:rsidRDefault="007D7ED4">
      <w:pPr>
        <w:spacing w:line="360" w:lineRule="auto"/>
        <w:rPr>
          <w:rFonts w:ascii="仿宋" w:eastAsia="仿宋" w:hAnsi="仿宋" w:hint="eastAsia"/>
          <w:color w:val="000000" w:themeColor="text1"/>
          <w:sz w:val="24"/>
        </w:rPr>
      </w:pPr>
    </w:p>
    <w:p w14:paraId="00BF9996" w14:textId="77777777" w:rsidR="007D7ED4" w:rsidRPr="003C59D9" w:rsidRDefault="0024388D">
      <w:pPr>
        <w:spacing w:line="360" w:lineRule="auto"/>
        <w:rPr>
          <w:rFonts w:ascii="仿宋" w:eastAsia="仿宋" w:hAnsi="仿宋" w:hint="eastAsia"/>
          <w:color w:val="000000" w:themeColor="text1"/>
          <w:sz w:val="24"/>
        </w:rPr>
      </w:pPr>
      <w:r w:rsidRPr="003C59D9">
        <w:rPr>
          <w:rFonts w:ascii="仿宋" w:eastAsia="仿宋" w:hAnsi="仿宋" w:hint="eastAsia"/>
          <w:color w:val="000000" w:themeColor="text1"/>
          <w:sz w:val="24"/>
        </w:rPr>
        <w:t>XXX</w:t>
      </w:r>
      <w:r w:rsidRPr="003C59D9">
        <w:rPr>
          <w:rFonts w:ascii="仿宋" w:eastAsia="仿宋" w:hAnsi="仿宋" w:hint="eastAsia"/>
          <w:color w:val="000000" w:themeColor="text1"/>
          <w:sz w:val="24"/>
        </w:rPr>
        <w:t>（采购代理机构名称）：</w:t>
      </w:r>
    </w:p>
    <w:p w14:paraId="5173B1BC" w14:textId="77777777" w:rsidR="007D7ED4" w:rsidRPr="003C59D9" w:rsidRDefault="0024388D">
      <w:pPr>
        <w:spacing w:line="360" w:lineRule="auto"/>
        <w:ind w:firstLineChars="200" w:firstLine="480"/>
        <w:jc w:val="left"/>
        <w:rPr>
          <w:rFonts w:ascii="仿宋" w:eastAsia="仿宋" w:hAnsi="仿宋" w:hint="eastAsia"/>
          <w:color w:val="000000" w:themeColor="text1"/>
          <w:sz w:val="24"/>
        </w:rPr>
      </w:pPr>
      <w:r w:rsidRPr="003C59D9">
        <w:rPr>
          <w:rFonts w:ascii="仿宋" w:eastAsia="仿宋" w:hAnsi="仿宋" w:hint="eastAsia"/>
          <w:color w:val="000000" w:themeColor="text1"/>
          <w:sz w:val="24"/>
        </w:rPr>
        <w:t>1.</w:t>
      </w:r>
      <w:r w:rsidRPr="003C59D9">
        <w:rPr>
          <w:rFonts w:ascii="仿宋" w:eastAsia="仿宋" w:hAnsi="仿宋" w:hint="eastAsia"/>
          <w:color w:val="000000" w:themeColor="text1"/>
          <w:sz w:val="24"/>
        </w:rPr>
        <w:t>我方全面研究了“</w:t>
      </w:r>
      <w:r w:rsidRPr="003C59D9">
        <w:rPr>
          <w:rFonts w:ascii="仿宋" w:eastAsia="仿宋" w:hAnsi="仿宋" w:hint="eastAsia"/>
          <w:color w:val="000000" w:themeColor="text1"/>
          <w:sz w:val="24"/>
        </w:rPr>
        <w:t>XXXXXX</w:t>
      </w:r>
      <w:r w:rsidRPr="003C59D9">
        <w:rPr>
          <w:rFonts w:ascii="仿宋" w:eastAsia="仿宋" w:hAnsi="仿宋" w:hint="eastAsia"/>
          <w:color w:val="000000" w:themeColor="text1"/>
          <w:sz w:val="24"/>
        </w:rPr>
        <w:t>”项目磋商文件（项目编号：</w:t>
      </w:r>
      <w:r w:rsidRPr="003C59D9">
        <w:rPr>
          <w:rFonts w:ascii="仿宋" w:eastAsia="仿宋" w:hAnsi="仿宋" w:hint="eastAsia"/>
          <w:color w:val="000000" w:themeColor="text1"/>
          <w:sz w:val="24"/>
        </w:rPr>
        <w:t>XXXX</w:t>
      </w:r>
      <w:r w:rsidRPr="003C59D9">
        <w:rPr>
          <w:rFonts w:ascii="仿宋" w:eastAsia="仿宋" w:hAnsi="仿宋" w:hint="eastAsia"/>
          <w:color w:val="000000" w:themeColor="text1"/>
          <w:sz w:val="24"/>
        </w:rPr>
        <w:t>），决定参加贵单位组织的本项目磋商采购。</w:t>
      </w:r>
    </w:p>
    <w:p w14:paraId="5E765383" w14:textId="77777777" w:rsidR="007D7ED4" w:rsidRPr="003C59D9" w:rsidRDefault="0024388D">
      <w:pPr>
        <w:spacing w:line="360" w:lineRule="auto"/>
        <w:ind w:firstLineChars="200" w:firstLine="480"/>
        <w:jc w:val="left"/>
        <w:rPr>
          <w:rFonts w:ascii="仿宋" w:eastAsia="仿宋" w:hAnsi="仿宋" w:hint="eastAsia"/>
          <w:color w:val="000000" w:themeColor="text1"/>
          <w:sz w:val="24"/>
        </w:rPr>
      </w:pPr>
      <w:r w:rsidRPr="003C59D9">
        <w:rPr>
          <w:rFonts w:ascii="仿宋" w:eastAsia="仿宋" w:hAnsi="仿宋" w:hint="eastAsia"/>
          <w:color w:val="000000" w:themeColor="text1"/>
          <w:sz w:val="24"/>
        </w:rPr>
        <w:t>2.</w:t>
      </w:r>
      <w:r w:rsidRPr="003C59D9">
        <w:rPr>
          <w:rFonts w:ascii="仿宋" w:eastAsia="仿宋" w:hAnsi="仿宋" w:hint="eastAsia"/>
          <w:color w:val="000000" w:themeColor="text1"/>
          <w:sz w:val="24"/>
        </w:rPr>
        <w:t>我方自愿按照磋商文件规定的各项要求向采购人提供所需货物</w:t>
      </w: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服务。</w:t>
      </w:r>
    </w:p>
    <w:p w14:paraId="7C6EA233" w14:textId="77777777" w:rsidR="007D7ED4" w:rsidRPr="003C59D9" w:rsidRDefault="0024388D">
      <w:pPr>
        <w:spacing w:line="360" w:lineRule="auto"/>
        <w:ind w:firstLineChars="200" w:firstLine="480"/>
        <w:jc w:val="left"/>
        <w:rPr>
          <w:rFonts w:ascii="仿宋" w:eastAsia="仿宋" w:hAnsi="仿宋" w:hint="eastAsia"/>
          <w:color w:val="000000" w:themeColor="text1"/>
          <w:sz w:val="24"/>
        </w:rPr>
      </w:pPr>
      <w:r w:rsidRPr="003C59D9">
        <w:rPr>
          <w:rFonts w:ascii="仿宋" w:eastAsia="仿宋" w:hAnsi="仿宋" w:hint="eastAsia"/>
          <w:color w:val="000000" w:themeColor="text1"/>
          <w:sz w:val="24"/>
        </w:rPr>
        <w:t>3.</w:t>
      </w:r>
      <w:r w:rsidRPr="003C59D9">
        <w:rPr>
          <w:rFonts w:ascii="仿宋" w:eastAsia="仿宋" w:hAnsi="仿宋" w:hint="eastAsia"/>
          <w:color w:val="000000" w:themeColor="text1"/>
          <w:sz w:val="24"/>
        </w:rPr>
        <w:t>一旦我方成交，我方将严格履行采购合同规定的责任和义务。</w:t>
      </w:r>
    </w:p>
    <w:p w14:paraId="3B518805" w14:textId="77777777" w:rsidR="007D7ED4" w:rsidRPr="003C59D9" w:rsidRDefault="0024388D">
      <w:pPr>
        <w:spacing w:line="360" w:lineRule="auto"/>
        <w:ind w:firstLineChars="200" w:firstLine="480"/>
        <w:jc w:val="left"/>
        <w:rPr>
          <w:rFonts w:ascii="仿宋" w:eastAsia="仿宋" w:hAnsi="仿宋" w:hint="eastAsia"/>
          <w:color w:val="000000" w:themeColor="text1"/>
          <w:sz w:val="24"/>
        </w:rPr>
      </w:pPr>
      <w:r w:rsidRPr="003C59D9">
        <w:rPr>
          <w:rFonts w:ascii="仿宋" w:eastAsia="仿宋" w:hAnsi="仿宋"/>
          <w:color w:val="000000" w:themeColor="text1"/>
          <w:sz w:val="24"/>
        </w:rPr>
        <w:t>4</w:t>
      </w: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我方为本项目提交的响应文件正本</w:t>
      </w:r>
      <w:r w:rsidRPr="003C59D9">
        <w:rPr>
          <w:rFonts w:ascii="仿宋" w:eastAsia="仿宋" w:hAnsi="仿宋" w:hint="eastAsia"/>
          <w:color w:val="000000" w:themeColor="text1"/>
          <w:sz w:val="24"/>
        </w:rPr>
        <w:t>1</w:t>
      </w:r>
      <w:r w:rsidRPr="003C59D9">
        <w:rPr>
          <w:rFonts w:ascii="仿宋" w:eastAsia="仿宋" w:hAnsi="仿宋" w:hint="eastAsia"/>
          <w:color w:val="000000" w:themeColor="text1"/>
          <w:sz w:val="24"/>
        </w:rPr>
        <w:t>份，副本</w:t>
      </w:r>
      <w:r w:rsidRPr="003C59D9">
        <w:rPr>
          <w:rFonts w:ascii="仿宋" w:eastAsia="仿宋" w:hAnsi="仿宋" w:hint="eastAsia"/>
          <w:color w:val="000000" w:themeColor="text1"/>
          <w:sz w:val="24"/>
        </w:rPr>
        <w:t>2</w:t>
      </w:r>
      <w:r w:rsidRPr="003C59D9">
        <w:rPr>
          <w:rFonts w:ascii="仿宋" w:eastAsia="仿宋" w:hAnsi="仿宋" w:hint="eastAsia"/>
          <w:color w:val="000000" w:themeColor="text1"/>
          <w:sz w:val="24"/>
        </w:rPr>
        <w:t>份，</w:t>
      </w:r>
      <w:proofErr w:type="gramStart"/>
      <w:r w:rsidRPr="003C59D9">
        <w:rPr>
          <w:rFonts w:ascii="仿宋" w:eastAsia="仿宋" w:hAnsi="仿宋" w:hint="eastAsia"/>
          <w:color w:val="000000" w:themeColor="text1"/>
          <w:sz w:val="24"/>
        </w:rPr>
        <w:t>用于磋商</w:t>
      </w:r>
      <w:proofErr w:type="gramEnd"/>
      <w:r w:rsidRPr="003C59D9">
        <w:rPr>
          <w:rFonts w:ascii="仿宋" w:eastAsia="仿宋" w:hAnsi="仿宋" w:hint="eastAsia"/>
          <w:color w:val="000000" w:themeColor="text1"/>
          <w:sz w:val="24"/>
        </w:rPr>
        <w:t>响应。</w:t>
      </w:r>
    </w:p>
    <w:p w14:paraId="41DC0DA5" w14:textId="77777777" w:rsidR="007D7ED4" w:rsidRPr="003C59D9" w:rsidRDefault="0024388D">
      <w:pPr>
        <w:spacing w:line="360" w:lineRule="auto"/>
        <w:ind w:firstLineChars="200" w:firstLine="480"/>
        <w:jc w:val="left"/>
        <w:rPr>
          <w:rFonts w:ascii="仿宋" w:eastAsia="仿宋" w:hAnsi="仿宋" w:hint="eastAsia"/>
          <w:color w:val="000000" w:themeColor="text1"/>
          <w:sz w:val="24"/>
        </w:rPr>
      </w:pPr>
      <w:r w:rsidRPr="003C59D9">
        <w:rPr>
          <w:rFonts w:ascii="仿宋" w:eastAsia="仿宋" w:hAnsi="仿宋"/>
          <w:color w:val="000000" w:themeColor="text1"/>
          <w:sz w:val="24"/>
        </w:rPr>
        <w:t>5</w:t>
      </w: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我方愿意提供贵单位可能另外要求的，与磋商响应有关的文件资料，并保证我方已提供和将要提供的文件资料是真实、准确的。</w:t>
      </w:r>
    </w:p>
    <w:p w14:paraId="32044703" w14:textId="77777777" w:rsidR="007D7ED4" w:rsidRPr="003C59D9" w:rsidRDefault="0024388D">
      <w:pPr>
        <w:spacing w:line="360" w:lineRule="auto"/>
        <w:ind w:firstLineChars="200" w:firstLine="480"/>
        <w:jc w:val="left"/>
        <w:rPr>
          <w:rFonts w:ascii="仿宋" w:eastAsia="仿宋" w:hAnsi="仿宋" w:hint="eastAsia"/>
          <w:color w:val="000000" w:themeColor="text1"/>
          <w:sz w:val="24"/>
        </w:rPr>
      </w:pPr>
      <w:r w:rsidRPr="003C59D9">
        <w:rPr>
          <w:rFonts w:ascii="仿宋" w:eastAsia="仿宋" w:hAnsi="仿宋"/>
          <w:color w:val="000000" w:themeColor="text1"/>
          <w:sz w:val="24"/>
        </w:rPr>
        <w:t>6</w:t>
      </w: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本次磋商，我方递交的响应文件有效期为磋商文件规定起算之日起</w:t>
      </w:r>
      <w:r w:rsidRPr="003C59D9">
        <w:rPr>
          <w:rFonts w:ascii="仿宋" w:eastAsia="仿宋" w:hAnsi="仿宋" w:hint="eastAsia"/>
          <w:color w:val="000000" w:themeColor="text1"/>
          <w:sz w:val="24"/>
        </w:rPr>
        <w:t>90</w:t>
      </w:r>
      <w:r w:rsidRPr="003C59D9">
        <w:rPr>
          <w:rFonts w:ascii="仿宋" w:eastAsia="仿宋" w:hAnsi="仿宋" w:hint="eastAsia"/>
          <w:color w:val="000000" w:themeColor="text1"/>
          <w:sz w:val="24"/>
        </w:rPr>
        <w:t>天。</w:t>
      </w:r>
    </w:p>
    <w:p w14:paraId="69251049" w14:textId="77777777" w:rsidR="007D7ED4" w:rsidRPr="003C59D9" w:rsidRDefault="007D7ED4">
      <w:pPr>
        <w:adjustRightInd w:val="0"/>
        <w:spacing w:line="400" w:lineRule="exact"/>
        <w:ind w:firstLineChars="200" w:firstLine="480"/>
        <w:jc w:val="left"/>
        <w:rPr>
          <w:rFonts w:ascii="仿宋" w:eastAsia="仿宋" w:hAnsi="仿宋" w:hint="eastAsia"/>
          <w:color w:val="000000" w:themeColor="text1"/>
          <w:sz w:val="24"/>
        </w:rPr>
      </w:pPr>
    </w:p>
    <w:p w14:paraId="4DEEA453" w14:textId="77777777" w:rsidR="007D7ED4" w:rsidRPr="003C59D9" w:rsidRDefault="007D7ED4">
      <w:pPr>
        <w:adjustRightInd w:val="0"/>
        <w:spacing w:line="400" w:lineRule="exact"/>
        <w:ind w:firstLineChars="200" w:firstLine="480"/>
        <w:jc w:val="left"/>
        <w:rPr>
          <w:rFonts w:ascii="仿宋" w:eastAsia="仿宋" w:hAnsi="仿宋" w:hint="eastAsia"/>
          <w:color w:val="000000" w:themeColor="text1"/>
          <w:sz w:val="24"/>
        </w:rPr>
      </w:pPr>
    </w:p>
    <w:p w14:paraId="5722DBE4" w14:textId="77777777" w:rsidR="007D7ED4" w:rsidRPr="003C59D9" w:rsidRDefault="0024388D">
      <w:pPr>
        <w:adjustRightInd w:val="0"/>
        <w:spacing w:line="400" w:lineRule="exact"/>
        <w:ind w:firstLineChars="200" w:firstLine="480"/>
        <w:jc w:val="left"/>
        <w:rPr>
          <w:rFonts w:ascii="仿宋" w:eastAsia="仿宋" w:hAnsi="仿宋" w:hint="eastAsia"/>
          <w:color w:val="000000" w:themeColor="text1"/>
          <w:sz w:val="24"/>
        </w:rPr>
      </w:pPr>
      <w:r w:rsidRPr="003C59D9">
        <w:rPr>
          <w:rFonts w:ascii="仿宋" w:eastAsia="仿宋" w:hAnsi="仿宋" w:hint="eastAsia"/>
          <w:color w:val="000000" w:themeColor="text1"/>
          <w:sz w:val="24"/>
        </w:rPr>
        <w:t>供应商名称：</w:t>
      </w:r>
      <w:r w:rsidRPr="003C59D9">
        <w:rPr>
          <w:rFonts w:ascii="仿宋" w:eastAsia="仿宋" w:hAnsi="仿宋" w:hint="eastAsia"/>
          <w:color w:val="000000" w:themeColor="text1"/>
          <w:sz w:val="24"/>
        </w:rPr>
        <w:t>XXX</w:t>
      </w:r>
      <w:r w:rsidRPr="003C59D9">
        <w:rPr>
          <w:rFonts w:ascii="仿宋" w:eastAsia="仿宋" w:hAnsi="仿宋" w:hint="eastAsia"/>
          <w:color w:val="000000" w:themeColor="text1"/>
          <w:sz w:val="24"/>
        </w:rPr>
        <w:t>（盖单位公章）</w:t>
      </w:r>
    </w:p>
    <w:p w14:paraId="6F5AAE90" w14:textId="77777777" w:rsidR="007D7ED4" w:rsidRPr="003C59D9" w:rsidRDefault="0024388D">
      <w:pPr>
        <w:spacing w:line="400" w:lineRule="exact"/>
        <w:ind w:firstLineChars="196" w:firstLine="470"/>
        <w:rPr>
          <w:rFonts w:ascii="仿宋" w:eastAsia="仿宋" w:hAnsi="仿宋" w:hint="eastAsia"/>
          <w:color w:val="000000" w:themeColor="text1"/>
          <w:sz w:val="24"/>
        </w:rPr>
      </w:pPr>
      <w:r w:rsidRPr="003C59D9">
        <w:rPr>
          <w:rFonts w:ascii="仿宋" w:eastAsia="仿宋" w:hAnsi="仿宋" w:hint="eastAsia"/>
          <w:color w:val="000000" w:themeColor="text1"/>
          <w:sz w:val="24"/>
        </w:rPr>
        <w:t>法定代表人</w:t>
      </w: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单位负责人或授权代表（签字或加盖个人印章）：</w:t>
      </w:r>
      <w:r w:rsidRPr="003C59D9">
        <w:rPr>
          <w:rFonts w:ascii="仿宋" w:eastAsia="仿宋" w:hAnsi="仿宋" w:hint="eastAsia"/>
          <w:color w:val="000000" w:themeColor="text1"/>
          <w:sz w:val="24"/>
        </w:rPr>
        <w:t>XXX</w:t>
      </w:r>
    </w:p>
    <w:p w14:paraId="04E7CA5E" w14:textId="77777777" w:rsidR="007D7ED4" w:rsidRPr="003C59D9" w:rsidRDefault="0024388D">
      <w:pPr>
        <w:spacing w:line="400" w:lineRule="exact"/>
        <w:ind w:firstLineChars="196" w:firstLine="470"/>
        <w:rPr>
          <w:rFonts w:ascii="仿宋" w:eastAsia="仿宋" w:hAnsi="仿宋" w:hint="eastAsia"/>
          <w:color w:val="000000" w:themeColor="text1"/>
          <w:sz w:val="24"/>
        </w:rPr>
      </w:pPr>
      <w:r w:rsidRPr="003C59D9">
        <w:rPr>
          <w:rFonts w:ascii="仿宋" w:eastAsia="仿宋" w:hAnsi="仿宋" w:hint="eastAsia"/>
          <w:color w:val="000000" w:themeColor="text1"/>
          <w:sz w:val="24"/>
        </w:rPr>
        <w:t>通讯地址：</w:t>
      </w:r>
      <w:r w:rsidRPr="003C59D9">
        <w:rPr>
          <w:rFonts w:ascii="仿宋" w:eastAsia="仿宋" w:hAnsi="仿宋" w:hint="eastAsia"/>
          <w:color w:val="000000" w:themeColor="text1"/>
          <w:sz w:val="24"/>
        </w:rPr>
        <w:t>XXX</w:t>
      </w:r>
    </w:p>
    <w:p w14:paraId="4B4B3BF5" w14:textId="77777777" w:rsidR="007D7ED4" w:rsidRPr="003C59D9" w:rsidRDefault="0024388D">
      <w:pPr>
        <w:spacing w:line="400" w:lineRule="exact"/>
        <w:ind w:firstLineChars="196" w:firstLine="470"/>
        <w:rPr>
          <w:rFonts w:ascii="仿宋" w:eastAsia="仿宋" w:hAnsi="仿宋" w:hint="eastAsia"/>
          <w:color w:val="000000" w:themeColor="text1"/>
          <w:sz w:val="24"/>
        </w:rPr>
      </w:pPr>
      <w:r w:rsidRPr="003C59D9">
        <w:rPr>
          <w:rFonts w:ascii="仿宋" w:eastAsia="仿宋" w:hAnsi="仿宋" w:hint="eastAsia"/>
          <w:color w:val="000000" w:themeColor="text1"/>
          <w:sz w:val="24"/>
        </w:rPr>
        <w:t>邮政编码：</w:t>
      </w:r>
      <w:r w:rsidRPr="003C59D9">
        <w:rPr>
          <w:rFonts w:ascii="仿宋" w:eastAsia="仿宋" w:hAnsi="仿宋" w:hint="eastAsia"/>
          <w:color w:val="000000" w:themeColor="text1"/>
          <w:sz w:val="24"/>
        </w:rPr>
        <w:t>XXX</w:t>
      </w:r>
    </w:p>
    <w:p w14:paraId="20480E9B" w14:textId="77777777" w:rsidR="007D7ED4" w:rsidRPr="003C59D9" w:rsidRDefault="0024388D">
      <w:pPr>
        <w:spacing w:line="400" w:lineRule="exact"/>
        <w:ind w:firstLineChars="196" w:firstLine="470"/>
        <w:rPr>
          <w:rFonts w:ascii="仿宋" w:eastAsia="仿宋" w:hAnsi="仿宋" w:hint="eastAsia"/>
          <w:color w:val="000000" w:themeColor="text1"/>
          <w:sz w:val="24"/>
        </w:rPr>
      </w:pPr>
      <w:r w:rsidRPr="003C59D9">
        <w:rPr>
          <w:rFonts w:ascii="仿宋" w:eastAsia="仿宋" w:hAnsi="仿宋" w:hint="eastAsia"/>
          <w:color w:val="000000" w:themeColor="text1"/>
          <w:sz w:val="24"/>
        </w:rPr>
        <w:t>联系电话：</w:t>
      </w:r>
      <w:r w:rsidRPr="003C59D9">
        <w:rPr>
          <w:rFonts w:ascii="仿宋" w:eastAsia="仿宋" w:hAnsi="仿宋" w:hint="eastAsia"/>
          <w:color w:val="000000" w:themeColor="text1"/>
          <w:sz w:val="24"/>
        </w:rPr>
        <w:t>XXX</w:t>
      </w:r>
    </w:p>
    <w:p w14:paraId="076519AB" w14:textId="77777777" w:rsidR="007D7ED4" w:rsidRPr="003C59D9" w:rsidRDefault="0024388D">
      <w:pPr>
        <w:spacing w:line="400" w:lineRule="exact"/>
        <w:ind w:firstLineChars="196" w:firstLine="470"/>
        <w:rPr>
          <w:rFonts w:ascii="仿宋" w:eastAsia="仿宋" w:hAnsi="仿宋" w:hint="eastAsia"/>
          <w:color w:val="000000" w:themeColor="text1"/>
          <w:sz w:val="24"/>
        </w:rPr>
      </w:pPr>
      <w:r w:rsidRPr="003C59D9">
        <w:rPr>
          <w:rFonts w:ascii="仿宋" w:eastAsia="仿宋" w:hAnsi="仿宋" w:hint="eastAsia"/>
          <w:color w:val="000000" w:themeColor="text1"/>
          <w:sz w:val="24"/>
        </w:rPr>
        <w:t>传</w:t>
      </w:r>
      <w:r w:rsidRPr="003C59D9">
        <w:rPr>
          <w:rFonts w:ascii="仿宋" w:eastAsia="仿宋" w:hAnsi="仿宋" w:hint="eastAsia"/>
          <w:color w:val="000000" w:themeColor="text1"/>
          <w:sz w:val="24"/>
        </w:rPr>
        <w:t xml:space="preserve">    </w:t>
      </w:r>
      <w:r w:rsidRPr="003C59D9">
        <w:rPr>
          <w:rFonts w:ascii="仿宋" w:eastAsia="仿宋" w:hAnsi="仿宋" w:hint="eastAsia"/>
          <w:color w:val="000000" w:themeColor="text1"/>
          <w:sz w:val="24"/>
        </w:rPr>
        <w:t>真：</w:t>
      </w:r>
      <w:r w:rsidRPr="003C59D9">
        <w:rPr>
          <w:rFonts w:ascii="仿宋" w:eastAsia="仿宋" w:hAnsi="仿宋" w:hint="eastAsia"/>
          <w:color w:val="000000" w:themeColor="text1"/>
          <w:sz w:val="24"/>
        </w:rPr>
        <w:t>XXX</w:t>
      </w:r>
    </w:p>
    <w:p w14:paraId="4C9661EE" w14:textId="77777777" w:rsidR="007D7ED4" w:rsidRPr="003C59D9" w:rsidRDefault="0024388D">
      <w:pPr>
        <w:ind w:firstLineChars="200" w:firstLine="480"/>
        <w:rPr>
          <w:rFonts w:ascii="仿宋" w:eastAsia="仿宋" w:hAnsi="仿宋" w:hint="eastAsia"/>
          <w:b/>
          <w:color w:val="000000" w:themeColor="text1"/>
          <w:sz w:val="32"/>
          <w:szCs w:val="32"/>
        </w:rPr>
      </w:pPr>
      <w:r w:rsidRPr="003C59D9">
        <w:rPr>
          <w:rFonts w:ascii="仿宋" w:eastAsia="仿宋" w:hAnsi="仿宋" w:hint="eastAsia"/>
          <w:color w:val="000000" w:themeColor="text1"/>
          <w:sz w:val="24"/>
        </w:rPr>
        <w:t>日</w:t>
      </w:r>
      <w:r w:rsidRPr="003C59D9">
        <w:rPr>
          <w:rFonts w:ascii="仿宋" w:eastAsia="仿宋" w:hAnsi="仿宋" w:hint="eastAsia"/>
          <w:color w:val="000000" w:themeColor="text1"/>
          <w:sz w:val="24"/>
        </w:rPr>
        <w:t xml:space="preserve">    </w:t>
      </w:r>
      <w:r w:rsidRPr="003C59D9">
        <w:rPr>
          <w:rFonts w:ascii="仿宋" w:eastAsia="仿宋" w:hAnsi="仿宋" w:hint="eastAsia"/>
          <w:color w:val="000000" w:themeColor="text1"/>
          <w:sz w:val="24"/>
        </w:rPr>
        <w:t>期：</w:t>
      </w:r>
      <w:r w:rsidRPr="003C59D9">
        <w:rPr>
          <w:rFonts w:ascii="仿宋" w:eastAsia="仿宋" w:hAnsi="仿宋" w:hint="eastAsia"/>
          <w:color w:val="000000" w:themeColor="text1"/>
          <w:sz w:val="24"/>
        </w:rPr>
        <w:t>XXX</w:t>
      </w:r>
      <w:r w:rsidRPr="003C59D9">
        <w:rPr>
          <w:rFonts w:ascii="仿宋" w:eastAsia="仿宋" w:hAnsi="仿宋" w:hint="eastAsia"/>
          <w:color w:val="000000" w:themeColor="text1"/>
          <w:sz w:val="24"/>
        </w:rPr>
        <w:t>年</w:t>
      </w:r>
      <w:r w:rsidRPr="003C59D9">
        <w:rPr>
          <w:rFonts w:ascii="仿宋" w:eastAsia="仿宋" w:hAnsi="仿宋" w:hint="eastAsia"/>
          <w:color w:val="000000" w:themeColor="text1"/>
          <w:sz w:val="24"/>
        </w:rPr>
        <w:t>XXX</w:t>
      </w:r>
      <w:r w:rsidRPr="003C59D9">
        <w:rPr>
          <w:rFonts w:ascii="仿宋" w:eastAsia="仿宋" w:hAnsi="仿宋" w:hint="eastAsia"/>
          <w:color w:val="000000" w:themeColor="text1"/>
          <w:sz w:val="24"/>
        </w:rPr>
        <w:t>月</w:t>
      </w:r>
      <w:r w:rsidRPr="003C59D9">
        <w:rPr>
          <w:rFonts w:ascii="仿宋" w:eastAsia="仿宋" w:hAnsi="仿宋" w:hint="eastAsia"/>
          <w:color w:val="000000" w:themeColor="text1"/>
          <w:sz w:val="24"/>
        </w:rPr>
        <w:t>XXX</w:t>
      </w:r>
      <w:r w:rsidRPr="003C59D9">
        <w:rPr>
          <w:rFonts w:ascii="仿宋" w:eastAsia="仿宋" w:hAnsi="仿宋" w:hint="eastAsia"/>
          <w:color w:val="000000" w:themeColor="text1"/>
          <w:sz w:val="24"/>
        </w:rPr>
        <w:t>日</w:t>
      </w:r>
      <w:r w:rsidRPr="003C59D9">
        <w:rPr>
          <w:rFonts w:ascii="仿宋" w:eastAsia="仿宋" w:hAnsi="仿宋" w:hint="eastAsia"/>
          <w:b/>
          <w:color w:val="000000" w:themeColor="text1"/>
          <w:sz w:val="32"/>
          <w:szCs w:val="32"/>
        </w:rPr>
        <w:br w:type="page"/>
      </w:r>
      <w:r w:rsidRPr="003C59D9">
        <w:rPr>
          <w:rFonts w:ascii="仿宋" w:eastAsia="仿宋" w:hAnsi="仿宋" w:hint="eastAsia"/>
          <w:b/>
          <w:color w:val="000000" w:themeColor="text1"/>
          <w:sz w:val="32"/>
          <w:szCs w:val="32"/>
        </w:rPr>
        <w:lastRenderedPageBreak/>
        <w:t>格式</w:t>
      </w:r>
      <w:r w:rsidRPr="003C59D9">
        <w:rPr>
          <w:rFonts w:ascii="仿宋" w:eastAsia="仿宋" w:hAnsi="仿宋" w:hint="eastAsia"/>
          <w:b/>
          <w:color w:val="000000" w:themeColor="text1"/>
          <w:sz w:val="32"/>
          <w:szCs w:val="32"/>
        </w:rPr>
        <w:t>2-3</w:t>
      </w:r>
    </w:p>
    <w:p w14:paraId="4037B2C4" w14:textId="77777777" w:rsidR="007D7ED4" w:rsidRPr="003C59D9" w:rsidRDefault="0024388D">
      <w:pPr>
        <w:widowControl/>
        <w:jc w:val="center"/>
        <w:outlineLvl w:val="1"/>
        <w:rPr>
          <w:rFonts w:ascii="仿宋" w:eastAsia="仿宋" w:hAnsi="仿宋" w:hint="eastAsia"/>
          <w:b/>
          <w:color w:val="000000" w:themeColor="text1"/>
          <w:sz w:val="32"/>
          <w:szCs w:val="32"/>
        </w:rPr>
      </w:pPr>
      <w:r w:rsidRPr="003C59D9">
        <w:rPr>
          <w:rFonts w:ascii="仿宋" w:eastAsia="仿宋" w:hAnsi="仿宋" w:hint="eastAsia"/>
          <w:b/>
          <w:color w:val="000000" w:themeColor="text1"/>
          <w:sz w:val="32"/>
          <w:szCs w:val="32"/>
        </w:rPr>
        <w:t xml:space="preserve"> </w:t>
      </w:r>
      <w:r w:rsidRPr="003C59D9">
        <w:rPr>
          <w:rFonts w:ascii="仿宋" w:eastAsia="仿宋" w:hAnsi="仿宋" w:hint="eastAsia"/>
          <w:b/>
          <w:color w:val="000000" w:themeColor="text1"/>
          <w:sz w:val="32"/>
          <w:szCs w:val="32"/>
        </w:rPr>
        <w:t>承诺函（实质性要求）</w:t>
      </w:r>
    </w:p>
    <w:p w14:paraId="33D1D1BC" w14:textId="77777777" w:rsidR="007D7ED4" w:rsidRPr="003C59D9" w:rsidRDefault="007D7ED4">
      <w:pPr>
        <w:widowControl/>
        <w:jc w:val="center"/>
        <w:outlineLvl w:val="1"/>
        <w:rPr>
          <w:rFonts w:ascii="仿宋" w:eastAsia="仿宋" w:hAnsi="仿宋" w:hint="eastAsia"/>
          <w:b/>
          <w:color w:val="000000" w:themeColor="text1"/>
          <w:sz w:val="24"/>
        </w:rPr>
      </w:pPr>
    </w:p>
    <w:p w14:paraId="1367EC8C" w14:textId="77777777" w:rsidR="007D7ED4" w:rsidRPr="003C59D9" w:rsidRDefault="0024388D">
      <w:pPr>
        <w:rPr>
          <w:rFonts w:ascii="仿宋" w:eastAsia="仿宋" w:hAnsi="仿宋" w:hint="eastAsia"/>
          <w:color w:val="000000" w:themeColor="text1"/>
          <w:sz w:val="24"/>
        </w:rPr>
      </w:pPr>
      <w:r w:rsidRPr="003C59D9">
        <w:rPr>
          <w:rFonts w:ascii="仿宋" w:eastAsia="仿宋" w:hAnsi="仿宋" w:hint="eastAsia"/>
          <w:color w:val="000000" w:themeColor="text1"/>
          <w:sz w:val="24"/>
        </w:rPr>
        <w:t>XXX</w:t>
      </w:r>
      <w:r w:rsidRPr="003C59D9">
        <w:rPr>
          <w:rFonts w:ascii="仿宋" w:eastAsia="仿宋" w:hAnsi="仿宋" w:hint="eastAsia"/>
          <w:color w:val="000000" w:themeColor="text1"/>
          <w:sz w:val="24"/>
        </w:rPr>
        <w:t>（采购代理机构名称）：</w:t>
      </w:r>
    </w:p>
    <w:p w14:paraId="14EA62C5" w14:textId="77777777" w:rsidR="007D7ED4" w:rsidRPr="003C59D9" w:rsidRDefault="0024388D">
      <w:pPr>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我方作为本次采购项目的供应商，根据磋商文件要求，现郑重承诺如下：</w:t>
      </w:r>
    </w:p>
    <w:p w14:paraId="7EDBE3F9" w14:textId="77777777" w:rsidR="007D7ED4" w:rsidRPr="003C59D9" w:rsidRDefault="0024388D">
      <w:pPr>
        <w:widowControl/>
        <w:ind w:firstLineChars="200" w:firstLine="480"/>
        <w:jc w:val="left"/>
        <w:outlineLvl w:val="1"/>
        <w:rPr>
          <w:rFonts w:ascii="仿宋" w:eastAsia="仿宋" w:hAnsi="仿宋" w:hint="eastAsia"/>
          <w:color w:val="000000" w:themeColor="text1"/>
          <w:sz w:val="24"/>
        </w:rPr>
      </w:pPr>
      <w:r w:rsidRPr="003C59D9">
        <w:rPr>
          <w:rFonts w:ascii="仿宋" w:eastAsia="仿宋" w:hAnsi="仿宋" w:hint="eastAsia"/>
          <w:color w:val="000000" w:themeColor="text1"/>
          <w:sz w:val="24"/>
        </w:rPr>
        <w:t>一、我方已认真阅读并接受本项目</w:t>
      </w:r>
      <w:r w:rsidRPr="003C59D9">
        <w:rPr>
          <w:rFonts w:ascii="仿宋" w:eastAsia="仿宋" w:hAnsi="仿宋"/>
          <w:color w:val="000000" w:themeColor="text1"/>
          <w:sz w:val="24"/>
        </w:rPr>
        <w:t>磋商</w:t>
      </w:r>
      <w:r w:rsidRPr="003C59D9">
        <w:rPr>
          <w:rFonts w:ascii="仿宋" w:eastAsia="仿宋" w:hAnsi="仿宋" w:hint="eastAsia"/>
          <w:color w:val="000000" w:themeColor="text1"/>
          <w:sz w:val="24"/>
        </w:rPr>
        <w:t>文件第二章的全部实质性要求</w:t>
      </w:r>
      <w:r w:rsidRPr="003C59D9">
        <w:rPr>
          <w:rFonts w:ascii="仿宋" w:eastAsia="仿宋" w:hAnsi="仿宋"/>
          <w:color w:val="000000" w:themeColor="text1"/>
          <w:sz w:val="24"/>
        </w:rPr>
        <w:t>，如对磋商</w:t>
      </w:r>
      <w:r w:rsidRPr="003C59D9">
        <w:rPr>
          <w:rFonts w:ascii="仿宋" w:eastAsia="仿宋" w:hAnsi="仿宋" w:hint="eastAsia"/>
          <w:color w:val="000000" w:themeColor="text1"/>
          <w:sz w:val="24"/>
        </w:rPr>
        <w:t>文件</w:t>
      </w:r>
      <w:r w:rsidRPr="003C59D9">
        <w:rPr>
          <w:rFonts w:ascii="仿宋" w:eastAsia="仿宋" w:hAnsi="仿宋"/>
          <w:color w:val="000000" w:themeColor="text1"/>
          <w:sz w:val="24"/>
        </w:rPr>
        <w:t>有异议，</w:t>
      </w:r>
      <w:r w:rsidRPr="003C59D9">
        <w:rPr>
          <w:rFonts w:ascii="仿宋" w:eastAsia="仿宋" w:hAnsi="仿宋" w:hint="eastAsia"/>
          <w:color w:val="000000" w:themeColor="text1"/>
          <w:sz w:val="24"/>
        </w:rPr>
        <w:t>已</w:t>
      </w:r>
      <w:r w:rsidRPr="003C59D9">
        <w:rPr>
          <w:rFonts w:ascii="仿宋" w:eastAsia="仿宋" w:hAnsi="仿宋"/>
          <w:color w:val="000000" w:themeColor="text1"/>
          <w:sz w:val="24"/>
        </w:rPr>
        <w:t>依法进行维权救济，不存在对磋商</w:t>
      </w:r>
      <w:r w:rsidRPr="003C59D9">
        <w:rPr>
          <w:rFonts w:ascii="仿宋" w:eastAsia="仿宋" w:hAnsi="仿宋" w:hint="eastAsia"/>
          <w:color w:val="000000" w:themeColor="text1"/>
          <w:sz w:val="24"/>
        </w:rPr>
        <w:t>文件</w:t>
      </w:r>
      <w:r w:rsidRPr="003C59D9">
        <w:rPr>
          <w:rFonts w:ascii="仿宋" w:eastAsia="仿宋" w:hAnsi="仿宋"/>
          <w:color w:val="000000" w:themeColor="text1"/>
          <w:sz w:val="24"/>
        </w:rPr>
        <w:t>有异议的同时又参加</w:t>
      </w:r>
      <w:r w:rsidRPr="003C59D9">
        <w:rPr>
          <w:rFonts w:ascii="仿宋" w:eastAsia="仿宋" w:hAnsi="仿宋" w:hint="eastAsia"/>
          <w:color w:val="000000" w:themeColor="text1"/>
          <w:sz w:val="24"/>
        </w:rPr>
        <w:t>磋商</w:t>
      </w:r>
      <w:r w:rsidRPr="003C59D9">
        <w:rPr>
          <w:rFonts w:ascii="仿宋" w:eastAsia="仿宋" w:hAnsi="仿宋"/>
          <w:color w:val="000000" w:themeColor="text1"/>
          <w:sz w:val="24"/>
        </w:rPr>
        <w:t>以求侥幸</w:t>
      </w:r>
      <w:r w:rsidRPr="003C59D9">
        <w:rPr>
          <w:rFonts w:ascii="仿宋" w:eastAsia="仿宋" w:hAnsi="仿宋" w:hint="eastAsia"/>
          <w:color w:val="000000" w:themeColor="text1"/>
          <w:sz w:val="24"/>
        </w:rPr>
        <w:t>成交</w:t>
      </w:r>
      <w:r w:rsidRPr="003C59D9">
        <w:rPr>
          <w:rFonts w:ascii="仿宋" w:eastAsia="仿宋" w:hAnsi="仿宋"/>
          <w:color w:val="000000" w:themeColor="text1"/>
          <w:sz w:val="24"/>
        </w:rPr>
        <w:t>或者为实现其他非法目的的行为。</w:t>
      </w:r>
    </w:p>
    <w:p w14:paraId="54C5C170" w14:textId="77777777" w:rsidR="007D7ED4" w:rsidRPr="003C59D9" w:rsidRDefault="0024388D">
      <w:pPr>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二、在参加本次采购活动中，不存在与单位负责人为同一人或者存在直接控股、管理关系的其他供应商参与同一合同项下的采购活动的行为。</w:t>
      </w:r>
    </w:p>
    <w:p w14:paraId="419ADACD" w14:textId="77777777" w:rsidR="007D7ED4" w:rsidRPr="003C59D9" w:rsidRDefault="0024388D">
      <w:pPr>
        <w:widowControl/>
        <w:ind w:firstLineChars="200" w:firstLine="480"/>
        <w:jc w:val="left"/>
        <w:outlineLvl w:val="1"/>
        <w:rPr>
          <w:rFonts w:ascii="仿宋" w:eastAsia="仿宋" w:hAnsi="仿宋" w:hint="eastAsia"/>
          <w:color w:val="000000" w:themeColor="text1"/>
          <w:sz w:val="24"/>
        </w:rPr>
      </w:pPr>
      <w:r w:rsidRPr="003C59D9">
        <w:rPr>
          <w:rFonts w:ascii="仿宋" w:eastAsia="仿宋" w:hAnsi="仿宋" w:hint="eastAsia"/>
          <w:color w:val="000000" w:themeColor="text1"/>
          <w:sz w:val="24"/>
        </w:rPr>
        <w:t>三、为采购项目提供整体设计、规范编制或者项目管理、监理、检测等服务的供应商，不得再参加该采购项目的其他采购活动，我方承诺不属于此类禁止参加本项目的供应商。</w:t>
      </w:r>
    </w:p>
    <w:p w14:paraId="6CC8C0A3" w14:textId="77777777" w:rsidR="007D7ED4" w:rsidRPr="003C59D9" w:rsidRDefault="0024388D">
      <w:pPr>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四、响应文件中提供的任何资料和技术、服务、商务等响应承诺情况都是真实的、有效的、合法的。</w:t>
      </w:r>
    </w:p>
    <w:p w14:paraId="6C932912" w14:textId="77777777" w:rsidR="007D7ED4" w:rsidRPr="003C59D9" w:rsidRDefault="0024388D">
      <w:pPr>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五、如本项目磋商采购过程中需要提供样品，则我方提供的样品将作为成交后履约验收的参考，我方对提供样品的性能和质量负责，因样品存在缺陷或者不</w:t>
      </w:r>
      <w:proofErr w:type="gramStart"/>
      <w:r w:rsidRPr="003C59D9">
        <w:rPr>
          <w:rFonts w:ascii="仿宋" w:eastAsia="仿宋" w:hAnsi="仿宋" w:hint="eastAsia"/>
          <w:color w:val="000000" w:themeColor="text1"/>
          <w:sz w:val="24"/>
        </w:rPr>
        <w:t>符合磋商</w:t>
      </w:r>
      <w:proofErr w:type="gramEnd"/>
      <w:r w:rsidRPr="003C59D9">
        <w:rPr>
          <w:rFonts w:ascii="仿宋" w:eastAsia="仿宋" w:hAnsi="仿宋" w:hint="eastAsia"/>
          <w:color w:val="000000" w:themeColor="text1"/>
          <w:sz w:val="24"/>
        </w:rPr>
        <w:t>文件要求导致未能成交的，我方愿意承担相应不利后果。</w:t>
      </w:r>
    </w:p>
    <w:p w14:paraId="649B7B1E" w14:textId="77777777" w:rsidR="007D7ED4" w:rsidRPr="003C59D9" w:rsidRDefault="0024388D">
      <w:pPr>
        <w:widowControl/>
        <w:ind w:firstLineChars="200" w:firstLine="480"/>
        <w:jc w:val="left"/>
        <w:outlineLvl w:val="1"/>
        <w:rPr>
          <w:rFonts w:ascii="仿宋" w:eastAsia="仿宋" w:hAnsi="仿宋" w:hint="eastAsia"/>
          <w:color w:val="000000" w:themeColor="text1"/>
          <w:sz w:val="24"/>
        </w:rPr>
      </w:pPr>
      <w:r w:rsidRPr="003C59D9">
        <w:rPr>
          <w:rFonts w:ascii="仿宋" w:eastAsia="仿宋" w:hAnsi="仿宋" w:hint="eastAsia"/>
          <w:color w:val="000000" w:themeColor="text1"/>
          <w:sz w:val="24"/>
        </w:rPr>
        <w:t>六、国家或行业主管部门对采购产品的技术标准、质量标准和资格资质条件等有强制性规定的，我方</w:t>
      </w:r>
      <w:r w:rsidRPr="003C59D9">
        <w:rPr>
          <w:rFonts w:ascii="仿宋" w:eastAsia="仿宋" w:hAnsi="仿宋"/>
          <w:color w:val="000000" w:themeColor="text1"/>
          <w:sz w:val="24"/>
        </w:rPr>
        <w:t>承诺符合其要求。</w:t>
      </w:r>
    </w:p>
    <w:p w14:paraId="3BCF172C" w14:textId="77777777" w:rsidR="007D7ED4" w:rsidRPr="003C59D9" w:rsidRDefault="0024388D">
      <w:pPr>
        <w:widowControl/>
        <w:ind w:firstLineChars="200" w:firstLine="480"/>
        <w:jc w:val="left"/>
        <w:outlineLvl w:val="1"/>
        <w:rPr>
          <w:rFonts w:ascii="仿宋" w:eastAsia="仿宋" w:hAnsi="仿宋" w:hint="eastAsia"/>
          <w:color w:val="000000" w:themeColor="text1"/>
          <w:sz w:val="24"/>
        </w:rPr>
      </w:pPr>
      <w:r w:rsidRPr="003C59D9">
        <w:rPr>
          <w:rFonts w:ascii="仿宋" w:eastAsia="仿宋" w:hAnsi="仿宋" w:hint="eastAsia"/>
          <w:color w:val="000000" w:themeColor="text1"/>
          <w:sz w:val="24"/>
        </w:rPr>
        <w:t>七、参加本次采购活动，我方完全</w:t>
      </w:r>
      <w:proofErr w:type="gramStart"/>
      <w:r w:rsidRPr="003C59D9">
        <w:rPr>
          <w:rFonts w:ascii="仿宋" w:eastAsia="仿宋" w:hAnsi="仿宋" w:hint="eastAsia"/>
          <w:color w:val="000000" w:themeColor="text1"/>
          <w:sz w:val="24"/>
        </w:rPr>
        <w:t>同意磋商</w:t>
      </w:r>
      <w:proofErr w:type="gramEnd"/>
      <w:r w:rsidRPr="003C59D9">
        <w:rPr>
          <w:rFonts w:ascii="仿宋" w:eastAsia="仿宋" w:hAnsi="仿宋"/>
          <w:color w:val="000000" w:themeColor="text1"/>
          <w:sz w:val="24"/>
        </w:rPr>
        <w:t>文件第二章关于</w:t>
      </w:r>
      <w:r w:rsidRPr="003C59D9">
        <w:rPr>
          <w:rFonts w:ascii="仿宋" w:eastAsia="仿宋" w:hAnsi="仿宋" w:hint="eastAsia"/>
          <w:color w:val="000000" w:themeColor="text1"/>
          <w:sz w:val="24"/>
        </w:rPr>
        <w:t>“磋商费用”、“合同</w:t>
      </w:r>
      <w:r w:rsidRPr="003C59D9">
        <w:rPr>
          <w:rFonts w:ascii="仿宋" w:eastAsia="仿宋" w:hAnsi="仿宋"/>
          <w:color w:val="000000" w:themeColor="text1"/>
          <w:sz w:val="24"/>
        </w:rPr>
        <w:t>分包</w:t>
      </w:r>
      <w:r w:rsidRPr="003C59D9">
        <w:rPr>
          <w:rFonts w:ascii="仿宋" w:eastAsia="仿宋" w:hAnsi="仿宋" w:hint="eastAsia"/>
          <w:color w:val="000000" w:themeColor="text1"/>
          <w:sz w:val="24"/>
        </w:rPr>
        <w:t>”、</w:t>
      </w:r>
      <w:r w:rsidRPr="003C59D9">
        <w:rPr>
          <w:rFonts w:ascii="仿宋" w:eastAsia="仿宋" w:hAnsi="仿宋"/>
          <w:color w:val="000000" w:themeColor="text1"/>
          <w:sz w:val="24"/>
        </w:rPr>
        <w:t>“</w:t>
      </w:r>
      <w:r w:rsidRPr="003C59D9">
        <w:rPr>
          <w:rFonts w:ascii="仿宋" w:eastAsia="仿宋" w:hAnsi="仿宋" w:hint="eastAsia"/>
          <w:color w:val="000000" w:themeColor="text1"/>
          <w:sz w:val="24"/>
        </w:rPr>
        <w:t>合同</w:t>
      </w:r>
      <w:r w:rsidRPr="003C59D9">
        <w:rPr>
          <w:rFonts w:ascii="仿宋" w:eastAsia="仿宋" w:hAnsi="仿宋"/>
          <w:color w:val="000000" w:themeColor="text1"/>
          <w:sz w:val="24"/>
        </w:rPr>
        <w:t>转包</w:t>
      </w:r>
      <w:r w:rsidRPr="003C59D9">
        <w:rPr>
          <w:rFonts w:ascii="仿宋" w:eastAsia="仿宋" w:hAnsi="仿宋"/>
          <w:color w:val="000000" w:themeColor="text1"/>
          <w:sz w:val="24"/>
        </w:rPr>
        <w:t>”</w:t>
      </w:r>
      <w:r w:rsidRPr="003C59D9">
        <w:rPr>
          <w:rFonts w:ascii="仿宋" w:eastAsia="仿宋" w:hAnsi="仿宋" w:hint="eastAsia"/>
          <w:color w:val="000000" w:themeColor="text1"/>
          <w:sz w:val="24"/>
        </w:rPr>
        <w:t>的</w:t>
      </w:r>
      <w:r w:rsidRPr="003C59D9">
        <w:rPr>
          <w:rFonts w:ascii="仿宋" w:eastAsia="仿宋" w:hAnsi="仿宋"/>
          <w:color w:val="000000" w:themeColor="text1"/>
          <w:sz w:val="24"/>
        </w:rPr>
        <w:t>实质性要求</w:t>
      </w:r>
      <w:r w:rsidRPr="003C59D9">
        <w:rPr>
          <w:rFonts w:ascii="仿宋" w:eastAsia="仿宋" w:hAnsi="仿宋" w:hint="eastAsia"/>
          <w:color w:val="000000" w:themeColor="text1"/>
          <w:sz w:val="24"/>
        </w:rPr>
        <w:t>，</w:t>
      </w:r>
      <w:r w:rsidRPr="003C59D9">
        <w:rPr>
          <w:rFonts w:ascii="仿宋" w:eastAsia="仿宋" w:hAnsi="仿宋"/>
          <w:color w:val="000000" w:themeColor="text1"/>
          <w:sz w:val="24"/>
        </w:rPr>
        <w:t>并承诺严格按照</w:t>
      </w:r>
      <w:r w:rsidRPr="003C59D9">
        <w:rPr>
          <w:rFonts w:ascii="仿宋" w:eastAsia="仿宋" w:hAnsi="仿宋" w:hint="eastAsia"/>
          <w:color w:val="000000" w:themeColor="text1"/>
          <w:sz w:val="24"/>
        </w:rPr>
        <w:t>磋商</w:t>
      </w:r>
      <w:r w:rsidRPr="003C59D9">
        <w:rPr>
          <w:rFonts w:ascii="仿宋" w:eastAsia="仿宋" w:hAnsi="仿宋"/>
          <w:color w:val="000000" w:themeColor="text1"/>
          <w:sz w:val="24"/>
        </w:rPr>
        <w:t>文件要求</w:t>
      </w:r>
      <w:r w:rsidRPr="003C59D9">
        <w:rPr>
          <w:rFonts w:ascii="仿宋" w:eastAsia="仿宋" w:hAnsi="仿宋" w:hint="eastAsia"/>
          <w:color w:val="000000" w:themeColor="text1"/>
          <w:sz w:val="24"/>
        </w:rPr>
        <w:t>履行</w:t>
      </w:r>
      <w:r w:rsidRPr="003C59D9">
        <w:rPr>
          <w:rFonts w:ascii="仿宋" w:eastAsia="仿宋" w:hAnsi="仿宋"/>
          <w:color w:val="000000" w:themeColor="text1"/>
          <w:sz w:val="24"/>
        </w:rPr>
        <w:t>。</w:t>
      </w:r>
    </w:p>
    <w:p w14:paraId="12B8D4B2" w14:textId="77777777" w:rsidR="007D7ED4" w:rsidRPr="003C59D9" w:rsidRDefault="0024388D">
      <w:pPr>
        <w:widowControl/>
        <w:ind w:firstLineChars="200" w:firstLine="480"/>
        <w:jc w:val="left"/>
        <w:outlineLvl w:val="1"/>
        <w:rPr>
          <w:rFonts w:ascii="仿宋" w:eastAsia="仿宋" w:hAnsi="仿宋" w:hint="eastAsia"/>
          <w:color w:val="000000" w:themeColor="text1"/>
          <w:sz w:val="24"/>
        </w:rPr>
      </w:pPr>
      <w:r w:rsidRPr="003C59D9">
        <w:rPr>
          <w:rFonts w:ascii="仿宋" w:eastAsia="仿宋" w:hAnsi="仿宋" w:hint="eastAsia"/>
          <w:color w:val="000000" w:themeColor="text1"/>
          <w:sz w:val="24"/>
        </w:rPr>
        <w:t>八</w:t>
      </w:r>
      <w:r w:rsidRPr="003C59D9">
        <w:rPr>
          <w:rFonts w:ascii="仿宋" w:eastAsia="仿宋" w:hAnsi="仿宋"/>
          <w:color w:val="000000" w:themeColor="text1"/>
          <w:sz w:val="24"/>
        </w:rPr>
        <w:t>、</w:t>
      </w:r>
      <w:r w:rsidRPr="003C59D9">
        <w:rPr>
          <w:rFonts w:ascii="仿宋" w:eastAsia="仿宋" w:hAnsi="仿宋" w:hint="eastAsia"/>
          <w:color w:val="000000" w:themeColor="text1"/>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w:t>
      </w:r>
      <w:proofErr w:type="gramStart"/>
      <w:r w:rsidRPr="003C59D9">
        <w:rPr>
          <w:rFonts w:ascii="仿宋" w:eastAsia="仿宋" w:hAnsi="仿宋" w:hint="eastAsia"/>
          <w:color w:val="000000" w:themeColor="text1"/>
          <w:sz w:val="24"/>
        </w:rPr>
        <w:t>方知识</w:t>
      </w:r>
      <w:proofErr w:type="gramEnd"/>
      <w:r w:rsidRPr="003C59D9">
        <w:rPr>
          <w:rFonts w:ascii="仿宋" w:eastAsia="仿宋" w:hAnsi="仿宋" w:hint="eastAsia"/>
          <w:color w:val="000000" w:themeColor="text1"/>
          <w:sz w:val="24"/>
        </w:rPr>
        <w:t>成果的，使用</w:t>
      </w:r>
      <w:proofErr w:type="gramStart"/>
      <w:r w:rsidRPr="003C59D9">
        <w:rPr>
          <w:rFonts w:ascii="仿宋" w:eastAsia="仿宋" w:hAnsi="仿宋" w:hint="eastAsia"/>
          <w:color w:val="000000" w:themeColor="text1"/>
          <w:sz w:val="24"/>
        </w:rPr>
        <w:t>该知识</w:t>
      </w:r>
      <w:proofErr w:type="gramEnd"/>
      <w:r w:rsidRPr="003C59D9">
        <w:rPr>
          <w:rFonts w:ascii="仿宋" w:eastAsia="仿宋" w:hAnsi="仿宋" w:hint="eastAsia"/>
          <w:color w:val="000000" w:themeColor="text1"/>
          <w:sz w:val="24"/>
        </w:rPr>
        <w:t>成果后，我方</w:t>
      </w:r>
      <w:r w:rsidRPr="003C59D9">
        <w:rPr>
          <w:rFonts w:ascii="仿宋" w:eastAsia="仿宋" w:hAnsi="仿宋"/>
          <w:color w:val="000000" w:themeColor="text1"/>
          <w:sz w:val="24"/>
        </w:rPr>
        <w:t>承诺</w:t>
      </w:r>
      <w:r w:rsidRPr="003C59D9">
        <w:rPr>
          <w:rFonts w:ascii="仿宋" w:eastAsia="仿宋" w:hAnsi="仿宋" w:hint="eastAsia"/>
          <w:color w:val="000000" w:themeColor="text1"/>
          <w:sz w:val="24"/>
        </w:rPr>
        <w:t>提供开发接口和开发手册等技术资料，并提供无限期支持，采购人享有使用权（含采购人委托第三方在该项目后续开发的使用权）。如我方在项目实施过程中采用非自有的知识产权，则在价格中已包括合法获取该知识产权的相关费用。</w:t>
      </w:r>
    </w:p>
    <w:p w14:paraId="57C45EBE" w14:textId="77777777" w:rsidR="007D7ED4" w:rsidRPr="003C59D9" w:rsidRDefault="0024388D">
      <w:pPr>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我方对上述承诺的内容事项真实性负责。如经查实上述承诺的内容事项存在虚假，我方愿意接受以提供虚假材料谋取成交的法律责任。</w:t>
      </w:r>
    </w:p>
    <w:p w14:paraId="23739410" w14:textId="77777777" w:rsidR="007D7ED4" w:rsidRPr="003C59D9" w:rsidRDefault="007D7ED4">
      <w:pPr>
        <w:rPr>
          <w:rFonts w:ascii="仿宋" w:eastAsia="仿宋" w:hAnsi="仿宋" w:hint="eastAsia"/>
          <w:color w:val="000000" w:themeColor="text1"/>
          <w:sz w:val="24"/>
        </w:rPr>
      </w:pPr>
    </w:p>
    <w:p w14:paraId="2403F904" w14:textId="77777777" w:rsidR="007D7ED4" w:rsidRPr="003C59D9" w:rsidRDefault="0024388D">
      <w:pPr>
        <w:spacing w:line="400" w:lineRule="exact"/>
        <w:ind w:firstLineChars="196" w:firstLine="470"/>
        <w:rPr>
          <w:rFonts w:ascii="仿宋" w:eastAsia="仿宋" w:hAnsi="仿宋" w:hint="eastAsia"/>
          <w:color w:val="000000" w:themeColor="text1"/>
          <w:sz w:val="24"/>
        </w:rPr>
      </w:pPr>
      <w:r w:rsidRPr="003C59D9">
        <w:rPr>
          <w:rFonts w:ascii="仿宋" w:eastAsia="仿宋" w:hAnsi="仿宋" w:hint="eastAsia"/>
          <w:color w:val="000000" w:themeColor="text1"/>
          <w:sz w:val="24"/>
        </w:rPr>
        <w:t>法定代表人</w:t>
      </w: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单位负责人或授权代表（签字或加盖个人印章）：</w:t>
      </w:r>
      <w:r w:rsidRPr="003C59D9">
        <w:rPr>
          <w:rFonts w:ascii="仿宋" w:eastAsia="仿宋" w:hAnsi="仿宋" w:hint="eastAsia"/>
          <w:color w:val="000000" w:themeColor="text1"/>
          <w:sz w:val="24"/>
        </w:rPr>
        <w:t>XXX</w:t>
      </w:r>
    </w:p>
    <w:p w14:paraId="4774C1B4" w14:textId="77777777" w:rsidR="007D7ED4" w:rsidRPr="003C59D9" w:rsidRDefault="0024388D">
      <w:pPr>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供应商名称：</w:t>
      </w:r>
      <w:r w:rsidRPr="003C59D9">
        <w:rPr>
          <w:rFonts w:ascii="仿宋" w:eastAsia="仿宋" w:hAnsi="仿宋" w:hint="eastAsia"/>
          <w:color w:val="000000" w:themeColor="text1"/>
          <w:sz w:val="24"/>
        </w:rPr>
        <w:t>XXXX</w:t>
      </w:r>
      <w:r w:rsidRPr="003C59D9">
        <w:rPr>
          <w:rFonts w:ascii="仿宋" w:eastAsia="仿宋" w:hAnsi="仿宋" w:hint="eastAsia"/>
          <w:color w:val="000000" w:themeColor="text1"/>
          <w:sz w:val="24"/>
        </w:rPr>
        <w:t>（盖章）</w:t>
      </w:r>
    </w:p>
    <w:p w14:paraId="6537F985" w14:textId="77777777" w:rsidR="007D7ED4" w:rsidRPr="003C59D9" w:rsidRDefault="0024388D">
      <w:pPr>
        <w:ind w:firstLineChars="200" w:firstLine="480"/>
        <w:rPr>
          <w:rFonts w:ascii="仿宋" w:eastAsia="仿宋" w:hAnsi="仿宋" w:hint="eastAsia"/>
          <w:b/>
          <w:color w:val="000000" w:themeColor="text1"/>
          <w:sz w:val="32"/>
          <w:szCs w:val="32"/>
        </w:rPr>
      </w:pPr>
      <w:r w:rsidRPr="003C59D9">
        <w:rPr>
          <w:rFonts w:ascii="仿宋" w:eastAsia="仿宋" w:hAnsi="仿宋" w:hint="eastAsia"/>
          <w:color w:val="000000" w:themeColor="text1"/>
          <w:sz w:val="24"/>
        </w:rPr>
        <w:t>日</w:t>
      </w:r>
      <w:r w:rsidRPr="003C59D9">
        <w:rPr>
          <w:rFonts w:ascii="仿宋" w:eastAsia="仿宋" w:hAnsi="仿宋" w:hint="eastAsia"/>
          <w:color w:val="000000" w:themeColor="text1"/>
          <w:sz w:val="24"/>
        </w:rPr>
        <w:t xml:space="preserve">    </w:t>
      </w:r>
      <w:r w:rsidRPr="003C59D9">
        <w:rPr>
          <w:rFonts w:ascii="仿宋" w:eastAsia="仿宋" w:hAnsi="仿宋" w:hint="eastAsia"/>
          <w:color w:val="000000" w:themeColor="text1"/>
          <w:sz w:val="24"/>
        </w:rPr>
        <w:t>期：</w:t>
      </w:r>
      <w:r w:rsidRPr="003C59D9">
        <w:rPr>
          <w:rFonts w:ascii="仿宋" w:eastAsia="仿宋" w:hAnsi="仿宋" w:hint="eastAsia"/>
          <w:color w:val="000000" w:themeColor="text1"/>
          <w:sz w:val="24"/>
        </w:rPr>
        <w:t>XXX</w:t>
      </w:r>
      <w:r w:rsidRPr="003C59D9">
        <w:rPr>
          <w:rFonts w:ascii="仿宋" w:eastAsia="仿宋" w:hAnsi="仿宋" w:hint="eastAsia"/>
          <w:color w:val="000000" w:themeColor="text1"/>
          <w:sz w:val="24"/>
        </w:rPr>
        <w:t>年</w:t>
      </w:r>
      <w:r w:rsidRPr="003C59D9">
        <w:rPr>
          <w:rFonts w:ascii="仿宋" w:eastAsia="仿宋" w:hAnsi="仿宋" w:hint="eastAsia"/>
          <w:color w:val="000000" w:themeColor="text1"/>
          <w:sz w:val="24"/>
        </w:rPr>
        <w:t>XXX</w:t>
      </w:r>
      <w:r w:rsidRPr="003C59D9">
        <w:rPr>
          <w:rFonts w:ascii="仿宋" w:eastAsia="仿宋" w:hAnsi="仿宋" w:hint="eastAsia"/>
          <w:color w:val="000000" w:themeColor="text1"/>
          <w:sz w:val="24"/>
        </w:rPr>
        <w:t>月</w:t>
      </w:r>
      <w:r w:rsidRPr="003C59D9">
        <w:rPr>
          <w:rFonts w:ascii="仿宋" w:eastAsia="仿宋" w:hAnsi="仿宋" w:hint="eastAsia"/>
          <w:color w:val="000000" w:themeColor="text1"/>
          <w:sz w:val="24"/>
        </w:rPr>
        <w:t>XXX</w:t>
      </w:r>
      <w:r w:rsidRPr="003C59D9">
        <w:rPr>
          <w:rFonts w:ascii="仿宋" w:eastAsia="仿宋" w:hAnsi="仿宋" w:hint="eastAsia"/>
          <w:color w:val="000000" w:themeColor="text1"/>
          <w:sz w:val="24"/>
        </w:rPr>
        <w:t>日</w:t>
      </w:r>
      <w:r w:rsidRPr="003C59D9">
        <w:rPr>
          <w:rFonts w:ascii="仿宋" w:eastAsia="仿宋" w:hAnsi="仿宋" w:hint="eastAsia"/>
          <w:b/>
          <w:color w:val="000000" w:themeColor="text1"/>
          <w:sz w:val="32"/>
          <w:szCs w:val="32"/>
        </w:rPr>
        <w:br w:type="page"/>
      </w:r>
      <w:bookmarkStart w:id="95" w:name="_Toc217446087"/>
      <w:bookmarkEnd w:id="94"/>
    </w:p>
    <w:p w14:paraId="2F6C4912" w14:textId="77777777" w:rsidR="007D7ED4" w:rsidRPr="003C59D9" w:rsidRDefault="0024388D">
      <w:pPr>
        <w:widowControl/>
        <w:spacing w:line="360" w:lineRule="atLeast"/>
        <w:jc w:val="left"/>
        <w:outlineLvl w:val="1"/>
        <w:rPr>
          <w:rFonts w:ascii="仿宋" w:eastAsia="仿宋" w:hAnsi="仿宋" w:hint="eastAsia"/>
          <w:color w:val="000000" w:themeColor="text1"/>
          <w:sz w:val="24"/>
        </w:rPr>
      </w:pPr>
      <w:r w:rsidRPr="003C59D9">
        <w:rPr>
          <w:rFonts w:ascii="仿宋" w:eastAsia="仿宋" w:hAnsi="仿宋" w:hint="eastAsia"/>
          <w:b/>
          <w:color w:val="000000" w:themeColor="text1"/>
          <w:sz w:val="32"/>
          <w:szCs w:val="32"/>
        </w:rPr>
        <w:lastRenderedPageBreak/>
        <w:t>格式</w:t>
      </w:r>
      <w:r w:rsidRPr="003C59D9">
        <w:rPr>
          <w:rFonts w:ascii="仿宋" w:eastAsia="仿宋" w:hAnsi="仿宋" w:hint="eastAsia"/>
          <w:b/>
          <w:color w:val="000000" w:themeColor="text1"/>
          <w:sz w:val="32"/>
          <w:szCs w:val="32"/>
        </w:rPr>
        <w:t>2-4</w:t>
      </w:r>
    </w:p>
    <w:p w14:paraId="683C04A3" w14:textId="77777777" w:rsidR="007D7ED4" w:rsidRPr="003C59D9" w:rsidRDefault="0024388D">
      <w:pPr>
        <w:jc w:val="center"/>
        <w:rPr>
          <w:rFonts w:ascii="仿宋" w:eastAsia="仿宋" w:hAnsi="仿宋" w:cs="Arial" w:hint="eastAsia"/>
          <w:b/>
          <w:bCs/>
          <w:color w:val="000000" w:themeColor="text1"/>
          <w:sz w:val="32"/>
          <w:szCs w:val="32"/>
        </w:rPr>
      </w:pPr>
      <w:r w:rsidRPr="003C59D9">
        <w:rPr>
          <w:rFonts w:ascii="仿宋" w:eastAsia="仿宋" w:hAnsi="仿宋" w:cs="Arial" w:hint="eastAsia"/>
          <w:b/>
          <w:bCs/>
          <w:color w:val="000000" w:themeColor="text1"/>
          <w:sz w:val="32"/>
          <w:szCs w:val="32"/>
        </w:rPr>
        <w:t xml:space="preserve"> </w:t>
      </w:r>
      <w:r w:rsidRPr="003C59D9">
        <w:rPr>
          <w:rFonts w:ascii="仿宋" w:eastAsia="仿宋" w:hAnsi="仿宋" w:cs="Arial" w:hint="eastAsia"/>
          <w:b/>
          <w:bCs/>
          <w:color w:val="000000" w:themeColor="text1"/>
          <w:sz w:val="32"/>
          <w:szCs w:val="32"/>
        </w:rPr>
        <w:t>供应商基本情况表</w:t>
      </w:r>
    </w:p>
    <w:p w14:paraId="618ADDE5" w14:textId="77777777" w:rsidR="007D7ED4" w:rsidRPr="003C59D9" w:rsidRDefault="007D7ED4">
      <w:pPr>
        <w:jc w:val="center"/>
        <w:rPr>
          <w:rFonts w:ascii="仿宋" w:eastAsia="仿宋" w:hAnsi="仿宋" w:cs="Arial" w:hint="eastAsia"/>
          <w:b/>
          <w:bCs/>
          <w:color w:val="000000" w:themeColor="text1"/>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3C59D9" w:rsidRPr="003C59D9" w14:paraId="722D8128" w14:textId="77777777">
        <w:trPr>
          <w:trHeight w:val="610"/>
          <w:jc w:val="center"/>
        </w:trPr>
        <w:tc>
          <w:tcPr>
            <w:tcW w:w="1620" w:type="dxa"/>
            <w:vAlign w:val="center"/>
          </w:tcPr>
          <w:p w14:paraId="276F7DA0" w14:textId="77777777" w:rsidR="007D7ED4" w:rsidRPr="003C59D9" w:rsidRDefault="0024388D">
            <w:pPr>
              <w:jc w:val="center"/>
              <w:rPr>
                <w:rFonts w:ascii="仿宋" w:eastAsia="仿宋" w:hAnsi="仿宋" w:cs="Arial" w:hint="eastAsia"/>
                <w:bCs/>
                <w:color w:val="000000" w:themeColor="text1"/>
                <w:szCs w:val="21"/>
              </w:rPr>
            </w:pPr>
            <w:r w:rsidRPr="003C59D9">
              <w:rPr>
                <w:rFonts w:ascii="仿宋" w:eastAsia="仿宋" w:hAnsi="仿宋" w:cs="Arial" w:hint="eastAsia"/>
                <w:bCs/>
                <w:color w:val="000000" w:themeColor="text1"/>
                <w:szCs w:val="21"/>
              </w:rPr>
              <w:t>供应商名称</w:t>
            </w:r>
          </w:p>
        </w:tc>
        <w:tc>
          <w:tcPr>
            <w:tcW w:w="7560" w:type="dxa"/>
            <w:gridSpan w:val="11"/>
            <w:vAlign w:val="center"/>
          </w:tcPr>
          <w:p w14:paraId="7B331805" w14:textId="77777777" w:rsidR="007D7ED4" w:rsidRPr="003C59D9" w:rsidRDefault="007D7ED4">
            <w:pPr>
              <w:jc w:val="center"/>
              <w:rPr>
                <w:rFonts w:ascii="仿宋" w:eastAsia="仿宋" w:hAnsi="仿宋" w:cs="Arial" w:hint="eastAsia"/>
                <w:bCs/>
                <w:color w:val="000000" w:themeColor="text1"/>
                <w:szCs w:val="21"/>
              </w:rPr>
            </w:pPr>
          </w:p>
        </w:tc>
      </w:tr>
      <w:tr w:rsidR="003C59D9" w:rsidRPr="003C59D9" w14:paraId="58A6C7CA" w14:textId="77777777">
        <w:trPr>
          <w:trHeight w:val="618"/>
          <w:jc w:val="center"/>
        </w:trPr>
        <w:tc>
          <w:tcPr>
            <w:tcW w:w="1620" w:type="dxa"/>
            <w:vAlign w:val="center"/>
          </w:tcPr>
          <w:p w14:paraId="56C0D9C9" w14:textId="77777777" w:rsidR="007D7ED4" w:rsidRPr="003C59D9" w:rsidRDefault="0024388D">
            <w:pPr>
              <w:jc w:val="center"/>
              <w:rPr>
                <w:rFonts w:ascii="仿宋" w:eastAsia="仿宋" w:hAnsi="仿宋" w:cs="Arial" w:hint="eastAsia"/>
                <w:bCs/>
                <w:color w:val="000000" w:themeColor="text1"/>
                <w:szCs w:val="21"/>
              </w:rPr>
            </w:pPr>
            <w:r w:rsidRPr="003C59D9">
              <w:rPr>
                <w:rFonts w:ascii="仿宋" w:eastAsia="仿宋" w:hAnsi="仿宋" w:cs="Arial" w:hint="eastAsia"/>
                <w:bCs/>
                <w:color w:val="000000" w:themeColor="text1"/>
                <w:szCs w:val="21"/>
              </w:rPr>
              <w:t>注册地址</w:t>
            </w:r>
          </w:p>
        </w:tc>
        <w:tc>
          <w:tcPr>
            <w:tcW w:w="4680" w:type="dxa"/>
            <w:gridSpan w:val="6"/>
            <w:shd w:val="clear" w:color="auto" w:fill="auto"/>
            <w:vAlign w:val="center"/>
          </w:tcPr>
          <w:p w14:paraId="3F6FD068" w14:textId="77777777" w:rsidR="007D7ED4" w:rsidRPr="003C59D9" w:rsidRDefault="007D7ED4">
            <w:pPr>
              <w:jc w:val="center"/>
              <w:rPr>
                <w:rFonts w:ascii="仿宋" w:eastAsia="仿宋" w:hAnsi="仿宋" w:cs="Arial" w:hint="eastAsia"/>
                <w:bCs/>
                <w:color w:val="000000" w:themeColor="text1"/>
                <w:szCs w:val="21"/>
              </w:rPr>
            </w:pPr>
          </w:p>
        </w:tc>
        <w:tc>
          <w:tcPr>
            <w:tcW w:w="1260" w:type="dxa"/>
            <w:gridSpan w:val="3"/>
            <w:shd w:val="clear" w:color="auto" w:fill="auto"/>
            <w:vAlign w:val="center"/>
          </w:tcPr>
          <w:p w14:paraId="3F9AFE32" w14:textId="77777777" w:rsidR="007D7ED4" w:rsidRPr="003C59D9" w:rsidRDefault="0024388D">
            <w:pPr>
              <w:jc w:val="center"/>
              <w:rPr>
                <w:rFonts w:ascii="仿宋" w:eastAsia="仿宋" w:hAnsi="仿宋" w:cs="Arial" w:hint="eastAsia"/>
                <w:bCs/>
                <w:color w:val="000000" w:themeColor="text1"/>
                <w:szCs w:val="21"/>
              </w:rPr>
            </w:pPr>
            <w:r w:rsidRPr="003C59D9">
              <w:rPr>
                <w:rFonts w:ascii="仿宋" w:eastAsia="仿宋" w:hAnsi="仿宋" w:cs="Arial" w:hint="eastAsia"/>
                <w:bCs/>
                <w:color w:val="000000" w:themeColor="text1"/>
                <w:szCs w:val="21"/>
              </w:rPr>
              <w:t>邮政编码</w:t>
            </w:r>
          </w:p>
        </w:tc>
        <w:tc>
          <w:tcPr>
            <w:tcW w:w="1620" w:type="dxa"/>
            <w:gridSpan w:val="2"/>
            <w:vAlign w:val="center"/>
          </w:tcPr>
          <w:p w14:paraId="3816AAE4" w14:textId="77777777" w:rsidR="007D7ED4" w:rsidRPr="003C59D9" w:rsidRDefault="007D7ED4">
            <w:pPr>
              <w:jc w:val="center"/>
              <w:rPr>
                <w:rFonts w:ascii="仿宋" w:eastAsia="仿宋" w:hAnsi="仿宋" w:cs="Arial" w:hint="eastAsia"/>
                <w:bCs/>
                <w:color w:val="000000" w:themeColor="text1"/>
                <w:szCs w:val="21"/>
              </w:rPr>
            </w:pPr>
          </w:p>
        </w:tc>
      </w:tr>
      <w:tr w:rsidR="003C59D9" w:rsidRPr="003C59D9" w14:paraId="0695A144" w14:textId="77777777">
        <w:trPr>
          <w:trHeight w:val="612"/>
          <w:jc w:val="center"/>
        </w:trPr>
        <w:tc>
          <w:tcPr>
            <w:tcW w:w="1620" w:type="dxa"/>
            <w:vMerge w:val="restart"/>
            <w:vAlign w:val="center"/>
          </w:tcPr>
          <w:p w14:paraId="114B7DDB" w14:textId="77777777" w:rsidR="007D7ED4" w:rsidRPr="003C59D9" w:rsidRDefault="0024388D">
            <w:pPr>
              <w:jc w:val="center"/>
              <w:rPr>
                <w:rFonts w:ascii="仿宋" w:eastAsia="仿宋" w:hAnsi="仿宋" w:cs="Arial" w:hint="eastAsia"/>
                <w:bCs/>
                <w:color w:val="000000" w:themeColor="text1"/>
                <w:szCs w:val="21"/>
              </w:rPr>
            </w:pPr>
            <w:r w:rsidRPr="003C59D9">
              <w:rPr>
                <w:rFonts w:ascii="仿宋" w:eastAsia="仿宋" w:hAnsi="仿宋" w:cs="Arial" w:hint="eastAsia"/>
                <w:bCs/>
                <w:color w:val="000000" w:themeColor="text1"/>
                <w:szCs w:val="21"/>
              </w:rPr>
              <w:t>联系方式</w:t>
            </w:r>
          </w:p>
        </w:tc>
        <w:tc>
          <w:tcPr>
            <w:tcW w:w="1080" w:type="dxa"/>
            <w:shd w:val="clear" w:color="auto" w:fill="auto"/>
            <w:vAlign w:val="center"/>
          </w:tcPr>
          <w:p w14:paraId="1827FC80" w14:textId="77777777" w:rsidR="007D7ED4" w:rsidRPr="003C59D9" w:rsidRDefault="0024388D">
            <w:pPr>
              <w:jc w:val="center"/>
              <w:rPr>
                <w:rFonts w:ascii="仿宋" w:eastAsia="仿宋" w:hAnsi="仿宋" w:cs="Arial" w:hint="eastAsia"/>
                <w:bCs/>
                <w:color w:val="000000" w:themeColor="text1"/>
                <w:szCs w:val="21"/>
              </w:rPr>
            </w:pPr>
            <w:r w:rsidRPr="003C59D9">
              <w:rPr>
                <w:rFonts w:ascii="仿宋" w:eastAsia="仿宋" w:hAnsi="仿宋" w:cs="Arial" w:hint="eastAsia"/>
                <w:bCs/>
                <w:color w:val="000000" w:themeColor="text1"/>
                <w:szCs w:val="21"/>
              </w:rPr>
              <w:t>联系人</w:t>
            </w:r>
          </w:p>
        </w:tc>
        <w:tc>
          <w:tcPr>
            <w:tcW w:w="3600" w:type="dxa"/>
            <w:gridSpan w:val="5"/>
            <w:shd w:val="clear" w:color="auto" w:fill="auto"/>
            <w:vAlign w:val="center"/>
          </w:tcPr>
          <w:p w14:paraId="510E67FB" w14:textId="77777777" w:rsidR="007D7ED4" w:rsidRPr="003C59D9" w:rsidRDefault="007D7ED4">
            <w:pPr>
              <w:jc w:val="center"/>
              <w:rPr>
                <w:rFonts w:ascii="仿宋" w:eastAsia="仿宋" w:hAnsi="仿宋" w:cs="Arial" w:hint="eastAsia"/>
                <w:bCs/>
                <w:color w:val="000000" w:themeColor="text1"/>
                <w:szCs w:val="21"/>
              </w:rPr>
            </w:pPr>
          </w:p>
        </w:tc>
        <w:tc>
          <w:tcPr>
            <w:tcW w:w="1260" w:type="dxa"/>
            <w:gridSpan w:val="3"/>
            <w:shd w:val="clear" w:color="auto" w:fill="auto"/>
            <w:vAlign w:val="center"/>
          </w:tcPr>
          <w:p w14:paraId="30B7EBD7" w14:textId="77777777" w:rsidR="007D7ED4" w:rsidRPr="003C59D9" w:rsidRDefault="0024388D">
            <w:pPr>
              <w:jc w:val="center"/>
              <w:rPr>
                <w:rFonts w:ascii="仿宋" w:eastAsia="仿宋" w:hAnsi="仿宋" w:cs="Arial" w:hint="eastAsia"/>
                <w:bCs/>
                <w:color w:val="000000" w:themeColor="text1"/>
                <w:szCs w:val="21"/>
              </w:rPr>
            </w:pPr>
            <w:r w:rsidRPr="003C59D9">
              <w:rPr>
                <w:rFonts w:ascii="仿宋" w:eastAsia="仿宋" w:hAnsi="仿宋" w:cs="Arial" w:hint="eastAsia"/>
                <w:bCs/>
                <w:color w:val="000000" w:themeColor="text1"/>
                <w:szCs w:val="21"/>
              </w:rPr>
              <w:t>联系电话</w:t>
            </w:r>
          </w:p>
        </w:tc>
        <w:tc>
          <w:tcPr>
            <w:tcW w:w="1620" w:type="dxa"/>
            <w:gridSpan w:val="2"/>
            <w:vAlign w:val="center"/>
          </w:tcPr>
          <w:p w14:paraId="1ADF60EA" w14:textId="77777777" w:rsidR="007D7ED4" w:rsidRPr="003C59D9" w:rsidRDefault="007D7ED4">
            <w:pPr>
              <w:jc w:val="center"/>
              <w:rPr>
                <w:rFonts w:ascii="仿宋" w:eastAsia="仿宋" w:hAnsi="仿宋" w:cs="Arial" w:hint="eastAsia"/>
                <w:bCs/>
                <w:color w:val="000000" w:themeColor="text1"/>
                <w:szCs w:val="21"/>
              </w:rPr>
            </w:pPr>
          </w:p>
        </w:tc>
      </w:tr>
      <w:tr w:rsidR="003C59D9" w:rsidRPr="003C59D9" w14:paraId="7E0491B6" w14:textId="77777777">
        <w:trPr>
          <w:trHeight w:val="688"/>
          <w:jc w:val="center"/>
        </w:trPr>
        <w:tc>
          <w:tcPr>
            <w:tcW w:w="1620" w:type="dxa"/>
            <w:vMerge/>
            <w:vAlign w:val="center"/>
          </w:tcPr>
          <w:p w14:paraId="35586048" w14:textId="77777777" w:rsidR="007D7ED4" w:rsidRPr="003C59D9" w:rsidRDefault="007D7ED4">
            <w:pPr>
              <w:jc w:val="center"/>
              <w:rPr>
                <w:rFonts w:ascii="仿宋" w:eastAsia="仿宋" w:hAnsi="仿宋" w:cs="Arial" w:hint="eastAsia"/>
                <w:bCs/>
                <w:color w:val="000000" w:themeColor="text1"/>
                <w:szCs w:val="21"/>
              </w:rPr>
            </w:pPr>
          </w:p>
        </w:tc>
        <w:tc>
          <w:tcPr>
            <w:tcW w:w="1080" w:type="dxa"/>
            <w:shd w:val="clear" w:color="auto" w:fill="auto"/>
            <w:vAlign w:val="center"/>
          </w:tcPr>
          <w:p w14:paraId="1A7274F0" w14:textId="77777777" w:rsidR="007D7ED4" w:rsidRPr="003C59D9" w:rsidRDefault="0024388D">
            <w:pPr>
              <w:jc w:val="center"/>
              <w:rPr>
                <w:rFonts w:ascii="仿宋" w:eastAsia="仿宋" w:hAnsi="仿宋" w:cs="Arial" w:hint="eastAsia"/>
                <w:bCs/>
                <w:color w:val="000000" w:themeColor="text1"/>
                <w:szCs w:val="21"/>
              </w:rPr>
            </w:pPr>
            <w:r w:rsidRPr="003C59D9">
              <w:rPr>
                <w:rFonts w:ascii="仿宋" w:eastAsia="仿宋" w:hAnsi="仿宋" w:cs="Arial" w:hint="eastAsia"/>
                <w:bCs/>
                <w:color w:val="000000" w:themeColor="text1"/>
                <w:szCs w:val="21"/>
              </w:rPr>
              <w:t>传真</w:t>
            </w:r>
          </w:p>
        </w:tc>
        <w:tc>
          <w:tcPr>
            <w:tcW w:w="3600" w:type="dxa"/>
            <w:gridSpan w:val="5"/>
            <w:shd w:val="clear" w:color="auto" w:fill="auto"/>
            <w:vAlign w:val="center"/>
          </w:tcPr>
          <w:p w14:paraId="33FCD94E" w14:textId="77777777" w:rsidR="007D7ED4" w:rsidRPr="003C59D9" w:rsidRDefault="007D7ED4">
            <w:pPr>
              <w:jc w:val="center"/>
              <w:rPr>
                <w:rFonts w:ascii="仿宋" w:eastAsia="仿宋" w:hAnsi="仿宋" w:cs="Arial" w:hint="eastAsia"/>
                <w:bCs/>
                <w:color w:val="000000" w:themeColor="text1"/>
                <w:szCs w:val="21"/>
              </w:rPr>
            </w:pPr>
          </w:p>
        </w:tc>
        <w:tc>
          <w:tcPr>
            <w:tcW w:w="1260" w:type="dxa"/>
            <w:gridSpan w:val="3"/>
            <w:shd w:val="clear" w:color="auto" w:fill="auto"/>
            <w:vAlign w:val="center"/>
          </w:tcPr>
          <w:p w14:paraId="06294F12" w14:textId="77777777" w:rsidR="007D7ED4" w:rsidRPr="003C59D9" w:rsidRDefault="0024388D">
            <w:pPr>
              <w:jc w:val="center"/>
              <w:rPr>
                <w:rFonts w:ascii="仿宋" w:eastAsia="仿宋" w:hAnsi="仿宋" w:cs="Arial" w:hint="eastAsia"/>
                <w:bCs/>
                <w:color w:val="000000" w:themeColor="text1"/>
                <w:szCs w:val="21"/>
              </w:rPr>
            </w:pPr>
            <w:r w:rsidRPr="003C59D9">
              <w:rPr>
                <w:rFonts w:ascii="仿宋" w:eastAsia="仿宋" w:hAnsi="仿宋" w:cs="Arial" w:hint="eastAsia"/>
                <w:bCs/>
                <w:color w:val="000000" w:themeColor="text1"/>
                <w:szCs w:val="21"/>
              </w:rPr>
              <w:t>网址</w:t>
            </w:r>
          </w:p>
        </w:tc>
        <w:tc>
          <w:tcPr>
            <w:tcW w:w="1620" w:type="dxa"/>
            <w:gridSpan w:val="2"/>
            <w:vAlign w:val="center"/>
          </w:tcPr>
          <w:p w14:paraId="79CB0ED2" w14:textId="77777777" w:rsidR="007D7ED4" w:rsidRPr="003C59D9" w:rsidRDefault="007D7ED4">
            <w:pPr>
              <w:jc w:val="center"/>
              <w:rPr>
                <w:rFonts w:ascii="仿宋" w:eastAsia="仿宋" w:hAnsi="仿宋" w:cs="Arial" w:hint="eastAsia"/>
                <w:bCs/>
                <w:color w:val="000000" w:themeColor="text1"/>
                <w:szCs w:val="21"/>
              </w:rPr>
            </w:pPr>
          </w:p>
        </w:tc>
      </w:tr>
      <w:tr w:rsidR="003C59D9" w:rsidRPr="003C59D9" w14:paraId="1FD1A06F" w14:textId="77777777">
        <w:trPr>
          <w:trHeight w:val="545"/>
          <w:jc w:val="center"/>
        </w:trPr>
        <w:tc>
          <w:tcPr>
            <w:tcW w:w="1620" w:type="dxa"/>
            <w:vAlign w:val="center"/>
          </w:tcPr>
          <w:p w14:paraId="1056E40A" w14:textId="77777777" w:rsidR="007D7ED4" w:rsidRPr="003C59D9" w:rsidRDefault="0024388D">
            <w:pPr>
              <w:jc w:val="center"/>
              <w:rPr>
                <w:rFonts w:ascii="仿宋" w:eastAsia="仿宋" w:hAnsi="仿宋" w:cs="Arial" w:hint="eastAsia"/>
                <w:bCs/>
                <w:color w:val="000000" w:themeColor="text1"/>
                <w:szCs w:val="21"/>
              </w:rPr>
            </w:pPr>
            <w:r w:rsidRPr="003C59D9">
              <w:rPr>
                <w:rFonts w:ascii="仿宋" w:eastAsia="仿宋" w:hAnsi="仿宋" w:cs="Arial" w:hint="eastAsia"/>
                <w:bCs/>
                <w:color w:val="000000" w:themeColor="text1"/>
                <w:szCs w:val="21"/>
              </w:rPr>
              <w:t>组织结构</w:t>
            </w:r>
          </w:p>
        </w:tc>
        <w:tc>
          <w:tcPr>
            <w:tcW w:w="7560" w:type="dxa"/>
            <w:gridSpan w:val="11"/>
            <w:vAlign w:val="center"/>
          </w:tcPr>
          <w:p w14:paraId="7076FCEA" w14:textId="77777777" w:rsidR="007D7ED4" w:rsidRPr="003C59D9" w:rsidRDefault="007D7ED4">
            <w:pPr>
              <w:jc w:val="center"/>
              <w:rPr>
                <w:rFonts w:ascii="仿宋" w:eastAsia="仿宋" w:hAnsi="仿宋" w:cs="Arial" w:hint="eastAsia"/>
                <w:bCs/>
                <w:color w:val="000000" w:themeColor="text1"/>
                <w:szCs w:val="21"/>
              </w:rPr>
            </w:pPr>
          </w:p>
        </w:tc>
      </w:tr>
      <w:tr w:rsidR="003C59D9" w:rsidRPr="003C59D9" w14:paraId="33A4FE0F" w14:textId="77777777">
        <w:trPr>
          <w:trHeight w:val="453"/>
          <w:jc w:val="center"/>
        </w:trPr>
        <w:tc>
          <w:tcPr>
            <w:tcW w:w="1620" w:type="dxa"/>
            <w:vAlign w:val="center"/>
          </w:tcPr>
          <w:p w14:paraId="48048CE1" w14:textId="77777777" w:rsidR="007D7ED4" w:rsidRPr="003C59D9" w:rsidRDefault="0024388D">
            <w:pPr>
              <w:jc w:val="center"/>
              <w:rPr>
                <w:rFonts w:ascii="仿宋" w:eastAsia="仿宋" w:hAnsi="仿宋" w:cs="Arial" w:hint="eastAsia"/>
                <w:bCs/>
                <w:color w:val="000000" w:themeColor="text1"/>
                <w:szCs w:val="21"/>
              </w:rPr>
            </w:pPr>
            <w:r w:rsidRPr="003C59D9">
              <w:rPr>
                <w:rFonts w:ascii="仿宋" w:eastAsia="仿宋" w:hAnsi="仿宋" w:cs="Arial" w:hint="eastAsia"/>
                <w:bCs/>
                <w:color w:val="000000" w:themeColor="text1"/>
                <w:szCs w:val="21"/>
              </w:rPr>
              <w:t>法定代表人</w:t>
            </w:r>
            <w:r w:rsidRPr="003C59D9">
              <w:rPr>
                <w:rFonts w:ascii="仿宋" w:eastAsia="仿宋" w:hAnsi="仿宋" w:cs="Arial" w:hint="eastAsia"/>
                <w:bCs/>
                <w:color w:val="000000" w:themeColor="text1"/>
                <w:szCs w:val="21"/>
              </w:rPr>
              <w:t>/</w:t>
            </w:r>
            <w:r w:rsidRPr="003C59D9">
              <w:rPr>
                <w:rFonts w:ascii="仿宋" w:eastAsia="仿宋" w:hAnsi="仿宋" w:cs="Arial" w:hint="eastAsia"/>
                <w:bCs/>
                <w:color w:val="000000" w:themeColor="text1"/>
                <w:szCs w:val="21"/>
              </w:rPr>
              <w:t>单位负责人</w:t>
            </w:r>
          </w:p>
        </w:tc>
        <w:tc>
          <w:tcPr>
            <w:tcW w:w="1260" w:type="dxa"/>
            <w:gridSpan w:val="2"/>
            <w:shd w:val="clear" w:color="auto" w:fill="auto"/>
            <w:vAlign w:val="center"/>
          </w:tcPr>
          <w:p w14:paraId="719D634F" w14:textId="77777777" w:rsidR="007D7ED4" w:rsidRPr="003C59D9" w:rsidRDefault="0024388D">
            <w:pPr>
              <w:jc w:val="center"/>
              <w:rPr>
                <w:rFonts w:ascii="仿宋" w:eastAsia="仿宋" w:hAnsi="仿宋" w:cs="Arial" w:hint="eastAsia"/>
                <w:bCs/>
                <w:color w:val="000000" w:themeColor="text1"/>
                <w:szCs w:val="21"/>
              </w:rPr>
            </w:pPr>
            <w:r w:rsidRPr="003C59D9">
              <w:rPr>
                <w:rFonts w:ascii="仿宋" w:eastAsia="仿宋" w:hAnsi="仿宋" w:cs="Arial" w:hint="eastAsia"/>
                <w:bCs/>
                <w:color w:val="000000" w:themeColor="text1"/>
                <w:szCs w:val="21"/>
              </w:rPr>
              <w:t>姓名</w:t>
            </w:r>
          </w:p>
        </w:tc>
        <w:tc>
          <w:tcPr>
            <w:tcW w:w="1260" w:type="dxa"/>
            <w:shd w:val="clear" w:color="auto" w:fill="auto"/>
            <w:vAlign w:val="center"/>
          </w:tcPr>
          <w:p w14:paraId="3DF7CA28" w14:textId="77777777" w:rsidR="007D7ED4" w:rsidRPr="003C59D9" w:rsidRDefault="007D7ED4">
            <w:pPr>
              <w:jc w:val="center"/>
              <w:rPr>
                <w:rFonts w:ascii="仿宋" w:eastAsia="仿宋" w:hAnsi="仿宋" w:cs="Arial" w:hint="eastAsia"/>
                <w:bCs/>
                <w:color w:val="000000" w:themeColor="text1"/>
                <w:szCs w:val="21"/>
              </w:rPr>
            </w:pPr>
          </w:p>
        </w:tc>
        <w:tc>
          <w:tcPr>
            <w:tcW w:w="1260" w:type="dxa"/>
            <w:shd w:val="clear" w:color="auto" w:fill="auto"/>
            <w:vAlign w:val="center"/>
          </w:tcPr>
          <w:p w14:paraId="66132F21" w14:textId="77777777" w:rsidR="007D7ED4" w:rsidRPr="003C59D9" w:rsidRDefault="0024388D">
            <w:pPr>
              <w:jc w:val="center"/>
              <w:rPr>
                <w:rFonts w:ascii="仿宋" w:eastAsia="仿宋" w:hAnsi="仿宋" w:cs="Arial" w:hint="eastAsia"/>
                <w:bCs/>
                <w:color w:val="000000" w:themeColor="text1"/>
                <w:szCs w:val="21"/>
              </w:rPr>
            </w:pPr>
            <w:r w:rsidRPr="003C59D9">
              <w:rPr>
                <w:rFonts w:ascii="仿宋" w:eastAsia="仿宋" w:hAnsi="仿宋" w:cs="Arial" w:hint="eastAsia"/>
                <w:bCs/>
                <w:color w:val="000000" w:themeColor="text1"/>
                <w:szCs w:val="21"/>
              </w:rPr>
              <w:t>技术职称</w:t>
            </w:r>
          </w:p>
        </w:tc>
        <w:tc>
          <w:tcPr>
            <w:tcW w:w="1260" w:type="dxa"/>
            <w:gridSpan w:val="3"/>
            <w:shd w:val="clear" w:color="auto" w:fill="auto"/>
            <w:vAlign w:val="center"/>
          </w:tcPr>
          <w:p w14:paraId="0903F396" w14:textId="77777777" w:rsidR="007D7ED4" w:rsidRPr="003C59D9" w:rsidRDefault="007D7ED4">
            <w:pPr>
              <w:jc w:val="center"/>
              <w:rPr>
                <w:rFonts w:ascii="仿宋" w:eastAsia="仿宋" w:hAnsi="仿宋" w:cs="Arial" w:hint="eastAsia"/>
                <w:bCs/>
                <w:color w:val="000000" w:themeColor="text1"/>
                <w:szCs w:val="21"/>
              </w:rPr>
            </w:pPr>
          </w:p>
        </w:tc>
        <w:tc>
          <w:tcPr>
            <w:tcW w:w="1260" w:type="dxa"/>
            <w:gridSpan w:val="3"/>
            <w:shd w:val="clear" w:color="auto" w:fill="auto"/>
            <w:vAlign w:val="center"/>
          </w:tcPr>
          <w:p w14:paraId="77A478DC" w14:textId="77777777" w:rsidR="007D7ED4" w:rsidRPr="003C59D9" w:rsidRDefault="0024388D">
            <w:pPr>
              <w:jc w:val="center"/>
              <w:rPr>
                <w:rFonts w:ascii="仿宋" w:eastAsia="仿宋" w:hAnsi="仿宋" w:cs="Arial" w:hint="eastAsia"/>
                <w:bCs/>
                <w:color w:val="000000" w:themeColor="text1"/>
                <w:szCs w:val="21"/>
              </w:rPr>
            </w:pPr>
            <w:r w:rsidRPr="003C59D9">
              <w:rPr>
                <w:rFonts w:ascii="仿宋" w:eastAsia="仿宋" w:hAnsi="仿宋" w:cs="Arial" w:hint="eastAsia"/>
                <w:bCs/>
                <w:color w:val="000000" w:themeColor="text1"/>
                <w:szCs w:val="21"/>
              </w:rPr>
              <w:t>联系电话</w:t>
            </w:r>
          </w:p>
        </w:tc>
        <w:tc>
          <w:tcPr>
            <w:tcW w:w="1260" w:type="dxa"/>
            <w:shd w:val="clear" w:color="auto" w:fill="auto"/>
            <w:vAlign w:val="center"/>
          </w:tcPr>
          <w:p w14:paraId="7BBD990A" w14:textId="77777777" w:rsidR="007D7ED4" w:rsidRPr="003C59D9" w:rsidRDefault="007D7ED4">
            <w:pPr>
              <w:jc w:val="center"/>
              <w:rPr>
                <w:rFonts w:ascii="仿宋" w:eastAsia="仿宋" w:hAnsi="仿宋" w:cs="Arial" w:hint="eastAsia"/>
                <w:bCs/>
                <w:color w:val="000000" w:themeColor="text1"/>
                <w:szCs w:val="21"/>
              </w:rPr>
            </w:pPr>
          </w:p>
        </w:tc>
      </w:tr>
      <w:tr w:rsidR="003C59D9" w:rsidRPr="003C59D9" w14:paraId="25DF8328" w14:textId="77777777">
        <w:trPr>
          <w:trHeight w:val="458"/>
          <w:jc w:val="center"/>
        </w:trPr>
        <w:tc>
          <w:tcPr>
            <w:tcW w:w="1620" w:type="dxa"/>
            <w:vAlign w:val="center"/>
          </w:tcPr>
          <w:p w14:paraId="5BB34ECD" w14:textId="77777777" w:rsidR="007D7ED4" w:rsidRPr="003C59D9" w:rsidRDefault="0024388D">
            <w:pPr>
              <w:jc w:val="center"/>
              <w:rPr>
                <w:rFonts w:ascii="仿宋" w:eastAsia="仿宋" w:hAnsi="仿宋" w:cs="Arial" w:hint="eastAsia"/>
                <w:bCs/>
                <w:color w:val="000000" w:themeColor="text1"/>
                <w:szCs w:val="21"/>
              </w:rPr>
            </w:pPr>
            <w:r w:rsidRPr="003C59D9">
              <w:rPr>
                <w:rFonts w:ascii="仿宋" w:eastAsia="仿宋" w:hAnsi="仿宋" w:cs="Arial" w:hint="eastAsia"/>
                <w:bCs/>
                <w:color w:val="000000" w:themeColor="text1"/>
                <w:szCs w:val="21"/>
              </w:rPr>
              <w:t>技术负责人</w:t>
            </w:r>
          </w:p>
        </w:tc>
        <w:tc>
          <w:tcPr>
            <w:tcW w:w="1260" w:type="dxa"/>
            <w:gridSpan w:val="2"/>
            <w:shd w:val="clear" w:color="auto" w:fill="auto"/>
            <w:vAlign w:val="center"/>
          </w:tcPr>
          <w:p w14:paraId="08E30803" w14:textId="77777777" w:rsidR="007D7ED4" w:rsidRPr="003C59D9" w:rsidRDefault="0024388D">
            <w:pPr>
              <w:jc w:val="center"/>
              <w:rPr>
                <w:rFonts w:ascii="仿宋" w:eastAsia="仿宋" w:hAnsi="仿宋" w:cs="Arial" w:hint="eastAsia"/>
                <w:bCs/>
                <w:color w:val="000000" w:themeColor="text1"/>
                <w:szCs w:val="21"/>
              </w:rPr>
            </w:pPr>
            <w:r w:rsidRPr="003C59D9">
              <w:rPr>
                <w:rFonts w:ascii="仿宋" w:eastAsia="仿宋" w:hAnsi="仿宋" w:cs="Arial" w:hint="eastAsia"/>
                <w:bCs/>
                <w:color w:val="000000" w:themeColor="text1"/>
                <w:szCs w:val="21"/>
              </w:rPr>
              <w:t>姓名</w:t>
            </w:r>
          </w:p>
        </w:tc>
        <w:tc>
          <w:tcPr>
            <w:tcW w:w="1260" w:type="dxa"/>
            <w:shd w:val="clear" w:color="auto" w:fill="auto"/>
            <w:vAlign w:val="center"/>
          </w:tcPr>
          <w:p w14:paraId="08B70008" w14:textId="77777777" w:rsidR="007D7ED4" w:rsidRPr="003C59D9" w:rsidRDefault="007D7ED4">
            <w:pPr>
              <w:jc w:val="center"/>
              <w:rPr>
                <w:rFonts w:ascii="仿宋" w:eastAsia="仿宋" w:hAnsi="仿宋" w:cs="Arial" w:hint="eastAsia"/>
                <w:bCs/>
                <w:color w:val="000000" w:themeColor="text1"/>
                <w:szCs w:val="21"/>
              </w:rPr>
            </w:pPr>
          </w:p>
        </w:tc>
        <w:tc>
          <w:tcPr>
            <w:tcW w:w="1260" w:type="dxa"/>
            <w:shd w:val="clear" w:color="auto" w:fill="auto"/>
            <w:vAlign w:val="center"/>
          </w:tcPr>
          <w:p w14:paraId="6F88FB6F" w14:textId="77777777" w:rsidR="007D7ED4" w:rsidRPr="003C59D9" w:rsidRDefault="0024388D">
            <w:pPr>
              <w:jc w:val="center"/>
              <w:rPr>
                <w:rFonts w:ascii="仿宋" w:eastAsia="仿宋" w:hAnsi="仿宋" w:cs="Arial" w:hint="eastAsia"/>
                <w:bCs/>
                <w:color w:val="000000" w:themeColor="text1"/>
                <w:szCs w:val="21"/>
              </w:rPr>
            </w:pPr>
            <w:r w:rsidRPr="003C59D9">
              <w:rPr>
                <w:rFonts w:ascii="仿宋" w:eastAsia="仿宋" w:hAnsi="仿宋" w:cs="Arial" w:hint="eastAsia"/>
                <w:bCs/>
                <w:color w:val="000000" w:themeColor="text1"/>
                <w:szCs w:val="21"/>
              </w:rPr>
              <w:t>技术职称</w:t>
            </w:r>
          </w:p>
        </w:tc>
        <w:tc>
          <w:tcPr>
            <w:tcW w:w="1260" w:type="dxa"/>
            <w:gridSpan w:val="3"/>
            <w:shd w:val="clear" w:color="auto" w:fill="auto"/>
            <w:vAlign w:val="center"/>
          </w:tcPr>
          <w:p w14:paraId="7522CAEE" w14:textId="77777777" w:rsidR="007D7ED4" w:rsidRPr="003C59D9" w:rsidRDefault="007D7ED4">
            <w:pPr>
              <w:jc w:val="center"/>
              <w:rPr>
                <w:rFonts w:ascii="仿宋" w:eastAsia="仿宋" w:hAnsi="仿宋" w:cs="Arial" w:hint="eastAsia"/>
                <w:bCs/>
                <w:color w:val="000000" w:themeColor="text1"/>
                <w:szCs w:val="21"/>
              </w:rPr>
            </w:pPr>
          </w:p>
        </w:tc>
        <w:tc>
          <w:tcPr>
            <w:tcW w:w="1260" w:type="dxa"/>
            <w:gridSpan w:val="3"/>
            <w:shd w:val="clear" w:color="auto" w:fill="auto"/>
            <w:vAlign w:val="center"/>
          </w:tcPr>
          <w:p w14:paraId="52D0052B" w14:textId="77777777" w:rsidR="007D7ED4" w:rsidRPr="003C59D9" w:rsidRDefault="0024388D">
            <w:pPr>
              <w:jc w:val="center"/>
              <w:rPr>
                <w:rFonts w:ascii="仿宋" w:eastAsia="仿宋" w:hAnsi="仿宋" w:cs="Arial" w:hint="eastAsia"/>
                <w:bCs/>
                <w:color w:val="000000" w:themeColor="text1"/>
                <w:szCs w:val="21"/>
              </w:rPr>
            </w:pPr>
            <w:r w:rsidRPr="003C59D9">
              <w:rPr>
                <w:rFonts w:ascii="仿宋" w:eastAsia="仿宋" w:hAnsi="仿宋" w:cs="Arial" w:hint="eastAsia"/>
                <w:bCs/>
                <w:color w:val="000000" w:themeColor="text1"/>
                <w:szCs w:val="21"/>
              </w:rPr>
              <w:t>联系电话</w:t>
            </w:r>
          </w:p>
        </w:tc>
        <w:tc>
          <w:tcPr>
            <w:tcW w:w="1260" w:type="dxa"/>
            <w:shd w:val="clear" w:color="auto" w:fill="auto"/>
            <w:vAlign w:val="center"/>
          </w:tcPr>
          <w:p w14:paraId="11633471" w14:textId="77777777" w:rsidR="007D7ED4" w:rsidRPr="003C59D9" w:rsidRDefault="007D7ED4">
            <w:pPr>
              <w:jc w:val="center"/>
              <w:rPr>
                <w:rFonts w:ascii="仿宋" w:eastAsia="仿宋" w:hAnsi="仿宋" w:cs="Arial" w:hint="eastAsia"/>
                <w:bCs/>
                <w:color w:val="000000" w:themeColor="text1"/>
                <w:szCs w:val="21"/>
              </w:rPr>
            </w:pPr>
          </w:p>
        </w:tc>
      </w:tr>
      <w:tr w:rsidR="003C59D9" w:rsidRPr="003C59D9" w14:paraId="0D0B9850" w14:textId="77777777">
        <w:trPr>
          <w:trHeight w:val="450"/>
          <w:jc w:val="center"/>
        </w:trPr>
        <w:tc>
          <w:tcPr>
            <w:tcW w:w="1620" w:type="dxa"/>
            <w:vAlign w:val="center"/>
          </w:tcPr>
          <w:p w14:paraId="0AB7608A" w14:textId="77777777" w:rsidR="007D7ED4" w:rsidRPr="003C59D9" w:rsidRDefault="0024388D">
            <w:pPr>
              <w:jc w:val="center"/>
              <w:rPr>
                <w:rFonts w:ascii="仿宋" w:eastAsia="仿宋" w:hAnsi="仿宋" w:cs="Arial" w:hint="eastAsia"/>
                <w:bCs/>
                <w:color w:val="000000" w:themeColor="text1"/>
                <w:szCs w:val="21"/>
              </w:rPr>
            </w:pPr>
            <w:r w:rsidRPr="003C59D9">
              <w:rPr>
                <w:rFonts w:ascii="仿宋" w:eastAsia="仿宋" w:hAnsi="仿宋" w:cs="Arial" w:hint="eastAsia"/>
                <w:bCs/>
                <w:color w:val="000000" w:themeColor="text1"/>
                <w:szCs w:val="21"/>
              </w:rPr>
              <w:t>成立时间</w:t>
            </w:r>
          </w:p>
        </w:tc>
        <w:tc>
          <w:tcPr>
            <w:tcW w:w="2520" w:type="dxa"/>
            <w:gridSpan w:val="3"/>
            <w:vAlign w:val="center"/>
          </w:tcPr>
          <w:p w14:paraId="37FF3ACA" w14:textId="77777777" w:rsidR="007D7ED4" w:rsidRPr="003C59D9" w:rsidRDefault="007D7ED4">
            <w:pPr>
              <w:jc w:val="center"/>
              <w:rPr>
                <w:rFonts w:ascii="仿宋" w:eastAsia="仿宋" w:hAnsi="仿宋" w:cs="Arial" w:hint="eastAsia"/>
                <w:bCs/>
                <w:color w:val="000000" w:themeColor="text1"/>
                <w:szCs w:val="21"/>
              </w:rPr>
            </w:pPr>
          </w:p>
        </w:tc>
        <w:tc>
          <w:tcPr>
            <w:tcW w:w="5040" w:type="dxa"/>
            <w:gridSpan w:val="8"/>
            <w:vAlign w:val="center"/>
          </w:tcPr>
          <w:p w14:paraId="557F3B1D" w14:textId="77777777" w:rsidR="007D7ED4" w:rsidRPr="003C59D9" w:rsidRDefault="0024388D">
            <w:pPr>
              <w:jc w:val="center"/>
              <w:rPr>
                <w:rFonts w:ascii="仿宋" w:eastAsia="仿宋" w:hAnsi="仿宋" w:cs="Arial" w:hint="eastAsia"/>
                <w:bCs/>
                <w:color w:val="000000" w:themeColor="text1"/>
                <w:szCs w:val="21"/>
              </w:rPr>
            </w:pPr>
            <w:r w:rsidRPr="003C59D9">
              <w:rPr>
                <w:rFonts w:ascii="仿宋" w:eastAsia="仿宋" w:hAnsi="仿宋" w:cs="Arial" w:hint="eastAsia"/>
                <w:bCs/>
                <w:color w:val="000000" w:themeColor="text1"/>
                <w:szCs w:val="21"/>
              </w:rPr>
              <w:t>员工总人数：</w:t>
            </w:r>
          </w:p>
        </w:tc>
      </w:tr>
      <w:tr w:rsidR="003C59D9" w:rsidRPr="003C59D9" w14:paraId="0F24F7EF" w14:textId="77777777">
        <w:trPr>
          <w:trHeight w:val="456"/>
          <w:jc w:val="center"/>
        </w:trPr>
        <w:tc>
          <w:tcPr>
            <w:tcW w:w="1620" w:type="dxa"/>
            <w:vAlign w:val="center"/>
          </w:tcPr>
          <w:p w14:paraId="10DEE133" w14:textId="77777777" w:rsidR="007D7ED4" w:rsidRPr="003C59D9" w:rsidRDefault="0024388D">
            <w:pPr>
              <w:jc w:val="center"/>
              <w:rPr>
                <w:rFonts w:ascii="仿宋" w:eastAsia="仿宋" w:hAnsi="仿宋" w:cs="Arial" w:hint="eastAsia"/>
                <w:bCs/>
                <w:color w:val="000000" w:themeColor="text1"/>
                <w:szCs w:val="21"/>
              </w:rPr>
            </w:pPr>
            <w:r w:rsidRPr="003C59D9">
              <w:rPr>
                <w:rFonts w:ascii="仿宋" w:eastAsia="仿宋" w:hAnsi="仿宋" w:cs="Arial" w:hint="eastAsia"/>
                <w:bCs/>
                <w:color w:val="000000" w:themeColor="text1"/>
                <w:szCs w:val="21"/>
              </w:rPr>
              <w:t>企业资质等级</w:t>
            </w:r>
          </w:p>
        </w:tc>
        <w:tc>
          <w:tcPr>
            <w:tcW w:w="2520" w:type="dxa"/>
            <w:gridSpan w:val="3"/>
            <w:shd w:val="clear" w:color="auto" w:fill="auto"/>
            <w:vAlign w:val="center"/>
          </w:tcPr>
          <w:p w14:paraId="5172147A" w14:textId="77777777" w:rsidR="007D7ED4" w:rsidRPr="003C59D9" w:rsidRDefault="007D7ED4">
            <w:pPr>
              <w:jc w:val="center"/>
              <w:rPr>
                <w:rFonts w:ascii="仿宋" w:eastAsia="仿宋" w:hAnsi="仿宋" w:cs="Arial" w:hint="eastAsia"/>
                <w:bCs/>
                <w:color w:val="000000" w:themeColor="text1"/>
                <w:szCs w:val="21"/>
              </w:rPr>
            </w:pPr>
          </w:p>
        </w:tc>
        <w:tc>
          <w:tcPr>
            <w:tcW w:w="1680" w:type="dxa"/>
            <w:gridSpan w:val="2"/>
            <w:vMerge w:val="restart"/>
            <w:shd w:val="clear" w:color="auto" w:fill="auto"/>
            <w:vAlign w:val="center"/>
          </w:tcPr>
          <w:p w14:paraId="208879F1" w14:textId="77777777" w:rsidR="007D7ED4" w:rsidRPr="003C59D9" w:rsidRDefault="0024388D">
            <w:pPr>
              <w:jc w:val="center"/>
              <w:rPr>
                <w:rFonts w:ascii="仿宋" w:eastAsia="仿宋" w:hAnsi="仿宋" w:cs="Arial" w:hint="eastAsia"/>
                <w:bCs/>
                <w:color w:val="000000" w:themeColor="text1"/>
                <w:szCs w:val="21"/>
              </w:rPr>
            </w:pPr>
            <w:r w:rsidRPr="003C59D9">
              <w:rPr>
                <w:rFonts w:ascii="仿宋" w:eastAsia="仿宋" w:hAnsi="仿宋" w:cs="Arial" w:hint="eastAsia"/>
                <w:bCs/>
                <w:color w:val="000000" w:themeColor="text1"/>
                <w:szCs w:val="21"/>
              </w:rPr>
              <w:t>其中</w:t>
            </w:r>
          </w:p>
        </w:tc>
        <w:tc>
          <w:tcPr>
            <w:tcW w:w="1680" w:type="dxa"/>
            <w:gridSpan w:val="3"/>
            <w:shd w:val="clear" w:color="auto" w:fill="auto"/>
            <w:vAlign w:val="center"/>
          </w:tcPr>
          <w:p w14:paraId="2EBAE26D" w14:textId="77777777" w:rsidR="007D7ED4" w:rsidRPr="003C59D9" w:rsidRDefault="0024388D">
            <w:pPr>
              <w:jc w:val="center"/>
              <w:rPr>
                <w:rFonts w:ascii="仿宋" w:eastAsia="仿宋" w:hAnsi="仿宋" w:cs="Arial" w:hint="eastAsia"/>
                <w:bCs/>
                <w:color w:val="000000" w:themeColor="text1"/>
                <w:szCs w:val="21"/>
              </w:rPr>
            </w:pPr>
            <w:r w:rsidRPr="003C59D9">
              <w:rPr>
                <w:rFonts w:ascii="仿宋" w:eastAsia="仿宋" w:hAnsi="仿宋" w:cs="Arial" w:hint="eastAsia"/>
                <w:bCs/>
                <w:color w:val="000000" w:themeColor="text1"/>
                <w:szCs w:val="21"/>
              </w:rPr>
              <w:t>项目经理</w:t>
            </w:r>
          </w:p>
        </w:tc>
        <w:tc>
          <w:tcPr>
            <w:tcW w:w="1680" w:type="dxa"/>
            <w:gridSpan w:val="3"/>
            <w:shd w:val="clear" w:color="auto" w:fill="auto"/>
            <w:vAlign w:val="center"/>
          </w:tcPr>
          <w:p w14:paraId="528D3B33" w14:textId="77777777" w:rsidR="007D7ED4" w:rsidRPr="003C59D9" w:rsidRDefault="007D7ED4">
            <w:pPr>
              <w:jc w:val="center"/>
              <w:rPr>
                <w:rFonts w:ascii="仿宋" w:eastAsia="仿宋" w:hAnsi="仿宋" w:cs="Arial" w:hint="eastAsia"/>
                <w:bCs/>
                <w:color w:val="000000" w:themeColor="text1"/>
                <w:szCs w:val="21"/>
              </w:rPr>
            </w:pPr>
          </w:p>
        </w:tc>
      </w:tr>
      <w:tr w:rsidR="003C59D9" w:rsidRPr="003C59D9" w14:paraId="2B8E6C35" w14:textId="77777777">
        <w:trPr>
          <w:trHeight w:val="463"/>
          <w:jc w:val="center"/>
        </w:trPr>
        <w:tc>
          <w:tcPr>
            <w:tcW w:w="1620" w:type="dxa"/>
            <w:vAlign w:val="center"/>
          </w:tcPr>
          <w:p w14:paraId="18484E97" w14:textId="77777777" w:rsidR="007D7ED4" w:rsidRPr="003C59D9" w:rsidRDefault="0024388D">
            <w:pPr>
              <w:jc w:val="center"/>
              <w:rPr>
                <w:rFonts w:ascii="仿宋" w:eastAsia="仿宋" w:hAnsi="仿宋" w:cs="Arial" w:hint="eastAsia"/>
                <w:bCs/>
                <w:color w:val="000000" w:themeColor="text1"/>
                <w:szCs w:val="21"/>
              </w:rPr>
            </w:pPr>
            <w:r w:rsidRPr="003C59D9">
              <w:rPr>
                <w:rFonts w:ascii="仿宋" w:eastAsia="仿宋" w:hAnsi="仿宋" w:cs="Arial" w:hint="eastAsia"/>
                <w:bCs/>
                <w:color w:val="000000" w:themeColor="text1"/>
                <w:szCs w:val="21"/>
              </w:rPr>
              <w:t>营业执照</w:t>
            </w:r>
            <w:r w:rsidRPr="003C59D9">
              <w:rPr>
                <w:rFonts w:ascii="仿宋" w:eastAsia="仿宋" w:hAnsi="仿宋" w:hint="eastAsia"/>
                <w:color w:val="000000" w:themeColor="text1"/>
              </w:rPr>
              <w:t>号</w:t>
            </w:r>
          </w:p>
        </w:tc>
        <w:tc>
          <w:tcPr>
            <w:tcW w:w="2520" w:type="dxa"/>
            <w:gridSpan w:val="3"/>
            <w:shd w:val="clear" w:color="auto" w:fill="auto"/>
            <w:vAlign w:val="center"/>
          </w:tcPr>
          <w:p w14:paraId="28FBA444" w14:textId="77777777" w:rsidR="007D7ED4" w:rsidRPr="003C59D9" w:rsidRDefault="007D7ED4">
            <w:pPr>
              <w:jc w:val="center"/>
              <w:rPr>
                <w:rFonts w:ascii="仿宋" w:eastAsia="仿宋" w:hAnsi="仿宋" w:cs="Arial" w:hint="eastAsia"/>
                <w:bCs/>
                <w:color w:val="000000" w:themeColor="text1"/>
                <w:szCs w:val="21"/>
              </w:rPr>
            </w:pPr>
          </w:p>
        </w:tc>
        <w:tc>
          <w:tcPr>
            <w:tcW w:w="1680" w:type="dxa"/>
            <w:gridSpan w:val="2"/>
            <w:vMerge/>
            <w:shd w:val="clear" w:color="auto" w:fill="auto"/>
            <w:vAlign w:val="center"/>
          </w:tcPr>
          <w:p w14:paraId="58D97B06" w14:textId="77777777" w:rsidR="007D7ED4" w:rsidRPr="003C59D9" w:rsidRDefault="007D7ED4">
            <w:pPr>
              <w:jc w:val="center"/>
              <w:rPr>
                <w:rFonts w:ascii="仿宋" w:eastAsia="仿宋" w:hAnsi="仿宋" w:cs="Arial" w:hint="eastAsia"/>
                <w:bCs/>
                <w:color w:val="000000" w:themeColor="text1"/>
                <w:szCs w:val="21"/>
              </w:rPr>
            </w:pPr>
          </w:p>
        </w:tc>
        <w:tc>
          <w:tcPr>
            <w:tcW w:w="1680" w:type="dxa"/>
            <w:gridSpan w:val="3"/>
            <w:shd w:val="clear" w:color="auto" w:fill="auto"/>
            <w:vAlign w:val="center"/>
          </w:tcPr>
          <w:p w14:paraId="2A518978" w14:textId="77777777" w:rsidR="007D7ED4" w:rsidRPr="003C59D9" w:rsidRDefault="0024388D">
            <w:pPr>
              <w:jc w:val="center"/>
              <w:rPr>
                <w:rFonts w:ascii="仿宋" w:eastAsia="仿宋" w:hAnsi="仿宋" w:cs="Arial" w:hint="eastAsia"/>
                <w:bCs/>
                <w:color w:val="000000" w:themeColor="text1"/>
                <w:szCs w:val="21"/>
              </w:rPr>
            </w:pPr>
            <w:r w:rsidRPr="003C59D9">
              <w:rPr>
                <w:rFonts w:ascii="仿宋" w:eastAsia="仿宋" w:hAnsi="仿宋" w:cs="Arial" w:hint="eastAsia"/>
                <w:bCs/>
                <w:color w:val="000000" w:themeColor="text1"/>
                <w:szCs w:val="21"/>
              </w:rPr>
              <w:t>高级职称人员</w:t>
            </w:r>
          </w:p>
        </w:tc>
        <w:tc>
          <w:tcPr>
            <w:tcW w:w="1680" w:type="dxa"/>
            <w:gridSpan w:val="3"/>
            <w:shd w:val="clear" w:color="auto" w:fill="auto"/>
            <w:vAlign w:val="center"/>
          </w:tcPr>
          <w:p w14:paraId="151396D7" w14:textId="77777777" w:rsidR="007D7ED4" w:rsidRPr="003C59D9" w:rsidRDefault="007D7ED4">
            <w:pPr>
              <w:jc w:val="center"/>
              <w:rPr>
                <w:rFonts w:ascii="仿宋" w:eastAsia="仿宋" w:hAnsi="仿宋" w:cs="Arial" w:hint="eastAsia"/>
                <w:bCs/>
                <w:color w:val="000000" w:themeColor="text1"/>
                <w:szCs w:val="21"/>
              </w:rPr>
            </w:pPr>
          </w:p>
        </w:tc>
      </w:tr>
      <w:tr w:rsidR="003C59D9" w:rsidRPr="003C59D9" w14:paraId="7B0A1717" w14:textId="77777777">
        <w:trPr>
          <w:trHeight w:val="441"/>
          <w:jc w:val="center"/>
        </w:trPr>
        <w:tc>
          <w:tcPr>
            <w:tcW w:w="1620" w:type="dxa"/>
            <w:vAlign w:val="center"/>
          </w:tcPr>
          <w:p w14:paraId="11D9E647" w14:textId="77777777" w:rsidR="007D7ED4" w:rsidRPr="003C59D9" w:rsidRDefault="0024388D">
            <w:pPr>
              <w:jc w:val="center"/>
              <w:rPr>
                <w:rFonts w:ascii="仿宋" w:eastAsia="仿宋" w:hAnsi="仿宋" w:cs="Arial" w:hint="eastAsia"/>
                <w:bCs/>
                <w:color w:val="000000" w:themeColor="text1"/>
                <w:szCs w:val="21"/>
              </w:rPr>
            </w:pPr>
            <w:r w:rsidRPr="003C59D9">
              <w:rPr>
                <w:rFonts w:ascii="仿宋" w:eastAsia="仿宋" w:hAnsi="仿宋" w:cs="Arial" w:hint="eastAsia"/>
                <w:bCs/>
                <w:color w:val="000000" w:themeColor="text1"/>
                <w:szCs w:val="21"/>
              </w:rPr>
              <w:t>注册资金</w:t>
            </w:r>
          </w:p>
        </w:tc>
        <w:tc>
          <w:tcPr>
            <w:tcW w:w="2520" w:type="dxa"/>
            <w:gridSpan w:val="3"/>
            <w:shd w:val="clear" w:color="auto" w:fill="auto"/>
            <w:vAlign w:val="center"/>
          </w:tcPr>
          <w:p w14:paraId="6F63EE08" w14:textId="77777777" w:rsidR="007D7ED4" w:rsidRPr="003C59D9" w:rsidRDefault="007D7ED4">
            <w:pPr>
              <w:jc w:val="center"/>
              <w:rPr>
                <w:rFonts w:ascii="仿宋" w:eastAsia="仿宋" w:hAnsi="仿宋" w:cs="Arial" w:hint="eastAsia"/>
                <w:bCs/>
                <w:color w:val="000000" w:themeColor="text1"/>
                <w:szCs w:val="21"/>
              </w:rPr>
            </w:pPr>
          </w:p>
        </w:tc>
        <w:tc>
          <w:tcPr>
            <w:tcW w:w="1680" w:type="dxa"/>
            <w:gridSpan w:val="2"/>
            <w:vMerge/>
            <w:shd w:val="clear" w:color="auto" w:fill="auto"/>
            <w:vAlign w:val="center"/>
          </w:tcPr>
          <w:p w14:paraId="67AFAA9B" w14:textId="77777777" w:rsidR="007D7ED4" w:rsidRPr="003C59D9" w:rsidRDefault="007D7ED4">
            <w:pPr>
              <w:jc w:val="center"/>
              <w:rPr>
                <w:rFonts w:ascii="仿宋" w:eastAsia="仿宋" w:hAnsi="仿宋" w:cs="Arial" w:hint="eastAsia"/>
                <w:bCs/>
                <w:color w:val="000000" w:themeColor="text1"/>
                <w:szCs w:val="21"/>
              </w:rPr>
            </w:pPr>
          </w:p>
        </w:tc>
        <w:tc>
          <w:tcPr>
            <w:tcW w:w="1680" w:type="dxa"/>
            <w:gridSpan w:val="3"/>
            <w:shd w:val="clear" w:color="auto" w:fill="auto"/>
            <w:vAlign w:val="center"/>
          </w:tcPr>
          <w:p w14:paraId="5930E655" w14:textId="77777777" w:rsidR="007D7ED4" w:rsidRPr="003C59D9" w:rsidRDefault="0024388D">
            <w:pPr>
              <w:jc w:val="center"/>
              <w:rPr>
                <w:rFonts w:ascii="仿宋" w:eastAsia="仿宋" w:hAnsi="仿宋" w:cs="Arial" w:hint="eastAsia"/>
                <w:bCs/>
                <w:color w:val="000000" w:themeColor="text1"/>
                <w:szCs w:val="21"/>
              </w:rPr>
            </w:pPr>
            <w:r w:rsidRPr="003C59D9">
              <w:rPr>
                <w:rFonts w:ascii="仿宋" w:eastAsia="仿宋" w:hAnsi="仿宋" w:cs="Arial" w:hint="eastAsia"/>
                <w:bCs/>
                <w:color w:val="000000" w:themeColor="text1"/>
                <w:szCs w:val="21"/>
              </w:rPr>
              <w:t>中级职称人员</w:t>
            </w:r>
          </w:p>
        </w:tc>
        <w:tc>
          <w:tcPr>
            <w:tcW w:w="1680" w:type="dxa"/>
            <w:gridSpan w:val="3"/>
            <w:shd w:val="clear" w:color="auto" w:fill="auto"/>
            <w:vAlign w:val="center"/>
          </w:tcPr>
          <w:p w14:paraId="4401258B" w14:textId="77777777" w:rsidR="007D7ED4" w:rsidRPr="003C59D9" w:rsidRDefault="007D7ED4">
            <w:pPr>
              <w:jc w:val="center"/>
              <w:rPr>
                <w:rFonts w:ascii="仿宋" w:eastAsia="仿宋" w:hAnsi="仿宋" w:cs="Arial" w:hint="eastAsia"/>
                <w:bCs/>
                <w:color w:val="000000" w:themeColor="text1"/>
                <w:szCs w:val="21"/>
              </w:rPr>
            </w:pPr>
          </w:p>
        </w:tc>
      </w:tr>
      <w:tr w:rsidR="003C59D9" w:rsidRPr="003C59D9" w14:paraId="560966A7" w14:textId="77777777">
        <w:trPr>
          <w:trHeight w:val="461"/>
          <w:jc w:val="center"/>
        </w:trPr>
        <w:tc>
          <w:tcPr>
            <w:tcW w:w="1620" w:type="dxa"/>
            <w:vAlign w:val="center"/>
          </w:tcPr>
          <w:p w14:paraId="4D24C624" w14:textId="77777777" w:rsidR="007D7ED4" w:rsidRPr="003C59D9" w:rsidRDefault="0024388D">
            <w:pPr>
              <w:jc w:val="center"/>
              <w:rPr>
                <w:rFonts w:ascii="仿宋" w:eastAsia="仿宋" w:hAnsi="仿宋" w:cs="Arial" w:hint="eastAsia"/>
                <w:bCs/>
                <w:color w:val="000000" w:themeColor="text1"/>
                <w:szCs w:val="21"/>
              </w:rPr>
            </w:pPr>
            <w:r w:rsidRPr="003C59D9">
              <w:rPr>
                <w:rFonts w:ascii="仿宋" w:eastAsia="仿宋" w:hAnsi="仿宋" w:cs="Arial" w:hint="eastAsia"/>
                <w:bCs/>
                <w:color w:val="000000" w:themeColor="text1"/>
                <w:szCs w:val="21"/>
              </w:rPr>
              <w:t>开户银行</w:t>
            </w:r>
          </w:p>
        </w:tc>
        <w:tc>
          <w:tcPr>
            <w:tcW w:w="2520" w:type="dxa"/>
            <w:gridSpan w:val="3"/>
            <w:shd w:val="clear" w:color="auto" w:fill="auto"/>
            <w:vAlign w:val="center"/>
          </w:tcPr>
          <w:p w14:paraId="16D2256D" w14:textId="77777777" w:rsidR="007D7ED4" w:rsidRPr="003C59D9" w:rsidRDefault="007D7ED4">
            <w:pPr>
              <w:jc w:val="center"/>
              <w:rPr>
                <w:rFonts w:ascii="仿宋" w:eastAsia="仿宋" w:hAnsi="仿宋" w:cs="Arial" w:hint="eastAsia"/>
                <w:bCs/>
                <w:color w:val="000000" w:themeColor="text1"/>
                <w:szCs w:val="21"/>
              </w:rPr>
            </w:pPr>
          </w:p>
        </w:tc>
        <w:tc>
          <w:tcPr>
            <w:tcW w:w="1680" w:type="dxa"/>
            <w:gridSpan w:val="2"/>
            <w:vMerge/>
            <w:shd w:val="clear" w:color="auto" w:fill="auto"/>
            <w:vAlign w:val="center"/>
          </w:tcPr>
          <w:p w14:paraId="16F291FA" w14:textId="77777777" w:rsidR="007D7ED4" w:rsidRPr="003C59D9" w:rsidRDefault="007D7ED4">
            <w:pPr>
              <w:jc w:val="center"/>
              <w:rPr>
                <w:rFonts w:ascii="仿宋" w:eastAsia="仿宋" w:hAnsi="仿宋" w:cs="Arial" w:hint="eastAsia"/>
                <w:bCs/>
                <w:color w:val="000000" w:themeColor="text1"/>
                <w:szCs w:val="21"/>
              </w:rPr>
            </w:pPr>
          </w:p>
        </w:tc>
        <w:tc>
          <w:tcPr>
            <w:tcW w:w="1680" w:type="dxa"/>
            <w:gridSpan w:val="3"/>
            <w:shd w:val="clear" w:color="auto" w:fill="auto"/>
            <w:vAlign w:val="center"/>
          </w:tcPr>
          <w:p w14:paraId="72D6F351" w14:textId="77777777" w:rsidR="007D7ED4" w:rsidRPr="003C59D9" w:rsidRDefault="0024388D">
            <w:pPr>
              <w:jc w:val="center"/>
              <w:rPr>
                <w:rFonts w:ascii="仿宋" w:eastAsia="仿宋" w:hAnsi="仿宋" w:cs="Arial" w:hint="eastAsia"/>
                <w:bCs/>
                <w:color w:val="000000" w:themeColor="text1"/>
                <w:szCs w:val="21"/>
              </w:rPr>
            </w:pPr>
            <w:r w:rsidRPr="003C59D9">
              <w:rPr>
                <w:rFonts w:ascii="仿宋" w:eastAsia="仿宋" w:hAnsi="仿宋" w:cs="Arial" w:hint="eastAsia"/>
                <w:bCs/>
                <w:color w:val="000000" w:themeColor="text1"/>
                <w:szCs w:val="21"/>
              </w:rPr>
              <w:t>初级职称人员</w:t>
            </w:r>
          </w:p>
        </w:tc>
        <w:tc>
          <w:tcPr>
            <w:tcW w:w="1680" w:type="dxa"/>
            <w:gridSpan w:val="3"/>
            <w:shd w:val="clear" w:color="auto" w:fill="auto"/>
            <w:vAlign w:val="center"/>
          </w:tcPr>
          <w:p w14:paraId="3B415FEA" w14:textId="77777777" w:rsidR="007D7ED4" w:rsidRPr="003C59D9" w:rsidRDefault="007D7ED4">
            <w:pPr>
              <w:jc w:val="center"/>
              <w:rPr>
                <w:rFonts w:ascii="仿宋" w:eastAsia="仿宋" w:hAnsi="仿宋" w:cs="Arial" w:hint="eastAsia"/>
                <w:bCs/>
                <w:color w:val="000000" w:themeColor="text1"/>
                <w:szCs w:val="21"/>
              </w:rPr>
            </w:pPr>
          </w:p>
        </w:tc>
      </w:tr>
      <w:tr w:rsidR="003C59D9" w:rsidRPr="003C59D9" w14:paraId="11F4039D" w14:textId="77777777">
        <w:trPr>
          <w:trHeight w:val="466"/>
          <w:jc w:val="center"/>
        </w:trPr>
        <w:tc>
          <w:tcPr>
            <w:tcW w:w="1620" w:type="dxa"/>
            <w:vAlign w:val="center"/>
          </w:tcPr>
          <w:p w14:paraId="41B3FBEB" w14:textId="77777777" w:rsidR="007D7ED4" w:rsidRPr="003C59D9" w:rsidRDefault="0024388D">
            <w:pPr>
              <w:jc w:val="center"/>
              <w:rPr>
                <w:rFonts w:ascii="仿宋" w:eastAsia="仿宋" w:hAnsi="仿宋" w:cs="Arial" w:hint="eastAsia"/>
                <w:bCs/>
                <w:color w:val="000000" w:themeColor="text1"/>
                <w:szCs w:val="21"/>
              </w:rPr>
            </w:pPr>
            <w:r w:rsidRPr="003C59D9">
              <w:rPr>
                <w:rFonts w:ascii="仿宋" w:eastAsia="仿宋" w:hAnsi="仿宋" w:cs="Arial" w:hint="eastAsia"/>
                <w:bCs/>
                <w:color w:val="000000" w:themeColor="text1"/>
                <w:szCs w:val="21"/>
              </w:rPr>
              <w:t>账号</w:t>
            </w:r>
          </w:p>
        </w:tc>
        <w:tc>
          <w:tcPr>
            <w:tcW w:w="2520" w:type="dxa"/>
            <w:gridSpan w:val="3"/>
            <w:shd w:val="clear" w:color="auto" w:fill="auto"/>
            <w:vAlign w:val="center"/>
          </w:tcPr>
          <w:p w14:paraId="30D44BC0" w14:textId="77777777" w:rsidR="007D7ED4" w:rsidRPr="003C59D9" w:rsidRDefault="007D7ED4">
            <w:pPr>
              <w:jc w:val="center"/>
              <w:rPr>
                <w:rFonts w:ascii="仿宋" w:eastAsia="仿宋" w:hAnsi="仿宋" w:cs="Arial" w:hint="eastAsia"/>
                <w:bCs/>
                <w:color w:val="000000" w:themeColor="text1"/>
                <w:szCs w:val="21"/>
              </w:rPr>
            </w:pPr>
          </w:p>
        </w:tc>
        <w:tc>
          <w:tcPr>
            <w:tcW w:w="1680" w:type="dxa"/>
            <w:gridSpan w:val="2"/>
            <w:vMerge/>
            <w:shd w:val="clear" w:color="auto" w:fill="auto"/>
            <w:vAlign w:val="center"/>
          </w:tcPr>
          <w:p w14:paraId="5B6AD55F" w14:textId="77777777" w:rsidR="007D7ED4" w:rsidRPr="003C59D9" w:rsidRDefault="007D7ED4">
            <w:pPr>
              <w:jc w:val="center"/>
              <w:rPr>
                <w:rFonts w:ascii="仿宋" w:eastAsia="仿宋" w:hAnsi="仿宋" w:cs="Arial" w:hint="eastAsia"/>
                <w:bCs/>
                <w:color w:val="000000" w:themeColor="text1"/>
                <w:szCs w:val="21"/>
              </w:rPr>
            </w:pPr>
          </w:p>
        </w:tc>
        <w:tc>
          <w:tcPr>
            <w:tcW w:w="1680" w:type="dxa"/>
            <w:gridSpan w:val="3"/>
            <w:shd w:val="clear" w:color="auto" w:fill="auto"/>
            <w:vAlign w:val="center"/>
          </w:tcPr>
          <w:p w14:paraId="2C888870" w14:textId="77777777" w:rsidR="007D7ED4" w:rsidRPr="003C59D9" w:rsidRDefault="0024388D">
            <w:pPr>
              <w:jc w:val="center"/>
              <w:rPr>
                <w:rFonts w:ascii="仿宋" w:eastAsia="仿宋" w:hAnsi="仿宋" w:cs="Arial" w:hint="eastAsia"/>
                <w:bCs/>
                <w:color w:val="000000" w:themeColor="text1"/>
                <w:szCs w:val="21"/>
              </w:rPr>
            </w:pPr>
            <w:r w:rsidRPr="003C59D9">
              <w:rPr>
                <w:rFonts w:ascii="仿宋" w:eastAsia="仿宋" w:hAnsi="仿宋" w:cs="Arial" w:hint="eastAsia"/>
                <w:bCs/>
                <w:color w:val="000000" w:themeColor="text1"/>
                <w:szCs w:val="21"/>
              </w:rPr>
              <w:t>技工</w:t>
            </w:r>
          </w:p>
        </w:tc>
        <w:tc>
          <w:tcPr>
            <w:tcW w:w="1680" w:type="dxa"/>
            <w:gridSpan w:val="3"/>
            <w:shd w:val="clear" w:color="auto" w:fill="auto"/>
            <w:vAlign w:val="center"/>
          </w:tcPr>
          <w:p w14:paraId="0CE6EBE2" w14:textId="77777777" w:rsidR="007D7ED4" w:rsidRPr="003C59D9" w:rsidRDefault="007D7ED4">
            <w:pPr>
              <w:jc w:val="center"/>
              <w:rPr>
                <w:rFonts w:ascii="仿宋" w:eastAsia="仿宋" w:hAnsi="仿宋" w:cs="Arial" w:hint="eastAsia"/>
                <w:bCs/>
                <w:color w:val="000000" w:themeColor="text1"/>
                <w:szCs w:val="21"/>
              </w:rPr>
            </w:pPr>
          </w:p>
        </w:tc>
      </w:tr>
      <w:tr w:rsidR="003C59D9" w:rsidRPr="003C59D9" w14:paraId="439821FE" w14:textId="77777777">
        <w:trPr>
          <w:trHeight w:val="1704"/>
          <w:jc w:val="center"/>
        </w:trPr>
        <w:tc>
          <w:tcPr>
            <w:tcW w:w="1620" w:type="dxa"/>
            <w:vAlign w:val="center"/>
          </w:tcPr>
          <w:p w14:paraId="593B4E96" w14:textId="77777777" w:rsidR="007D7ED4" w:rsidRPr="003C59D9" w:rsidRDefault="0024388D">
            <w:pPr>
              <w:jc w:val="center"/>
              <w:rPr>
                <w:rFonts w:ascii="仿宋" w:eastAsia="仿宋" w:hAnsi="仿宋" w:cs="Arial" w:hint="eastAsia"/>
                <w:bCs/>
                <w:color w:val="000000" w:themeColor="text1"/>
                <w:szCs w:val="21"/>
              </w:rPr>
            </w:pPr>
            <w:r w:rsidRPr="003C59D9">
              <w:rPr>
                <w:rFonts w:ascii="仿宋" w:eastAsia="仿宋" w:hAnsi="仿宋" w:cs="Arial" w:hint="eastAsia"/>
                <w:bCs/>
                <w:color w:val="000000" w:themeColor="text1"/>
                <w:szCs w:val="21"/>
              </w:rPr>
              <w:t>经营范围</w:t>
            </w:r>
          </w:p>
        </w:tc>
        <w:tc>
          <w:tcPr>
            <w:tcW w:w="7560" w:type="dxa"/>
            <w:gridSpan w:val="11"/>
            <w:vAlign w:val="center"/>
          </w:tcPr>
          <w:p w14:paraId="5342C54E" w14:textId="77777777" w:rsidR="007D7ED4" w:rsidRPr="003C59D9" w:rsidRDefault="007D7ED4">
            <w:pPr>
              <w:jc w:val="center"/>
              <w:rPr>
                <w:rFonts w:ascii="仿宋" w:eastAsia="仿宋" w:hAnsi="仿宋" w:cs="Arial" w:hint="eastAsia"/>
                <w:bCs/>
                <w:color w:val="000000" w:themeColor="text1"/>
                <w:szCs w:val="21"/>
              </w:rPr>
            </w:pPr>
          </w:p>
        </w:tc>
      </w:tr>
      <w:tr w:rsidR="007D7ED4" w:rsidRPr="003C59D9" w14:paraId="2B986DEF" w14:textId="77777777">
        <w:trPr>
          <w:trHeight w:val="717"/>
          <w:jc w:val="center"/>
        </w:trPr>
        <w:tc>
          <w:tcPr>
            <w:tcW w:w="1620" w:type="dxa"/>
            <w:vAlign w:val="center"/>
          </w:tcPr>
          <w:p w14:paraId="3E5CF340" w14:textId="77777777" w:rsidR="007D7ED4" w:rsidRPr="003C59D9" w:rsidRDefault="0024388D">
            <w:pPr>
              <w:jc w:val="center"/>
              <w:rPr>
                <w:rFonts w:ascii="仿宋" w:eastAsia="仿宋" w:hAnsi="仿宋" w:cs="Arial" w:hint="eastAsia"/>
                <w:bCs/>
                <w:color w:val="000000" w:themeColor="text1"/>
                <w:szCs w:val="21"/>
              </w:rPr>
            </w:pPr>
            <w:r w:rsidRPr="003C59D9">
              <w:rPr>
                <w:rFonts w:ascii="仿宋" w:eastAsia="仿宋" w:hAnsi="仿宋" w:cs="Arial" w:hint="eastAsia"/>
                <w:bCs/>
                <w:color w:val="000000" w:themeColor="text1"/>
                <w:szCs w:val="21"/>
              </w:rPr>
              <w:t>备注</w:t>
            </w:r>
          </w:p>
        </w:tc>
        <w:tc>
          <w:tcPr>
            <w:tcW w:w="7560" w:type="dxa"/>
            <w:gridSpan w:val="11"/>
            <w:vAlign w:val="center"/>
          </w:tcPr>
          <w:p w14:paraId="0EECC042" w14:textId="77777777" w:rsidR="007D7ED4" w:rsidRPr="003C59D9" w:rsidRDefault="007D7ED4">
            <w:pPr>
              <w:jc w:val="center"/>
              <w:rPr>
                <w:rFonts w:ascii="仿宋" w:eastAsia="仿宋" w:hAnsi="仿宋" w:cs="Arial" w:hint="eastAsia"/>
                <w:bCs/>
                <w:color w:val="000000" w:themeColor="text1"/>
                <w:szCs w:val="21"/>
              </w:rPr>
            </w:pPr>
          </w:p>
        </w:tc>
      </w:tr>
    </w:tbl>
    <w:p w14:paraId="11BE2805" w14:textId="77777777" w:rsidR="007D7ED4" w:rsidRPr="003C59D9" w:rsidRDefault="007D7ED4">
      <w:pPr>
        <w:adjustRightInd w:val="0"/>
        <w:spacing w:line="400" w:lineRule="exact"/>
        <w:jc w:val="left"/>
        <w:rPr>
          <w:rFonts w:ascii="仿宋" w:eastAsia="仿宋" w:hAnsi="仿宋" w:hint="eastAsia"/>
          <w:color w:val="000000" w:themeColor="text1"/>
          <w:sz w:val="24"/>
        </w:rPr>
      </w:pPr>
    </w:p>
    <w:p w14:paraId="4711F227" w14:textId="77777777" w:rsidR="007D7ED4" w:rsidRPr="003C59D9" w:rsidRDefault="0024388D">
      <w:pPr>
        <w:adjustRightInd w:val="0"/>
        <w:spacing w:line="400" w:lineRule="exact"/>
        <w:jc w:val="left"/>
        <w:rPr>
          <w:rFonts w:ascii="仿宋" w:eastAsia="仿宋" w:hAnsi="仿宋" w:hint="eastAsia"/>
          <w:color w:val="000000" w:themeColor="text1"/>
          <w:sz w:val="24"/>
        </w:rPr>
      </w:pPr>
      <w:r w:rsidRPr="003C59D9">
        <w:rPr>
          <w:rFonts w:ascii="仿宋" w:eastAsia="仿宋" w:hAnsi="仿宋" w:hint="eastAsia"/>
          <w:color w:val="000000" w:themeColor="text1"/>
          <w:sz w:val="24"/>
        </w:rPr>
        <w:t>供应商名称：</w:t>
      </w:r>
      <w:r w:rsidRPr="003C59D9">
        <w:rPr>
          <w:rFonts w:ascii="仿宋" w:eastAsia="仿宋" w:hAnsi="仿宋" w:hint="eastAsia"/>
          <w:color w:val="000000" w:themeColor="text1"/>
          <w:sz w:val="24"/>
        </w:rPr>
        <w:t>XXX</w:t>
      </w:r>
      <w:r w:rsidRPr="003C59D9">
        <w:rPr>
          <w:rFonts w:ascii="仿宋" w:eastAsia="仿宋" w:hAnsi="仿宋" w:hint="eastAsia"/>
          <w:color w:val="000000" w:themeColor="text1"/>
          <w:sz w:val="24"/>
        </w:rPr>
        <w:t>（盖单位公章）</w:t>
      </w:r>
    </w:p>
    <w:p w14:paraId="16838DB3" w14:textId="77777777" w:rsidR="007D7ED4" w:rsidRPr="003C59D9" w:rsidRDefault="0024388D">
      <w:pPr>
        <w:adjustRightInd w:val="0"/>
        <w:spacing w:line="400" w:lineRule="exact"/>
        <w:jc w:val="left"/>
        <w:rPr>
          <w:rFonts w:ascii="仿宋" w:eastAsia="仿宋" w:hAnsi="仿宋" w:hint="eastAsia"/>
          <w:bCs/>
          <w:color w:val="000000" w:themeColor="text1"/>
          <w:sz w:val="24"/>
        </w:rPr>
      </w:pPr>
      <w:r w:rsidRPr="003C59D9">
        <w:rPr>
          <w:rFonts w:ascii="仿宋" w:eastAsia="仿宋" w:hAnsi="仿宋" w:hint="eastAsia"/>
          <w:bCs/>
          <w:color w:val="000000" w:themeColor="text1"/>
          <w:sz w:val="24"/>
        </w:rPr>
        <w:t>法定代表人</w:t>
      </w:r>
      <w:r w:rsidRPr="003C59D9">
        <w:rPr>
          <w:rFonts w:ascii="仿宋" w:eastAsia="仿宋" w:hAnsi="仿宋" w:hint="eastAsia"/>
          <w:bCs/>
          <w:color w:val="000000" w:themeColor="text1"/>
          <w:sz w:val="24"/>
        </w:rPr>
        <w:t>/</w:t>
      </w:r>
      <w:r w:rsidRPr="003C59D9">
        <w:rPr>
          <w:rFonts w:ascii="仿宋" w:eastAsia="仿宋" w:hAnsi="仿宋" w:hint="eastAsia"/>
          <w:bCs/>
          <w:color w:val="000000" w:themeColor="text1"/>
          <w:sz w:val="24"/>
        </w:rPr>
        <w:t>单位负责人或授权代表</w:t>
      </w:r>
      <w:r w:rsidRPr="003C59D9">
        <w:rPr>
          <w:rFonts w:ascii="仿宋" w:eastAsia="仿宋" w:hAnsi="仿宋" w:hint="eastAsia"/>
          <w:color w:val="000000" w:themeColor="text1"/>
          <w:sz w:val="24"/>
        </w:rPr>
        <w:t>（签字或加盖个人印章）</w:t>
      </w:r>
      <w:r w:rsidRPr="003C59D9">
        <w:rPr>
          <w:rFonts w:ascii="仿宋" w:eastAsia="仿宋" w:hAnsi="仿宋" w:hint="eastAsia"/>
          <w:bCs/>
          <w:color w:val="000000" w:themeColor="text1"/>
          <w:sz w:val="24"/>
        </w:rPr>
        <w:t>：</w:t>
      </w:r>
      <w:r w:rsidRPr="003C59D9">
        <w:rPr>
          <w:rFonts w:ascii="仿宋" w:eastAsia="仿宋" w:hAnsi="仿宋" w:hint="eastAsia"/>
          <w:bCs/>
          <w:color w:val="000000" w:themeColor="text1"/>
          <w:sz w:val="24"/>
        </w:rPr>
        <w:t>XXX</w:t>
      </w:r>
    </w:p>
    <w:p w14:paraId="4FDFC319" w14:textId="77777777" w:rsidR="007D7ED4" w:rsidRPr="003C59D9" w:rsidRDefault="0024388D">
      <w:pPr>
        <w:adjustRightInd w:val="0"/>
        <w:spacing w:line="400" w:lineRule="exact"/>
        <w:jc w:val="left"/>
        <w:rPr>
          <w:rFonts w:ascii="仿宋" w:eastAsia="仿宋" w:hAnsi="仿宋" w:hint="eastAsia"/>
          <w:bCs/>
          <w:color w:val="000000" w:themeColor="text1"/>
          <w:sz w:val="24"/>
        </w:rPr>
      </w:pPr>
      <w:r w:rsidRPr="003C59D9">
        <w:rPr>
          <w:rFonts w:ascii="仿宋" w:eastAsia="仿宋" w:hAnsi="仿宋" w:hint="eastAsia"/>
          <w:bCs/>
          <w:color w:val="000000" w:themeColor="text1"/>
          <w:sz w:val="24"/>
        </w:rPr>
        <w:t>日期：</w:t>
      </w:r>
      <w:r w:rsidRPr="003C59D9">
        <w:rPr>
          <w:rFonts w:ascii="仿宋" w:eastAsia="仿宋" w:hAnsi="仿宋" w:hint="eastAsia"/>
          <w:bCs/>
          <w:color w:val="000000" w:themeColor="text1"/>
          <w:sz w:val="24"/>
        </w:rPr>
        <w:t>XXX</w:t>
      </w:r>
      <w:r w:rsidRPr="003C59D9">
        <w:rPr>
          <w:rFonts w:ascii="仿宋" w:eastAsia="仿宋" w:hAnsi="仿宋" w:hint="eastAsia"/>
          <w:bCs/>
          <w:color w:val="000000" w:themeColor="text1"/>
          <w:sz w:val="24"/>
        </w:rPr>
        <w:t>年</w:t>
      </w:r>
      <w:r w:rsidRPr="003C59D9">
        <w:rPr>
          <w:rFonts w:ascii="仿宋" w:eastAsia="仿宋" w:hAnsi="仿宋" w:hint="eastAsia"/>
          <w:bCs/>
          <w:color w:val="000000" w:themeColor="text1"/>
          <w:sz w:val="24"/>
        </w:rPr>
        <w:t>XXX</w:t>
      </w:r>
      <w:r w:rsidRPr="003C59D9">
        <w:rPr>
          <w:rFonts w:ascii="仿宋" w:eastAsia="仿宋" w:hAnsi="仿宋" w:hint="eastAsia"/>
          <w:bCs/>
          <w:color w:val="000000" w:themeColor="text1"/>
          <w:sz w:val="24"/>
        </w:rPr>
        <w:t>月</w:t>
      </w:r>
      <w:r w:rsidRPr="003C59D9">
        <w:rPr>
          <w:rFonts w:ascii="仿宋" w:eastAsia="仿宋" w:hAnsi="仿宋" w:hint="eastAsia"/>
          <w:bCs/>
          <w:color w:val="000000" w:themeColor="text1"/>
          <w:sz w:val="24"/>
        </w:rPr>
        <w:t>XXX</w:t>
      </w:r>
      <w:r w:rsidRPr="003C59D9">
        <w:rPr>
          <w:rFonts w:ascii="仿宋" w:eastAsia="仿宋" w:hAnsi="仿宋" w:hint="eastAsia"/>
          <w:bCs/>
          <w:color w:val="000000" w:themeColor="text1"/>
          <w:sz w:val="24"/>
        </w:rPr>
        <w:t>日</w:t>
      </w:r>
    </w:p>
    <w:p w14:paraId="564C8354" w14:textId="77777777" w:rsidR="007D7ED4" w:rsidRPr="003C59D9" w:rsidRDefault="0024388D">
      <w:pPr>
        <w:widowControl/>
        <w:jc w:val="left"/>
        <w:rPr>
          <w:rFonts w:ascii="仿宋" w:eastAsia="仿宋" w:hAnsi="仿宋" w:hint="eastAsia"/>
          <w:color w:val="000000" w:themeColor="text1"/>
          <w:sz w:val="24"/>
        </w:rPr>
      </w:pPr>
      <w:r w:rsidRPr="003C59D9">
        <w:rPr>
          <w:rFonts w:ascii="仿宋" w:eastAsia="仿宋" w:hAnsi="仿宋"/>
          <w:color w:val="000000" w:themeColor="text1"/>
          <w:sz w:val="24"/>
        </w:rPr>
        <w:br w:type="page"/>
      </w:r>
    </w:p>
    <w:p w14:paraId="505700E9" w14:textId="77777777" w:rsidR="007D7ED4" w:rsidRPr="003C59D9" w:rsidRDefault="0024388D">
      <w:pPr>
        <w:jc w:val="left"/>
        <w:rPr>
          <w:rFonts w:ascii="仿宋" w:eastAsia="仿宋" w:hAnsi="仿宋" w:hint="eastAsia"/>
          <w:b/>
          <w:bCs/>
          <w:color w:val="000000" w:themeColor="text1"/>
          <w:sz w:val="32"/>
          <w:szCs w:val="32"/>
        </w:rPr>
      </w:pPr>
      <w:r w:rsidRPr="003C59D9">
        <w:rPr>
          <w:rFonts w:ascii="仿宋" w:eastAsia="仿宋" w:hAnsi="仿宋" w:hint="eastAsia"/>
          <w:b/>
          <w:color w:val="000000" w:themeColor="text1"/>
          <w:sz w:val="32"/>
          <w:szCs w:val="32"/>
        </w:rPr>
        <w:lastRenderedPageBreak/>
        <w:t>格式</w:t>
      </w:r>
      <w:r w:rsidRPr="003C59D9">
        <w:rPr>
          <w:rFonts w:ascii="仿宋" w:eastAsia="仿宋" w:hAnsi="仿宋" w:hint="eastAsia"/>
          <w:b/>
          <w:color w:val="000000" w:themeColor="text1"/>
          <w:sz w:val="32"/>
          <w:szCs w:val="32"/>
        </w:rPr>
        <w:t>2-5</w:t>
      </w:r>
    </w:p>
    <w:p w14:paraId="34CACADA" w14:textId="77777777" w:rsidR="007D7ED4" w:rsidRPr="003C59D9" w:rsidRDefault="0024388D">
      <w:pPr>
        <w:jc w:val="center"/>
        <w:rPr>
          <w:rFonts w:ascii="仿宋" w:eastAsia="仿宋" w:hAnsi="仿宋" w:hint="eastAsia"/>
          <w:b/>
          <w:bCs/>
          <w:color w:val="000000" w:themeColor="text1"/>
          <w:sz w:val="32"/>
          <w:szCs w:val="32"/>
        </w:rPr>
      </w:pPr>
      <w:r w:rsidRPr="003C59D9">
        <w:rPr>
          <w:rFonts w:ascii="仿宋" w:eastAsia="仿宋" w:hAnsi="仿宋" w:hint="eastAsia"/>
          <w:b/>
          <w:bCs/>
          <w:color w:val="000000" w:themeColor="text1"/>
          <w:sz w:val="32"/>
          <w:szCs w:val="32"/>
        </w:rPr>
        <w:t xml:space="preserve"> </w:t>
      </w:r>
      <w:r w:rsidRPr="003C59D9">
        <w:rPr>
          <w:rFonts w:ascii="仿宋" w:eastAsia="仿宋" w:hAnsi="仿宋" w:hint="eastAsia"/>
          <w:b/>
          <w:bCs/>
          <w:color w:val="000000" w:themeColor="text1"/>
          <w:sz w:val="32"/>
          <w:szCs w:val="32"/>
        </w:rPr>
        <w:t>技术、服务要求应答表</w:t>
      </w:r>
    </w:p>
    <w:p w14:paraId="62D4EFB9" w14:textId="77777777" w:rsidR="007D7ED4" w:rsidRPr="003C59D9" w:rsidRDefault="007D7ED4">
      <w:pPr>
        <w:jc w:val="center"/>
        <w:rPr>
          <w:rFonts w:ascii="仿宋" w:eastAsia="仿宋" w:hAnsi="仿宋" w:hint="eastAsia"/>
          <w:b/>
          <w:bCs/>
          <w:color w:val="000000" w:themeColor="text1"/>
          <w:sz w:val="32"/>
          <w:szCs w:val="32"/>
        </w:rPr>
      </w:pP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3156"/>
      </w:tblGrid>
      <w:tr w:rsidR="003C59D9" w:rsidRPr="003C59D9" w14:paraId="5594C58F" w14:textId="77777777">
        <w:trPr>
          <w:trHeight w:val="606"/>
          <w:jc w:val="center"/>
        </w:trPr>
        <w:tc>
          <w:tcPr>
            <w:tcW w:w="956" w:type="dxa"/>
            <w:vAlign w:val="center"/>
          </w:tcPr>
          <w:p w14:paraId="1DFD86F1" w14:textId="77777777" w:rsidR="007D7ED4" w:rsidRPr="003C59D9" w:rsidRDefault="0024388D">
            <w:pPr>
              <w:jc w:val="center"/>
              <w:rPr>
                <w:rFonts w:ascii="仿宋" w:eastAsia="仿宋" w:hAnsi="仿宋" w:hint="eastAsia"/>
                <w:color w:val="000000" w:themeColor="text1"/>
                <w:sz w:val="24"/>
              </w:rPr>
            </w:pPr>
            <w:r w:rsidRPr="003C59D9">
              <w:rPr>
                <w:rFonts w:ascii="仿宋" w:eastAsia="仿宋" w:hAnsi="仿宋" w:hint="eastAsia"/>
                <w:color w:val="000000" w:themeColor="text1"/>
                <w:sz w:val="24"/>
              </w:rPr>
              <w:t>序号</w:t>
            </w:r>
          </w:p>
        </w:tc>
        <w:tc>
          <w:tcPr>
            <w:tcW w:w="2795" w:type="dxa"/>
            <w:vAlign w:val="center"/>
          </w:tcPr>
          <w:p w14:paraId="222E9342" w14:textId="77777777" w:rsidR="007D7ED4" w:rsidRPr="003C59D9" w:rsidRDefault="0024388D">
            <w:pPr>
              <w:jc w:val="center"/>
              <w:rPr>
                <w:rFonts w:ascii="仿宋" w:eastAsia="仿宋" w:hAnsi="仿宋" w:hint="eastAsia"/>
                <w:color w:val="000000" w:themeColor="text1"/>
                <w:sz w:val="24"/>
              </w:rPr>
            </w:pPr>
            <w:proofErr w:type="gramStart"/>
            <w:r w:rsidRPr="003C59D9">
              <w:rPr>
                <w:rFonts w:ascii="仿宋" w:eastAsia="仿宋" w:hAnsi="仿宋" w:hint="eastAsia"/>
                <w:color w:val="000000" w:themeColor="text1"/>
                <w:sz w:val="24"/>
              </w:rPr>
              <w:t>包号</w:t>
            </w:r>
            <w:proofErr w:type="gramEnd"/>
          </w:p>
        </w:tc>
        <w:tc>
          <w:tcPr>
            <w:tcW w:w="2795" w:type="dxa"/>
            <w:vAlign w:val="center"/>
          </w:tcPr>
          <w:p w14:paraId="6FD41E4B" w14:textId="77777777" w:rsidR="007D7ED4" w:rsidRPr="003C59D9" w:rsidRDefault="0024388D">
            <w:pPr>
              <w:jc w:val="center"/>
              <w:rPr>
                <w:rFonts w:ascii="仿宋" w:eastAsia="仿宋" w:hAnsi="仿宋" w:hint="eastAsia"/>
                <w:color w:val="000000" w:themeColor="text1"/>
                <w:sz w:val="24"/>
              </w:rPr>
            </w:pPr>
            <w:r w:rsidRPr="003C59D9">
              <w:rPr>
                <w:rFonts w:ascii="仿宋" w:eastAsia="仿宋" w:hAnsi="仿宋" w:hint="eastAsia"/>
                <w:color w:val="000000" w:themeColor="text1"/>
                <w:sz w:val="24"/>
              </w:rPr>
              <w:t>采购文件要求</w:t>
            </w:r>
          </w:p>
        </w:tc>
        <w:tc>
          <w:tcPr>
            <w:tcW w:w="3156" w:type="dxa"/>
            <w:vAlign w:val="center"/>
          </w:tcPr>
          <w:p w14:paraId="379B22DA" w14:textId="77777777" w:rsidR="007D7ED4" w:rsidRPr="003C59D9" w:rsidRDefault="0024388D">
            <w:pPr>
              <w:jc w:val="center"/>
              <w:rPr>
                <w:rFonts w:ascii="仿宋" w:eastAsia="仿宋" w:hAnsi="仿宋" w:hint="eastAsia"/>
                <w:color w:val="000000" w:themeColor="text1"/>
                <w:sz w:val="24"/>
              </w:rPr>
            </w:pPr>
            <w:r w:rsidRPr="003C59D9">
              <w:rPr>
                <w:rFonts w:ascii="仿宋" w:eastAsia="仿宋" w:hAnsi="仿宋" w:hint="eastAsia"/>
                <w:color w:val="000000" w:themeColor="text1"/>
                <w:sz w:val="24"/>
              </w:rPr>
              <w:t>响应文件响应</w:t>
            </w:r>
          </w:p>
        </w:tc>
      </w:tr>
      <w:tr w:rsidR="003C59D9" w:rsidRPr="003C59D9" w14:paraId="25463026" w14:textId="77777777">
        <w:trPr>
          <w:trHeight w:val="1080"/>
          <w:jc w:val="center"/>
        </w:trPr>
        <w:tc>
          <w:tcPr>
            <w:tcW w:w="956" w:type="dxa"/>
          </w:tcPr>
          <w:p w14:paraId="476BD9E9" w14:textId="77777777" w:rsidR="007D7ED4" w:rsidRPr="003C59D9" w:rsidRDefault="007D7ED4">
            <w:pPr>
              <w:jc w:val="center"/>
              <w:rPr>
                <w:rFonts w:ascii="仿宋" w:eastAsia="仿宋" w:hAnsi="仿宋" w:hint="eastAsia"/>
                <w:color w:val="000000" w:themeColor="text1"/>
                <w:sz w:val="24"/>
              </w:rPr>
            </w:pPr>
          </w:p>
        </w:tc>
        <w:tc>
          <w:tcPr>
            <w:tcW w:w="2795" w:type="dxa"/>
          </w:tcPr>
          <w:p w14:paraId="0F93AD1E" w14:textId="77777777" w:rsidR="007D7ED4" w:rsidRPr="003C59D9" w:rsidRDefault="007D7ED4">
            <w:pPr>
              <w:jc w:val="center"/>
              <w:rPr>
                <w:rFonts w:ascii="仿宋" w:eastAsia="仿宋" w:hAnsi="仿宋" w:hint="eastAsia"/>
                <w:color w:val="000000" w:themeColor="text1"/>
                <w:sz w:val="24"/>
              </w:rPr>
            </w:pPr>
          </w:p>
        </w:tc>
        <w:tc>
          <w:tcPr>
            <w:tcW w:w="2795" w:type="dxa"/>
          </w:tcPr>
          <w:p w14:paraId="2F6519D6" w14:textId="77777777" w:rsidR="007D7ED4" w:rsidRPr="003C59D9" w:rsidRDefault="007D7ED4">
            <w:pPr>
              <w:jc w:val="center"/>
              <w:rPr>
                <w:rFonts w:ascii="仿宋" w:eastAsia="仿宋" w:hAnsi="仿宋" w:hint="eastAsia"/>
                <w:color w:val="000000" w:themeColor="text1"/>
                <w:sz w:val="24"/>
              </w:rPr>
            </w:pPr>
          </w:p>
        </w:tc>
        <w:tc>
          <w:tcPr>
            <w:tcW w:w="3156" w:type="dxa"/>
          </w:tcPr>
          <w:p w14:paraId="549CFA96" w14:textId="77777777" w:rsidR="007D7ED4" w:rsidRPr="003C59D9" w:rsidRDefault="007D7ED4">
            <w:pPr>
              <w:jc w:val="center"/>
              <w:rPr>
                <w:rFonts w:ascii="仿宋" w:eastAsia="仿宋" w:hAnsi="仿宋" w:hint="eastAsia"/>
                <w:color w:val="000000" w:themeColor="text1"/>
                <w:sz w:val="24"/>
              </w:rPr>
            </w:pPr>
          </w:p>
        </w:tc>
      </w:tr>
      <w:tr w:rsidR="003C59D9" w:rsidRPr="003C59D9" w14:paraId="128E1A71" w14:textId="77777777">
        <w:trPr>
          <w:trHeight w:val="1080"/>
          <w:jc w:val="center"/>
        </w:trPr>
        <w:tc>
          <w:tcPr>
            <w:tcW w:w="956" w:type="dxa"/>
          </w:tcPr>
          <w:p w14:paraId="10B1EB9D" w14:textId="77777777" w:rsidR="007D7ED4" w:rsidRPr="003C59D9" w:rsidRDefault="007D7ED4">
            <w:pPr>
              <w:jc w:val="center"/>
              <w:rPr>
                <w:rFonts w:ascii="仿宋" w:eastAsia="仿宋" w:hAnsi="仿宋" w:hint="eastAsia"/>
                <w:color w:val="000000" w:themeColor="text1"/>
                <w:sz w:val="24"/>
              </w:rPr>
            </w:pPr>
          </w:p>
        </w:tc>
        <w:tc>
          <w:tcPr>
            <w:tcW w:w="2795" w:type="dxa"/>
          </w:tcPr>
          <w:p w14:paraId="14A8964B" w14:textId="77777777" w:rsidR="007D7ED4" w:rsidRPr="003C59D9" w:rsidRDefault="007D7ED4">
            <w:pPr>
              <w:jc w:val="center"/>
              <w:rPr>
                <w:rFonts w:ascii="仿宋" w:eastAsia="仿宋" w:hAnsi="仿宋" w:hint="eastAsia"/>
                <w:color w:val="000000" w:themeColor="text1"/>
                <w:sz w:val="24"/>
              </w:rPr>
            </w:pPr>
          </w:p>
        </w:tc>
        <w:tc>
          <w:tcPr>
            <w:tcW w:w="2795" w:type="dxa"/>
          </w:tcPr>
          <w:p w14:paraId="229A6DD3" w14:textId="77777777" w:rsidR="007D7ED4" w:rsidRPr="003C59D9" w:rsidRDefault="007D7ED4">
            <w:pPr>
              <w:jc w:val="center"/>
              <w:rPr>
                <w:rFonts w:ascii="仿宋" w:eastAsia="仿宋" w:hAnsi="仿宋" w:hint="eastAsia"/>
                <w:color w:val="000000" w:themeColor="text1"/>
                <w:sz w:val="24"/>
              </w:rPr>
            </w:pPr>
          </w:p>
        </w:tc>
        <w:tc>
          <w:tcPr>
            <w:tcW w:w="3156" w:type="dxa"/>
          </w:tcPr>
          <w:p w14:paraId="1974026F" w14:textId="77777777" w:rsidR="007D7ED4" w:rsidRPr="003C59D9" w:rsidRDefault="007D7ED4">
            <w:pPr>
              <w:jc w:val="center"/>
              <w:rPr>
                <w:rFonts w:ascii="仿宋" w:eastAsia="仿宋" w:hAnsi="仿宋" w:hint="eastAsia"/>
                <w:color w:val="000000" w:themeColor="text1"/>
                <w:sz w:val="24"/>
              </w:rPr>
            </w:pPr>
          </w:p>
        </w:tc>
      </w:tr>
      <w:tr w:rsidR="003C59D9" w:rsidRPr="003C59D9" w14:paraId="3FD0A865" w14:textId="77777777">
        <w:trPr>
          <w:trHeight w:val="1080"/>
          <w:jc w:val="center"/>
        </w:trPr>
        <w:tc>
          <w:tcPr>
            <w:tcW w:w="956" w:type="dxa"/>
          </w:tcPr>
          <w:p w14:paraId="70992AC7" w14:textId="77777777" w:rsidR="007D7ED4" w:rsidRPr="003C59D9" w:rsidRDefault="007D7ED4">
            <w:pPr>
              <w:jc w:val="center"/>
              <w:rPr>
                <w:rFonts w:ascii="仿宋" w:eastAsia="仿宋" w:hAnsi="仿宋" w:hint="eastAsia"/>
                <w:color w:val="000000" w:themeColor="text1"/>
                <w:sz w:val="24"/>
              </w:rPr>
            </w:pPr>
          </w:p>
        </w:tc>
        <w:tc>
          <w:tcPr>
            <w:tcW w:w="2795" w:type="dxa"/>
          </w:tcPr>
          <w:p w14:paraId="3F0B0A4E" w14:textId="77777777" w:rsidR="007D7ED4" w:rsidRPr="003C59D9" w:rsidRDefault="007D7ED4">
            <w:pPr>
              <w:jc w:val="center"/>
              <w:rPr>
                <w:rFonts w:ascii="仿宋" w:eastAsia="仿宋" w:hAnsi="仿宋" w:hint="eastAsia"/>
                <w:color w:val="000000" w:themeColor="text1"/>
                <w:sz w:val="24"/>
              </w:rPr>
            </w:pPr>
          </w:p>
        </w:tc>
        <w:tc>
          <w:tcPr>
            <w:tcW w:w="2795" w:type="dxa"/>
          </w:tcPr>
          <w:p w14:paraId="25972F79" w14:textId="77777777" w:rsidR="007D7ED4" w:rsidRPr="003C59D9" w:rsidRDefault="007D7ED4">
            <w:pPr>
              <w:jc w:val="center"/>
              <w:rPr>
                <w:rFonts w:ascii="仿宋" w:eastAsia="仿宋" w:hAnsi="仿宋" w:hint="eastAsia"/>
                <w:color w:val="000000" w:themeColor="text1"/>
                <w:sz w:val="24"/>
              </w:rPr>
            </w:pPr>
          </w:p>
        </w:tc>
        <w:tc>
          <w:tcPr>
            <w:tcW w:w="3156" w:type="dxa"/>
          </w:tcPr>
          <w:p w14:paraId="34050655" w14:textId="77777777" w:rsidR="007D7ED4" w:rsidRPr="003C59D9" w:rsidRDefault="007D7ED4">
            <w:pPr>
              <w:jc w:val="center"/>
              <w:rPr>
                <w:rFonts w:ascii="仿宋" w:eastAsia="仿宋" w:hAnsi="仿宋" w:hint="eastAsia"/>
                <w:color w:val="000000" w:themeColor="text1"/>
                <w:sz w:val="24"/>
              </w:rPr>
            </w:pPr>
          </w:p>
        </w:tc>
      </w:tr>
      <w:tr w:rsidR="007D7ED4" w:rsidRPr="003C59D9" w14:paraId="482A68B7" w14:textId="77777777">
        <w:trPr>
          <w:trHeight w:val="1080"/>
          <w:jc w:val="center"/>
        </w:trPr>
        <w:tc>
          <w:tcPr>
            <w:tcW w:w="956" w:type="dxa"/>
          </w:tcPr>
          <w:p w14:paraId="42D90967" w14:textId="77777777" w:rsidR="007D7ED4" w:rsidRPr="003C59D9" w:rsidRDefault="007D7ED4">
            <w:pPr>
              <w:jc w:val="center"/>
              <w:rPr>
                <w:rFonts w:ascii="仿宋" w:eastAsia="仿宋" w:hAnsi="仿宋" w:hint="eastAsia"/>
                <w:color w:val="000000" w:themeColor="text1"/>
                <w:sz w:val="24"/>
              </w:rPr>
            </w:pPr>
          </w:p>
        </w:tc>
        <w:tc>
          <w:tcPr>
            <w:tcW w:w="2795" w:type="dxa"/>
          </w:tcPr>
          <w:p w14:paraId="1B4A7EAD" w14:textId="77777777" w:rsidR="007D7ED4" w:rsidRPr="003C59D9" w:rsidRDefault="007D7ED4">
            <w:pPr>
              <w:jc w:val="center"/>
              <w:rPr>
                <w:rFonts w:ascii="仿宋" w:eastAsia="仿宋" w:hAnsi="仿宋" w:hint="eastAsia"/>
                <w:color w:val="000000" w:themeColor="text1"/>
                <w:sz w:val="24"/>
              </w:rPr>
            </w:pPr>
          </w:p>
        </w:tc>
        <w:tc>
          <w:tcPr>
            <w:tcW w:w="2795" w:type="dxa"/>
          </w:tcPr>
          <w:p w14:paraId="13EA668D" w14:textId="77777777" w:rsidR="007D7ED4" w:rsidRPr="003C59D9" w:rsidRDefault="007D7ED4">
            <w:pPr>
              <w:jc w:val="center"/>
              <w:rPr>
                <w:rFonts w:ascii="仿宋" w:eastAsia="仿宋" w:hAnsi="仿宋" w:hint="eastAsia"/>
                <w:color w:val="000000" w:themeColor="text1"/>
                <w:sz w:val="24"/>
              </w:rPr>
            </w:pPr>
          </w:p>
        </w:tc>
        <w:tc>
          <w:tcPr>
            <w:tcW w:w="3156" w:type="dxa"/>
          </w:tcPr>
          <w:p w14:paraId="226CEF70" w14:textId="77777777" w:rsidR="007D7ED4" w:rsidRPr="003C59D9" w:rsidRDefault="007D7ED4">
            <w:pPr>
              <w:jc w:val="center"/>
              <w:rPr>
                <w:rFonts w:ascii="仿宋" w:eastAsia="仿宋" w:hAnsi="仿宋" w:hint="eastAsia"/>
                <w:color w:val="000000" w:themeColor="text1"/>
                <w:sz w:val="24"/>
              </w:rPr>
            </w:pPr>
          </w:p>
        </w:tc>
      </w:tr>
    </w:tbl>
    <w:p w14:paraId="1E0003D5" w14:textId="77777777" w:rsidR="007D7ED4" w:rsidRPr="003C59D9" w:rsidRDefault="007D7ED4">
      <w:pPr>
        <w:ind w:firstLineChars="200" w:firstLine="482"/>
        <w:rPr>
          <w:rFonts w:ascii="仿宋" w:eastAsia="仿宋" w:hAnsi="仿宋" w:hint="eastAsia"/>
          <w:b/>
          <w:color w:val="000000" w:themeColor="text1"/>
          <w:sz w:val="24"/>
        </w:rPr>
      </w:pPr>
    </w:p>
    <w:p w14:paraId="019FC392" w14:textId="77777777" w:rsidR="007D7ED4" w:rsidRPr="003C59D9" w:rsidRDefault="0024388D">
      <w:pPr>
        <w:ind w:firstLineChars="200" w:firstLine="480"/>
        <w:rPr>
          <w:rFonts w:ascii="仿宋" w:eastAsia="仿宋" w:hAnsi="仿宋" w:hint="eastAsia"/>
          <w:b/>
          <w:color w:val="000000" w:themeColor="text1"/>
          <w:sz w:val="24"/>
        </w:rPr>
      </w:pPr>
      <w:r w:rsidRPr="003C59D9">
        <w:rPr>
          <w:rFonts w:ascii="仿宋" w:eastAsia="仿宋" w:hAnsi="仿宋" w:hint="eastAsia"/>
          <w:color w:val="000000" w:themeColor="text1"/>
          <w:sz w:val="24"/>
        </w:rPr>
        <w:t>注：供应商必须根据磋商文件要求据实逐条填写，不得虚假响应，</w:t>
      </w:r>
      <w:proofErr w:type="gramStart"/>
      <w:r w:rsidRPr="003C59D9">
        <w:rPr>
          <w:rFonts w:ascii="仿宋" w:eastAsia="仿宋" w:hAnsi="仿宋" w:hint="eastAsia"/>
          <w:color w:val="000000" w:themeColor="text1"/>
          <w:sz w:val="24"/>
        </w:rPr>
        <w:t>虚假响应</w:t>
      </w:r>
      <w:proofErr w:type="gramEnd"/>
      <w:r w:rsidRPr="003C59D9">
        <w:rPr>
          <w:rFonts w:ascii="仿宋" w:eastAsia="仿宋" w:hAnsi="仿宋" w:hint="eastAsia"/>
          <w:color w:val="000000" w:themeColor="text1"/>
          <w:sz w:val="24"/>
        </w:rPr>
        <w:t>的，其响应文件无效并按规定追究其相关责任。</w:t>
      </w:r>
    </w:p>
    <w:p w14:paraId="691E6C90" w14:textId="77777777" w:rsidR="007D7ED4" w:rsidRPr="003C59D9" w:rsidRDefault="007D7ED4">
      <w:pPr>
        <w:adjustRightInd w:val="0"/>
        <w:spacing w:line="400" w:lineRule="exact"/>
        <w:ind w:firstLineChars="200" w:firstLine="480"/>
        <w:jc w:val="left"/>
        <w:rPr>
          <w:rFonts w:ascii="仿宋" w:eastAsia="仿宋" w:hAnsi="仿宋" w:hint="eastAsia"/>
          <w:color w:val="000000" w:themeColor="text1"/>
          <w:sz w:val="24"/>
        </w:rPr>
      </w:pPr>
    </w:p>
    <w:p w14:paraId="4F37B6D1" w14:textId="77777777" w:rsidR="007D7ED4" w:rsidRPr="003C59D9" w:rsidRDefault="0024388D">
      <w:pPr>
        <w:adjustRightInd w:val="0"/>
        <w:spacing w:line="400" w:lineRule="exact"/>
        <w:ind w:firstLineChars="200" w:firstLine="480"/>
        <w:jc w:val="left"/>
        <w:rPr>
          <w:rFonts w:ascii="仿宋" w:eastAsia="仿宋" w:hAnsi="仿宋" w:hint="eastAsia"/>
          <w:color w:val="000000" w:themeColor="text1"/>
          <w:sz w:val="24"/>
        </w:rPr>
      </w:pPr>
      <w:r w:rsidRPr="003C59D9">
        <w:rPr>
          <w:rFonts w:ascii="仿宋" w:eastAsia="仿宋" w:hAnsi="仿宋" w:hint="eastAsia"/>
          <w:color w:val="000000" w:themeColor="text1"/>
          <w:sz w:val="24"/>
        </w:rPr>
        <w:t>供应商名称：</w:t>
      </w:r>
      <w:r w:rsidRPr="003C59D9">
        <w:rPr>
          <w:rFonts w:ascii="仿宋" w:eastAsia="仿宋" w:hAnsi="仿宋" w:hint="eastAsia"/>
          <w:color w:val="000000" w:themeColor="text1"/>
          <w:sz w:val="24"/>
        </w:rPr>
        <w:t>XXX</w:t>
      </w:r>
      <w:r w:rsidRPr="003C59D9">
        <w:rPr>
          <w:rFonts w:ascii="仿宋" w:eastAsia="仿宋" w:hAnsi="仿宋" w:hint="eastAsia"/>
          <w:color w:val="000000" w:themeColor="text1"/>
          <w:sz w:val="24"/>
        </w:rPr>
        <w:t>（盖单位公章）</w:t>
      </w:r>
    </w:p>
    <w:p w14:paraId="276D4173" w14:textId="77777777" w:rsidR="007D7ED4" w:rsidRPr="003C59D9" w:rsidRDefault="0024388D">
      <w:pPr>
        <w:adjustRightInd w:val="0"/>
        <w:spacing w:line="400" w:lineRule="exact"/>
        <w:ind w:firstLineChars="200" w:firstLine="480"/>
        <w:jc w:val="left"/>
        <w:rPr>
          <w:rFonts w:ascii="仿宋" w:eastAsia="仿宋" w:hAnsi="仿宋" w:hint="eastAsia"/>
          <w:bCs/>
          <w:color w:val="000000" w:themeColor="text1"/>
          <w:sz w:val="24"/>
        </w:rPr>
      </w:pPr>
      <w:r w:rsidRPr="003C59D9">
        <w:rPr>
          <w:rFonts w:ascii="仿宋" w:eastAsia="仿宋" w:hAnsi="仿宋" w:hint="eastAsia"/>
          <w:bCs/>
          <w:color w:val="000000" w:themeColor="text1"/>
          <w:sz w:val="24"/>
        </w:rPr>
        <w:t>法定代表人</w:t>
      </w:r>
      <w:r w:rsidRPr="003C59D9">
        <w:rPr>
          <w:rFonts w:ascii="仿宋" w:eastAsia="仿宋" w:hAnsi="仿宋" w:hint="eastAsia"/>
          <w:bCs/>
          <w:color w:val="000000" w:themeColor="text1"/>
          <w:sz w:val="24"/>
        </w:rPr>
        <w:t>/</w:t>
      </w:r>
      <w:r w:rsidRPr="003C59D9">
        <w:rPr>
          <w:rFonts w:ascii="仿宋" w:eastAsia="仿宋" w:hAnsi="仿宋" w:hint="eastAsia"/>
          <w:bCs/>
          <w:color w:val="000000" w:themeColor="text1"/>
          <w:sz w:val="24"/>
        </w:rPr>
        <w:t>单位负责人或授权代表</w:t>
      </w:r>
      <w:r w:rsidRPr="003C59D9">
        <w:rPr>
          <w:rFonts w:ascii="仿宋" w:eastAsia="仿宋" w:hAnsi="仿宋" w:hint="eastAsia"/>
          <w:color w:val="000000" w:themeColor="text1"/>
          <w:sz w:val="24"/>
        </w:rPr>
        <w:t>（签字或加盖个人印章）</w:t>
      </w:r>
      <w:r w:rsidRPr="003C59D9">
        <w:rPr>
          <w:rFonts w:ascii="仿宋" w:eastAsia="仿宋" w:hAnsi="仿宋" w:hint="eastAsia"/>
          <w:bCs/>
          <w:color w:val="000000" w:themeColor="text1"/>
          <w:sz w:val="24"/>
        </w:rPr>
        <w:t>：</w:t>
      </w:r>
      <w:r w:rsidRPr="003C59D9">
        <w:rPr>
          <w:rFonts w:ascii="仿宋" w:eastAsia="仿宋" w:hAnsi="仿宋" w:hint="eastAsia"/>
          <w:bCs/>
          <w:color w:val="000000" w:themeColor="text1"/>
          <w:sz w:val="24"/>
        </w:rPr>
        <w:t>XXX</w:t>
      </w:r>
    </w:p>
    <w:p w14:paraId="2574A43B" w14:textId="77777777" w:rsidR="007D7ED4" w:rsidRPr="003C59D9" w:rsidRDefault="0024388D">
      <w:pPr>
        <w:adjustRightInd w:val="0"/>
        <w:spacing w:line="400" w:lineRule="exact"/>
        <w:ind w:firstLineChars="225" w:firstLine="540"/>
        <w:jc w:val="left"/>
        <w:rPr>
          <w:rFonts w:ascii="仿宋" w:eastAsia="仿宋" w:hAnsi="仿宋" w:hint="eastAsia"/>
          <w:bCs/>
          <w:color w:val="000000" w:themeColor="text1"/>
          <w:sz w:val="24"/>
        </w:rPr>
      </w:pPr>
      <w:r w:rsidRPr="003C59D9">
        <w:rPr>
          <w:rFonts w:ascii="仿宋" w:eastAsia="仿宋" w:hAnsi="仿宋" w:hint="eastAsia"/>
          <w:bCs/>
          <w:color w:val="000000" w:themeColor="text1"/>
          <w:sz w:val="24"/>
        </w:rPr>
        <w:t>日期</w:t>
      </w:r>
      <w:r w:rsidRPr="003C59D9">
        <w:rPr>
          <w:rFonts w:ascii="仿宋" w:eastAsia="仿宋" w:hAnsi="仿宋" w:hint="eastAsia"/>
          <w:color w:val="000000" w:themeColor="text1"/>
          <w:sz w:val="24"/>
        </w:rPr>
        <w:t>：</w:t>
      </w:r>
      <w:r w:rsidRPr="003C59D9">
        <w:rPr>
          <w:rFonts w:ascii="仿宋" w:eastAsia="仿宋" w:hAnsi="仿宋" w:hint="eastAsia"/>
          <w:bCs/>
          <w:color w:val="000000" w:themeColor="text1"/>
          <w:sz w:val="24"/>
        </w:rPr>
        <w:t>XXX</w:t>
      </w:r>
      <w:r w:rsidRPr="003C59D9">
        <w:rPr>
          <w:rFonts w:ascii="仿宋" w:eastAsia="仿宋" w:hAnsi="仿宋" w:hint="eastAsia"/>
          <w:bCs/>
          <w:color w:val="000000" w:themeColor="text1"/>
          <w:sz w:val="24"/>
        </w:rPr>
        <w:t>年</w:t>
      </w:r>
      <w:r w:rsidRPr="003C59D9">
        <w:rPr>
          <w:rFonts w:ascii="仿宋" w:eastAsia="仿宋" w:hAnsi="仿宋" w:hint="eastAsia"/>
          <w:bCs/>
          <w:color w:val="000000" w:themeColor="text1"/>
          <w:sz w:val="24"/>
        </w:rPr>
        <w:t>XXX</w:t>
      </w:r>
      <w:r w:rsidRPr="003C59D9">
        <w:rPr>
          <w:rFonts w:ascii="仿宋" w:eastAsia="仿宋" w:hAnsi="仿宋" w:hint="eastAsia"/>
          <w:bCs/>
          <w:color w:val="000000" w:themeColor="text1"/>
          <w:sz w:val="24"/>
        </w:rPr>
        <w:t>月</w:t>
      </w:r>
      <w:r w:rsidRPr="003C59D9">
        <w:rPr>
          <w:rFonts w:ascii="仿宋" w:eastAsia="仿宋" w:hAnsi="仿宋" w:hint="eastAsia"/>
          <w:bCs/>
          <w:color w:val="000000" w:themeColor="text1"/>
          <w:sz w:val="24"/>
        </w:rPr>
        <w:t>XXX</w:t>
      </w:r>
      <w:r w:rsidRPr="003C59D9">
        <w:rPr>
          <w:rFonts w:ascii="仿宋" w:eastAsia="仿宋" w:hAnsi="仿宋" w:hint="eastAsia"/>
          <w:bCs/>
          <w:color w:val="000000" w:themeColor="text1"/>
          <w:sz w:val="24"/>
        </w:rPr>
        <w:t>日</w:t>
      </w:r>
    </w:p>
    <w:p w14:paraId="06CD41E8" w14:textId="77777777" w:rsidR="007D7ED4" w:rsidRPr="003C59D9" w:rsidRDefault="0024388D">
      <w:pPr>
        <w:widowControl/>
        <w:jc w:val="left"/>
        <w:rPr>
          <w:rFonts w:ascii="仿宋" w:eastAsia="仿宋" w:hAnsi="仿宋" w:hint="eastAsia"/>
          <w:b/>
          <w:color w:val="000000" w:themeColor="text1"/>
          <w:sz w:val="32"/>
          <w:szCs w:val="32"/>
        </w:rPr>
      </w:pPr>
      <w:r w:rsidRPr="003C59D9">
        <w:rPr>
          <w:rFonts w:ascii="仿宋" w:eastAsia="仿宋" w:hAnsi="仿宋"/>
          <w:b/>
          <w:color w:val="000000" w:themeColor="text1"/>
          <w:sz w:val="32"/>
          <w:szCs w:val="32"/>
        </w:rPr>
        <w:br w:type="page"/>
      </w:r>
    </w:p>
    <w:p w14:paraId="0B6605ED" w14:textId="77777777" w:rsidR="007D7ED4" w:rsidRPr="003C59D9" w:rsidRDefault="0024388D">
      <w:pPr>
        <w:pStyle w:val="21"/>
        <w:tabs>
          <w:tab w:val="left" w:pos="0"/>
        </w:tabs>
        <w:rPr>
          <w:rFonts w:ascii="仿宋" w:eastAsia="仿宋" w:hAnsi="仿宋" w:hint="eastAsia"/>
          <w:color w:val="000000" w:themeColor="text1"/>
        </w:rPr>
      </w:pPr>
      <w:r w:rsidRPr="003C59D9">
        <w:rPr>
          <w:rFonts w:ascii="仿宋" w:eastAsia="仿宋" w:hAnsi="仿宋" w:hint="eastAsia"/>
          <w:b/>
          <w:color w:val="000000" w:themeColor="text1"/>
          <w:sz w:val="32"/>
          <w:szCs w:val="32"/>
        </w:rPr>
        <w:lastRenderedPageBreak/>
        <w:t>格式</w:t>
      </w:r>
      <w:r w:rsidRPr="003C59D9">
        <w:rPr>
          <w:rFonts w:ascii="仿宋" w:eastAsia="仿宋" w:hAnsi="仿宋" w:hint="eastAsia"/>
          <w:b/>
          <w:color w:val="000000" w:themeColor="text1"/>
          <w:sz w:val="32"/>
          <w:szCs w:val="32"/>
        </w:rPr>
        <w:t>2-6</w:t>
      </w:r>
    </w:p>
    <w:p w14:paraId="63FE01C1" w14:textId="77777777" w:rsidR="007D7ED4" w:rsidRPr="003C59D9" w:rsidRDefault="0024388D">
      <w:pPr>
        <w:pStyle w:val="21"/>
        <w:tabs>
          <w:tab w:val="left" w:pos="0"/>
        </w:tabs>
        <w:jc w:val="center"/>
        <w:rPr>
          <w:rFonts w:ascii="仿宋" w:eastAsia="仿宋" w:hAnsi="仿宋" w:hint="eastAsia"/>
          <w:b/>
          <w:color w:val="000000" w:themeColor="text1"/>
          <w:sz w:val="32"/>
          <w:szCs w:val="32"/>
        </w:rPr>
      </w:pPr>
      <w:r w:rsidRPr="003C59D9">
        <w:rPr>
          <w:rFonts w:ascii="仿宋" w:eastAsia="仿宋" w:hAnsi="仿宋" w:hint="eastAsia"/>
          <w:b/>
          <w:color w:val="000000" w:themeColor="text1"/>
          <w:sz w:val="32"/>
          <w:szCs w:val="32"/>
        </w:rPr>
        <w:t xml:space="preserve"> </w:t>
      </w:r>
      <w:r w:rsidRPr="003C59D9">
        <w:rPr>
          <w:rFonts w:ascii="仿宋" w:eastAsia="仿宋" w:hAnsi="仿宋" w:hint="eastAsia"/>
          <w:b/>
          <w:color w:val="000000" w:themeColor="text1"/>
          <w:sz w:val="32"/>
          <w:szCs w:val="32"/>
        </w:rPr>
        <w:t>商务应答表</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3210"/>
      </w:tblGrid>
      <w:tr w:rsidR="003C59D9" w:rsidRPr="003C59D9" w14:paraId="6868F07A" w14:textId="77777777">
        <w:trPr>
          <w:trHeight w:val="606"/>
          <w:jc w:val="center"/>
        </w:trPr>
        <w:tc>
          <w:tcPr>
            <w:tcW w:w="956" w:type="dxa"/>
            <w:vAlign w:val="center"/>
          </w:tcPr>
          <w:p w14:paraId="22962CD8" w14:textId="77777777" w:rsidR="007D7ED4" w:rsidRPr="003C59D9" w:rsidRDefault="0024388D">
            <w:pPr>
              <w:jc w:val="center"/>
              <w:rPr>
                <w:rFonts w:ascii="仿宋" w:eastAsia="仿宋" w:hAnsi="仿宋" w:hint="eastAsia"/>
                <w:color w:val="000000" w:themeColor="text1"/>
                <w:sz w:val="24"/>
              </w:rPr>
            </w:pPr>
            <w:r w:rsidRPr="003C59D9">
              <w:rPr>
                <w:rFonts w:ascii="仿宋" w:eastAsia="仿宋" w:hAnsi="仿宋" w:hint="eastAsia"/>
                <w:color w:val="000000" w:themeColor="text1"/>
                <w:sz w:val="24"/>
              </w:rPr>
              <w:t>序号</w:t>
            </w:r>
          </w:p>
        </w:tc>
        <w:tc>
          <w:tcPr>
            <w:tcW w:w="2795" w:type="dxa"/>
            <w:vAlign w:val="center"/>
          </w:tcPr>
          <w:p w14:paraId="76432B3D" w14:textId="77777777" w:rsidR="007D7ED4" w:rsidRPr="003C59D9" w:rsidRDefault="0024388D">
            <w:pPr>
              <w:jc w:val="center"/>
              <w:rPr>
                <w:rFonts w:ascii="仿宋" w:eastAsia="仿宋" w:hAnsi="仿宋" w:hint="eastAsia"/>
                <w:color w:val="000000" w:themeColor="text1"/>
                <w:sz w:val="24"/>
              </w:rPr>
            </w:pPr>
            <w:proofErr w:type="gramStart"/>
            <w:r w:rsidRPr="003C59D9">
              <w:rPr>
                <w:rFonts w:ascii="仿宋" w:eastAsia="仿宋" w:hAnsi="仿宋" w:hint="eastAsia"/>
                <w:color w:val="000000" w:themeColor="text1"/>
                <w:sz w:val="24"/>
              </w:rPr>
              <w:t>包号</w:t>
            </w:r>
            <w:proofErr w:type="gramEnd"/>
          </w:p>
        </w:tc>
        <w:tc>
          <w:tcPr>
            <w:tcW w:w="2795" w:type="dxa"/>
            <w:vAlign w:val="center"/>
          </w:tcPr>
          <w:p w14:paraId="09DEBC06" w14:textId="77777777" w:rsidR="007D7ED4" w:rsidRPr="003C59D9" w:rsidRDefault="0024388D">
            <w:pPr>
              <w:jc w:val="center"/>
              <w:rPr>
                <w:rFonts w:ascii="仿宋" w:eastAsia="仿宋" w:hAnsi="仿宋" w:hint="eastAsia"/>
                <w:color w:val="000000" w:themeColor="text1"/>
                <w:sz w:val="24"/>
              </w:rPr>
            </w:pPr>
            <w:r w:rsidRPr="003C59D9">
              <w:rPr>
                <w:rFonts w:ascii="仿宋" w:eastAsia="仿宋" w:hAnsi="仿宋" w:hint="eastAsia"/>
                <w:color w:val="000000" w:themeColor="text1"/>
                <w:sz w:val="24"/>
              </w:rPr>
              <w:t>采购文件要求</w:t>
            </w:r>
          </w:p>
        </w:tc>
        <w:tc>
          <w:tcPr>
            <w:tcW w:w="3210" w:type="dxa"/>
            <w:vAlign w:val="center"/>
          </w:tcPr>
          <w:p w14:paraId="40DFE535" w14:textId="77777777" w:rsidR="007D7ED4" w:rsidRPr="003C59D9" w:rsidRDefault="0024388D">
            <w:pPr>
              <w:jc w:val="center"/>
              <w:rPr>
                <w:rFonts w:ascii="仿宋" w:eastAsia="仿宋" w:hAnsi="仿宋" w:hint="eastAsia"/>
                <w:color w:val="000000" w:themeColor="text1"/>
                <w:sz w:val="24"/>
              </w:rPr>
            </w:pPr>
            <w:r w:rsidRPr="003C59D9">
              <w:rPr>
                <w:rFonts w:ascii="仿宋" w:eastAsia="仿宋" w:hAnsi="仿宋" w:hint="eastAsia"/>
                <w:color w:val="000000" w:themeColor="text1"/>
                <w:sz w:val="24"/>
              </w:rPr>
              <w:t>响应文件响应</w:t>
            </w:r>
          </w:p>
        </w:tc>
      </w:tr>
      <w:tr w:rsidR="003C59D9" w:rsidRPr="003C59D9" w14:paraId="3A1474BA" w14:textId="77777777">
        <w:trPr>
          <w:trHeight w:val="1080"/>
          <w:jc w:val="center"/>
        </w:trPr>
        <w:tc>
          <w:tcPr>
            <w:tcW w:w="956" w:type="dxa"/>
          </w:tcPr>
          <w:p w14:paraId="1CDE6A70" w14:textId="77777777" w:rsidR="007D7ED4" w:rsidRPr="003C59D9" w:rsidRDefault="007D7ED4">
            <w:pPr>
              <w:jc w:val="center"/>
              <w:rPr>
                <w:rFonts w:ascii="仿宋" w:eastAsia="仿宋" w:hAnsi="仿宋" w:hint="eastAsia"/>
                <w:color w:val="000000" w:themeColor="text1"/>
                <w:sz w:val="24"/>
              </w:rPr>
            </w:pPr>
          </w:p>
        </w:tc>
        <w:tc>
          <w:tcPr>
            <w:tcW w:w="2795" w:type="dxa"/>
          </w:tcPr>
          <w:p w14:paraId="1BA616AB" w14:textId="77777777" w:rsidR="007D7ED4" w:rsidRPr="003C59D9" w:rsidRDefault="007D7ED4">
            <w:pPr>
              <w:jc w:val="center"/>
              <w:rPr>
                <w:rFonts w:ascii="仿宋" w:eastAsia="仿宋" w:hAnsi="仿宋" w:hint="eastAsia"/>
                <w:color w:val="000000" w:themeColor="text1"/>
                <w:sz w:val="24"/>
              </w:rPr>
            </w:pPr>
          </w:p>
        </w:tc>
        <w:tc>
          <w:tcPr>
            <w:tcW w:w="2795" w:type="dxa"/>
          </w:tcPr>
          <w:p w14:paraId="4DC058A4" w14:textId="77777777" w:rsidR="007D7ED4" w:rsidRPr="003C59D9" w:rsidRDefault="007D7ED4">
            <w:pPr>
              <w:jc w:val="center"/>
              <w:rPr>
                <w:rFonts w:ascii="仿宋" w:eastAsia="仿宋" w:hAnsi="仿宋" w:hint="eastAsia"/>
                <w:color w:val="000000" w:themeColor="text1"/>
                <w:sz w:val="24"/>
              </w:rPr>
            </w:pPr>
          </w:p>
        </w:tc>
        <w:tc>
          <w:tcPr>
            <w:tcW w:w="3210" w:type="dxa"/>
          </w:tcPr>
          <w:p w14:paraId="67156018" w14:textId="77777777" w:rsidR="007D7ED4" w:rsidRPr="003C59D9" w:rsidRDefault="007D7ED4">
            <w:pPr>
              <w:jc w:val="center"/>
              <w:rPr>
                <w:rFonts w:ascii="仿宋" w:eastAsia="仿宋" w:hAnsi="仿宋" w:hint="eastAsia"/>
                <w:color w:val="000000" w:themeColor="text1"/>
                <w:sz w:val="24"/>
              </w:rPr>
            </w:pPr>
          </w:p>
        </w:tc>
      </w:tr>
      <w:tr w:rsidR="003C59D9" w:rsidRPr="003C59D9" w14:paraId="712694CD" w14:textId="77777777">
        <w:trPr>
          <w:trHeight w:val="1080"/>
          <w:jc w:val="center"/>
        </w:trPr>
        <w:tc>
          <w:tcPr>
            <w:tcW w:w="956" w:type="dxa"/>
          </w:tcPr>
          <w:p w14:paraId="3DCECEA6" w14:textId="77777777" w:rsidR="007D7ED4" w:rsidRPr="003C59D9" w:rsidRDefault="007D7ED4">
            <w:pPr>
              <w:jc w:val="center"/>
              <w:rPr>
                <w:rFonts w:ascii="仿宋" w:eastAsia="仿宋" w:hAnsi="仿宋" w:hint="eastAsia"/>
                <w:color w:val="000000" w:themeColor="text1"/>
                <w:sz w:val="24"/>
              </w:rPr>
            </w:pPr>
          </w:p>
        </w:tc>
        <w:tc>
          <w:tcPr>
            <w:tcW w:w="2795" w:type="dxa"/>
          </w:tcPr>
          <w:p w14:paraId="41DA904B" w14:textId="77777777" w:rsidR="007D7ED4" w:rsidRPr="003C59D9" w:rsidRDefault="007D7ED4">
            <w:pPr>
              <w:jc w:val="center"/>
              <w:rPr>
                <w:rFonts w:ascii="仿宋" w:eastAsia="仿宋" w:hAnsi="仿宋" w:hint="eastAsia"/>
                <w:color w:val="000000" w:themeColor="text1"/>
                <w:sz w:val="24"/>
              </w:rPr>
            </w:pPr>
          </w:p>
        </w:tc>
        <w:tc>
          <w:tcPr>
            <w:tcW w:w="2795" w:type="dxa"/>
          </w:tcPr>
          <w:p w14:paraId="78DE6CDA" w14:textId="77777777" w:rsidR="007D7ED4" w:rsidRPr="003C59D9" w:rsidRDefault="007D7ED4">
            <w:pPr>
              <w:jc w:val="center"/>
              <w:rPr>
                <w:rFonts w:ascii="仿宋" w:eastAsia="仿宋" w:hAnsi="仿宋" w:hint="eastAsia"/>
                <w:color w:val="000000" w:themeColor="text1"/>
                <w:sz w:val="24"/>
              </w:rPr>
            </w:pPr>
          </w:p>
        </w:tc>
        <w:tc>
          <w:tcPr>
            <w:tcW w:w="3210" w:type="dxa"/>
          </w:tcPr>
          <w:p w14:paraId="0802DEB6" w14:textId="77777777" w:rsidR="007D7ED4" w:rsidRPr="003C59D9" w:rsidRDefault="007D7ED4">
            <w:pPr>
              <w:jc w:val="center"/>
              <w:rPr>
                <w:rFonts w:ascii="仿宋" w:eastAsia="仿宋" w:hAnsi="仿宋" w:hint="eastAsia"/>
                <w:color w:val="000000" w:themeColor="text1"/>
                <w:sz w:val="24"/>
              </w:rPr>
            </w:pPr>
          </w:p>
        </w:tc>
      </w:tr>
      <w:tr w:rsidR="003C59D9" w:rsidRPr="003C59D9" w14:paraId="47FABC7E" w14:textId="77777777">
        <w:trPr>
          <w:trHeight w:val="1080"/>
          <w:jc w:val="center"/>
        </w:trPr>
        <w:tc>
          <w:tcPr>
            <w:tcW w:w="956" w:type="dxa"/>
          </w:tcPr>
          <w:p w14:paraId="70276E83" w14:textId="77777777" w:rsidR="007D7ED4" w:rsidRPr="003C59D9" w:rsidRDefault="007D7ED4">
            <w:pPr>
              <w:jc w:val="center"/>
              <w:rPr>
                <w:rFonts w:ascii="仿宋" w:eastAsia="仿宋" w:hAnsi="仿宋" w:hint="eastAsia"/>
                <w:color w:val="000000" w:themeColor="text1"/>
                <w:sz w:val="24"/>
              </w:rPr>
            </w:pPr>
          </w:p>
        </w:tc>
        <w:tc>
          <w:tcPr>
            <w:tcW w:w="2795" w:type="dxa"/>
          </w:tcPr>
          <w:p w14:paraId="33C7831D" w14:textId="77777777" w:rsidR="007D7ED4" w:rsidRPr="003C59D9" w:rsidRDefault="007D7ED4">
            <w:pPr>
              <w:jc w:val="center"/>
              <w:rPr>
                <w:rFonts w:ascii="仿宋" w:eastAsia="仿宋" w:hAnsi="仿宋" w:hint="eastAsia"/>
                <w:color w:val="000000" w:themeColor="text1"/>
                <w:sz w:val="24"/>
              </w:rPr>
            </w:pPr>
          </w:p>
        </w:tc>
        <w:tc>
          <w:tcPr>
            <w:tcW w:w="2795" w:type="dxa"/>
          </w:tcPr>
          <w:p w14:paraId="07FDBC31" w14:textId="77777777" w:rsidR="007D7ED4" w:rsidRPr="003C59D9" w:rsidRDefault="007D7ED4">
            <w:pPr>
              <w:jc w:val="center"/>
              <w:rPr>
                <w:rFonts w:ascii="仿宋" w:eastAsia="仿宋" w:hAnsi="仿宋" w:hint="eastAsia"/>
                <w:color w:val="000000" w:themeColor="text1"/>
                <w:sz w:val="24"/>
              </w:rPr>
            </w:pPr>
          </w:p>
        </w:tc>
        <w:tc>
          <w:tcPr>
            <w:tcW w:w="3210" w:type="dxa"/>
          </w:tcPr>
          <w:p w14:paraId="2C29504F" w14:textId="77777777" w:rsidR="007D7ED4" w:rsidRPr="003C59D9" w:rsidRDefault="007D7ED4">
            <w:pPr>
              <w:jc w:val="center"/>
              <w:rPr>
                <w:rFonts w:ascii="仿宋" w:eastAsia="仿宋" w:hAnsi="仿宋" w:hint="eastAsia"/>
                <w:color w:val="000000" w:themeColor="text1"/>
                <w:sz w:val="24"/>
              </w:rPr>
            </w:pPr>
          </w:p>
        </w:tc>
      </w:tr>
      <w:tr w:rsidR="007D7ED4" w:rsidRPr="003C59D9" w14:paraId="3665D9B5" w14:textId="77777777">
        <w:trPr>
          <w:trHeight w:val="1080"/>
          <w:jc w:val="center"/>
        </w:trPr>
        <w:tc>
          <w:tcPr>
            <w:tcW w:w="956" w:type="dxa"/>
          </w:tcPr>
          <w:p w14:paraId="791E06C9" w14:textId="77777777" w:rsidR="007D7ED4" w:rsidRPr="003C59D9" w:rsidRDefault="007D7ED4">
            <w:pPr>
              <w:jc w:val="center"/>
              <w:rPr>
                <w:rFonts w:ascii="仿宋" w:eastAsia="仿宋" w:hAnsi="仿宋" w:hint="eastAsia"/>
                <w:color w:val="000000" w:themeColor="text1"/>
                <w:sz w:val="24"/>
              </w:rPr>
            </w:pPr>
          </w:p>
        </w:tc>
        <w:tc>
          <w:tcPr>
            <w:tcW w:w="2795" w:type="dxa"/>
          </w:tcPr>
          <w:p w14:paraId="0FF74522" w14:textId="77777777" w:rsidR="007D7ED4" w:rsidRPr="003C59D9" w:rsidRDefault="007D7ED4">
            <w:pPr>
              <w:jc w:val="center"/>
              <w:rPr>
                <w:rFonts w:ascii="仿宋" w:eastAsia="仿宋" w:hAnsi="仿宋" w:hint="eastAsia"/>
                <w:color w:val="000000" w:themeColor="text1"/>
                <w:sz w:val="24"/>
              </w:rPr>
            </w:pPr>
          </w:p>
        </w:tc>
        <w:tc>
          <w:tcPr>
            <w:tcW w:w="2795" w:type="dxa"/>
          </w:tcPr>
          <w:p w14:paraId="1C23E36C" w14:textId="77777777" w:rsidR="007D7ED4" w:rsidRPr="003C59D9" w:rsidRDefault="007D7ED4">
            <w:pPr>
              <w:jc w:val="center"/>
              <w:rPr>
                <w:rFonts w:ascii="仿宋" w:eastAsia="仿宋" w:hAnsi="仿宋" w:hint="eastAsia"/>
                <w:color w:val="000000" w:themeColor="text1"/>
                <w:sz w:val="24"/>
              </w:rPr>
            </w:pPr>
          </w:p>
        </w:tc>
        <w:tc>
          <w:tcPr>
            <w:tcW w:w="3210" w:type="dxa"/>
          </w:tcPr>
          <w:p w14:paraId="27D8774F" w14:textId="77777777" w:rsidR="007D7ED4" w:rsidRPr="003C59D9" w:rsidRDefault="007D7ED4">
            <w:pPr>
              <w:jc w:val="center"/>
              <w:rPr>
                <w:rFonts w:ascii="仿宋" w:eastAsia="仿宋" w:hAnsi="仿宋" w:hint="eastAsia"/>
                <w:color w:val="000000" w:themeColor="text1"/>
                <w:sz w:val="24"/>
              </w:rPr>
            </w:pPr>
          </w:p>
        </w:tc>
      </w:tr>
    </w:tbl>
    <w:p w14:paraId="7C5DBD95" w14:textId="77777777" w:rsidR="007D7ED4" w:rsidRPr="003C59D9" w:rsidRDefault="007D7ED4">
      <w:pPr>
        <w:ind w:firstLineChars="200" w:firstLine="482"/>
        <w:rPr>
          <w:rFonts w:ascii="仿宋" w:eastAsia="仿宋" w:hAnsi="仿宋" w:hint="eastAsia"/>
          <w:b/>
          <w:color w:val="000000" w:themeColor="text1"/>
          <w:sz w:val="24"/>
        </w:rPr>
      </w:pPr>
    </w:p>
    <w:p w14:paraId="333EEC40" w14:textId="77777777" w:rsidR="007D7ED4" w:rsidRPr="003C59D9" w:rsidRDefault="0024388D">
      <w:pPr>
        <w:ind w:firstLineChars="200" w:firstLine="480"/>
        <w:rPr>
          <w:rFonts w:ascii="仿宋" w:eastAsia="仿宋" w:hAnsi="仿宋" w:hint="eastAsia"/>
          <w:b/>
          <w:color w:val="000000" w:themeColor="text1"/>
          <w:sz w:val="24"/>
        </w:rPr>
      </w:pPr>
      <w:r w:rsidRPr="003C59D9">
        <w:rPr>
          <w:rFonts w:ascii="仿宋" w:eastAsia="仿宋" w:hAnsi="仿宋" w:hint="eastAsia"/>
          <w:color w:val="000000" w:themeColor="text1"/>
          <w:sz w:val="24"/>
        </w:rPr>
        <w:t>注意：供应商必须根据磋商文件要求据实逐条填写，不得虚假响应，</w:t>
      </w:r>
      <w:proofErr w:type="gramStart"/>
      <w:r w:rsidRPr="003C59D9">
        <w:rPr>
          <w:rFonts w:ascii="仿宋" w:eastAsia="仿宋" w:hAnsi="仿宋" w:hint="eastAsia"/>
          <w:color w:val="000000" w:themeColor="text1"/>
          <w:sz w:val="24"/>
        </w:rPr>
        <w:t>虚假响应</w:t>
      </w:r>
      <w:proofErr w:type="gramEnd"/>
      <w:r w:rsidRPr="003C59D9">
        <w:rPr>
          <w:rFonts w:ascii="仿宋" w:eastAsia="仿宋" w:hAnsi="仿宋" w:hint="eastAsia"/>
          <w:color w:val="000000" w:themeColor="text1"/>
          <w:sz w:val="24"/>
        </w:rPr>
        <w:t>的，其响应文件无效并按规定追究其相关责任。</w:t>
      </w:r>
    </w:p>
    <w:p w14:paraId="0FFA151D" w14:textId="77777777" w:rsidR="007D7ED4" w:rsidRPr="003C59D9" w:rsidRDefault="007D7ED4">
      <w:pPr>
        <w:adjustRightInd w:val="0"/>
        <w:spacing w:line="400" w:lineRule="exact"/>
        <w:ind w:firstLineChars="200" w:firstLine="480"/>
        <w:jc w:val="left"/>
        <w:rPr>
          <w:rFonts w:ascii="仿宋" w:eastAsia="仿宋" w:hAnsi="仿宋" w:hint="eastAsia"/>
          <w:color w:val="000000" w:themeColor="text1"/>
          <w:sz w:val="24"/>
        </w:rPr>
      </w:pPr>
    </w:p>
    <w:p w14:paraId="0808C66A" w14:textId="77777777" w:rsidR="007D7ED4" w:rsidRPr="003C59D9" w:rsidRDefault="0024388D">
      <w:pPr>
        <w:adjustRightInd w:val="0"/>
        <w:spacing w:line="400" w:lineRule="exact"/>
        <w:ind w:firstLineChars="200" w:firstLine="480"/>
        <w:jc w:val="left"/>
        <w:rPr>
          <w:rFonts w:ascii="仿宋" w:eastAsia="仿宋" w:hAnsi="仿宋" w:hint="eastAsia"/>
          <w:color w:val="000000" w:themeColor="text1"/>
          <w:sz w:val="24"/>
        </w:rPr>
      </w:pPr>
      <w:r w:rsidRPr="003C59D9">
        <w:rPr>
          <w:rFonts w:ascii="仿宋" w:eastAsia="仿宋" w:hAnsi="仿宋" w:hint="eastAsia"/>
          <w:color w:val="000000" w:themeColor="text1"/>
          <w:sz w:val="24"/>
        </w:rPr>
        <w:t>供应商名称：</w:t>
      </w:r>
      <w:r w:rsidRPr="003C59D9">
        <w:rPr>
          <w:rFonts w:ascii="仿宋" w:eastAsia="仿宋" w:hAnsi="仿宋" w:hint="eastAsia"/>
          <w:color w:val="000000" w:themeColor="text1"/>
          <w:sz w:val="24"/>
        </w:rPr>
        <w:t>XXX</w:t>
      </w:r>
      <w:r w:rsidRPr="003C59D9">
        <w:rPr>
          <w:rFonts w:ascii="仿宋" w:eastAsia="仿宋" w:hAnsi="仿宋" w:hint="eastAsia"/>
          <w:color w:val="000000" w:themeColor="text1"/>
          <w:sz w:val="24"/>
        </w:rPr>
        <w:t>（盖单位公章）</w:t>
      </w:r>
    </w:p>
    <w:p w14:paraId="53B091EB" w14:textId="77777777" w:rsidR="007D7ED4" w:rsidRPr="003C59D9" w:rsidRDefault="0024388D">
      <w:pPr>
        <w:adjustRightInd w:val="0"/>
        <w:spacing w:line="400" w:lineRule="exact"/>
        <w:ind w:firstLineChars="225" w:firstLine="540"/>
        <w:jc w:val="left"/>
        <w:rPr>
          <w:rFonts w:ascii="仿宋" w:eastAsia="仿宋" w:hAnsi="仿宋" w:hint="eastAsia"/>
          <w:bCs/>
          <w:color w:val="000000" w:themeColor="text1"/>
          <w:sz w:val="24"/>
        </w:rPr>
      </w:pPr>
      <w:r w:rsidRPr="003C59D9">
        <w:rPr>
          <w:rFonts w:ascii="仿宋" w:eastAsia="仿宋" w:hAnsi="仿宋" w:hint="eastAsia"/>
          <w:bCs/>
          <w:color w:val="000000" w:themeColor="text1"/>
          <w:sz w:val="24"/>
        </w:rPr>
        <w:t>法定代表人</w:t>
      </w:r>
      <w:r w:rsidRPr="003C59D9">
        <w:rPr>
          <w:rFonts w:ascii="仿宋" w:eastAsia="仿宋" w:hAnsi="仿宋" w:hint="eastAsia"/>
          <w:bCs/>
          <w:color w:val="000000" w:themeColor="text1"/>
          <w:sz w:val="24"/>
        </w:rPr>
        <w:t>/</w:t>
      </w:r>
      <w:r w:rsidRPr="003C59D9">
        <w:rPr>
          <w:rFonts w:ascii="仿宋" w:eastAsia="仿宋" w:hAnsi="仿宋" w:hint="eastAsia"/>
          <w:bCs/>
          <w:color w:val="000000" w:themeColor="text1"/>
          <w:sz w:val="24"/>
        </w:rPr>
        <w:t>单位负责人或授权代表</w:t>
      </w:r>
      <w:r w:rsidRPr="003C59D9">
        <w:rPr>
          <w:rFonts w:ascii="仿宋" w:eastAsia="仿宋" w:hAnsi="仿宋" w:hint="eastAsia"/>
          <w:color w:val="000000" w:themeColor="text1"/>
          <w:sz w:val="24"/>
        </w:rPr>
        <w:t>（签字或加盖个人印章）</w:t>
      </w:r>
      <w:r w:rsidRPr="003C59D9">
        <w:rPr>
          <w:rFonts w:ascii="仿宋" w:eastAsia="仿宋" w:hAnsi="仿宋" w:hint="eastAsia"/>
          <w:bCs/>
          <w:color w:val="000000" w:themeColor="text1"/>
          <w:sz w:val="24"/>
        </w:rPr>
        <w:t>：</w:t>
      </w:r>
      <w:r w:rsidRPr="003C59D9">
        <w:rPr>
          <w:rFonts w:ascii="仿宋" w:eastAsia="仿宋" w:hAnsi="仿宋" w:hint="eastAsia"/>
          <w:bCs/>
          <w:color w:val="000000" w:themeColor="text1"/>
          <w:sz w:val="24"/>
        </w:rPr>
        <w:t>XXX</w:t>
      </w:r>
    </w:p>
    <w:p w14:paraId="37DAD42A" w14:textId="77777777" w:rsidR="007D7ED4" w:rsidRPr="003C59D9" w:rsidRDefault="0024388D">
      <w:pPr>
        <w:adjustRightInd w:val="0"/>
        <w:spacing w:line="400" w:lineRule="exact"/>
        <w:ind w:firstLineChars="225" w:firstLine="540"/>
        <w:jc w:val="left"/>
        <w:rPr>
          <w:rFonts w:ascii="仿宋" w:eastAsia="仿宋" w:hAnsi="仿宋" w:hint="eastAsia"/>
          <w:bCs/>
          <w:color w:val="000000" w:themeColor="text1"/>
          <w:sz w:val="24"/>
        </w:rPr>
      </w:pPr>
      <w:r w:rsidRPr="003C59D9">
        <w:rPr>
          <w:rFonts w:ascii="仿宋" w:eastAsia="仿宋" w:hAnsi="仿宋" w:hint="eastAsia"/>
          <w:bCs/>
          <w:color w:val="000000" w:themeColor="text1"/>
          <w:sz w:val="24"/>
        </w:rPr>
        <w:t>日期：</w:t>
      </w:r>
      <w:r w:rsidRPr="003C59D9">
        <w:rPr>
          <w:rFonts w:ascii="仿宋" w:eastAsia="仿宋" w:hAnsi="仿宋" w:hint="eastAsia"/>
          <w:bCs/>
          <w:color w:val="000000" w:themeColor="text1"/>
          <w:sz w:val="24"/>
        </w:rPr>
        <w:t>XXX</w:t>
      </w:r>
      <w:r w:rsidRPr="003C59D9">
        <w:rPr>
          <w:rFonts w:ascii="仿宋" w:eastAsia="仿宋" w:hAnsi="仿宋" w:hint="eastAsia"/>
          <w:bCs/>
          <w:color w:val="000000" w:themeColor="text1"/>
          <w:sz w:val="24"/>
        </w:rPr>
        <w:t>年</w:t>
      </w:r>
      <w:r w:rsidRPr="003C59D9">
        <w:rPr>
          <w:rFonts w:ascii="仿宋" w:eastAsia="仿宋" w:hAnsi="仿宋" w:hint="eastAsia"/>
          <w:bCs/>
          <w:color w:val="000000" w:themeColor="text1"/>
          <w:sz w:val="24"/>
        </w:rPr>
        <w:t>XXX</w:t>
      </w:r>
      <w:r w:rsidRPr="003C59D9">
        <w:rPr>
          <w:rFonts w:ascii="仿宋" w:eastAsia="仿宋" w:hAnsi="仿宋" w:hint="eastAsia"/>
          <w:bCs/>
          <w:color w:val="000000" w:themeColor="text1"/>
          <w:sz w:val="24"/>
        </w:rPr>
        <w:t>月</w:t>
      </w:r>
      <w:r w:rsidRPr="003C59D9">
        <w:rPr>
          <w:rFonts w:ascii="仿宋" w:eastAsia="仿宋" w:hAnsi="仿宋" w:hint="eastAsia"/>
          <w:bCs/>
          <w:color w:val="000000" w:themeColor="text1"/>
          <w:sz w:val="24"/>
        </w:rPr>
        <w:t>XXX</w:t>
      </w:r>
      <w:r w:rsidRPr="003C59D9">
        <w:rPr>
          <w:rFonts w:ascii="仿宋" w:eastAsia="仿宋" w:hAnsi="仿宋" w:hint="eastAsia"/>
          <w:bCs/>
          <w:color w:val="000000" w:themeColor="text1"/>
          <w:sz w:val="24"/>
        </w:rPr>
        <w:t>日</w:t>
      </w:r>
    </w:p>
    <w:p w14:paraId="610A2965" w14:textId="77777777" w:rsidR="007D7ED4" w:rsidRPr="003C59D9" w:rsidRDefault="0024388D">
      <w:pPr>
        <w:widowControl/>
        <w:jc w:val="left"/>
        <w:rPr>
          <w:rFonts w:ascii="仿宋" w:eastAsia="仿宋" w:hAnsi="仿宋" w:hint="eastAsia"/>
          <w:color w:val="000000" w:themeColor="text1"/>
          <w:sz w:val="24"/>
        </w:rPr>
      </w:pPr>
      <w:r w:rsidRPr="003C59D9">
        <w:rPr>
          <w:rFonts w:ascii="仿宋" w:eastAsia="仿宋" w:hAnsi="仿宋"/>
          <w:color w:val="000000" w:themeColor="text1"/>
          <w:sz w:val="24"/>
        </w:rPr>
        <w:br w:type="page"/>
      </w:r>
    </w:p>
    <w:p w14:paraId="5DE2F53C" w14:textId="77777777" w:rsidR="007D7ED4" w:rsidRPr="003C59D9" w:rsidRDefault="0024388D">
      <w:pPr>
        <w:widowControl/>
        <w:spacing w:line="360" w:lineRule="atLeast"/>
        <w:ind w:firstLineChars="196" w:firstLine="630"/>
        <w:jc w:val="left"/>
        <w:outlineLvl w:val="1"/>
        <w:rPr>
          <w:rFonts w:ascii="仿宋" w:eastAsia="仿宋" w:hAnsi="仿宋" w:hint="eastAsia"/>
          <w:color w:val="000000" w:themeColor="text1"/>
          <w:sz w:val="24"/>
        </w:rPr>
      </w:pPr>
      <w:r w:rsidRPr="003C59D9">
        <w:rPr>
          <w:rFonts w:ascii="仿宋" w:eastAsia="仿宋" w:hAnsi="仿宋" w:hint="eastAsia"/>
          <w:b/>
          <w:color w:val="000000" w:themeColor="text1"/>
          <w:sz w:val="32"/>
          <w:szCs w:val="32"/>
        </w:rPr>
        <w:lastRenderedPageBreak/>
        <w:t>格式</w:t>
      </w:r>
      <w:r w:rsidRPr="003C59D9">
        <w:rPr>
          <w:rFonts w:ascii="仿宋" w:eastAsia="仿宋" w:hAnsi="仿宋" w:hint="eastAsia"/>
          <w:b/>
          <w:color w:val="000000" w:themeColor="text1"/>
          <w:sz w:val="32"/>
          <w:szCs w:val="32"/>
        </w:rPr>
        <w:t>2-7</w:t>
      </w:r>
    </w:p>
    <w:p w14:paraId="66E6EE10" w14:textId="77777777" w:rsidR="007D7ED4" w:rsidRPr="003C59D9" w:rsidRDefault="0024388D">
      <w:pPr>
        <w:jc w:val="center"/>
        <w:rPr>
          <w:rFonts w:ascii="仿宋" w:eastAsia="仿宋" w:hAnsi="仿宋" w:cs="Arial" w:hint="eastAsia"/>
          <w:b/>
          <w:bCs/>
          <w:color w:val="000000" w:themeColor="text1"/>
          <w:sz w:val="32"/>
          <w:szCs w:val="32"/>
        </w:rPr>
      </w:pPr>
      <w:r w:rsidRPr="003C59D9">
        <w:rPr>
          <w:rFonts w:ascii="仿宋" w:eastAsia="仿宋" w:hAnsi="仿宋" w:cs="Arial" w:hint="eastAsia"/>
          <w:b/>
          <w:bCs/>
          <w:color w:val="000000" w:themeColor="text1"/>
          <w:sz w:val="32"/>
          <w:szCs w:val="32"/>
        </w:rPr>
        <w:t xml:space="preserve"> </w:t>
      </w:r>
      <w:r w:rsidRPr="003C59D9">
        <w:rPr>
          <w:rFonts w:ascii="仿宋" w:eastAsia="仿宋" w:hAnsi="仿宋" w:cs="Arial" w:hint="eastAsia"/>
          <w:b/>
          <w:bCs/>
          <w:color w:val="000000" w:themeColor="text1"/>
          <w:sz w:val="32"/>
          <w:szCs w:val="32"/>
        </w:rPr>
        <w:t>供应</w:t>
      </w:r>
      <w:proofErr w:type="gramStart"/>
      <w:r w:rsidRPr="003C59D9">
        <w:rPr>
          <w:rFonts w:ascii="仿宋" w:eastAsia="仿宋" w:hAnsi="仿宋" w:cs="Arial" w:hint="eastAsia"/>
          <w:b/>
          <w:bCs/>
          <w:color w:val="000000" w:themeColor="text1"/>
          <w:sz w:val="32"/>
          <w:szCs w:val="32"/>
        </w:rPr>
        <w:t>商类似</w:t>
      </w:r>
      <w:proofErr w:type="gramEnd"/>
      <w:r w:rsidRPr="003C59D9">
        <w:rPr>
          <w:rFonts w:ascii="仿宋" w:eastAsia="仿宋" w:hAnsi="仿宋" w:cs="Arial" w:hint="eastAsia"/>
          <w:b/>
          <w:bCs/>
          <w:color w:val="000000" w:themeColor="text1"/>
          <w:sz w:val="32"/>
          <w:szCs w:val="32"/>
        </w:rPr>
        <w:t>项目业绩一览表</w:t>
      </w:r>
    </w:p>
    <w:p w14:paraId="4447D1E6" w14:textId="77777777" w:rsidR="007D7ED4" w:rsidRPr="003C59D9" w:rsidRDefault="007D7ED4">
      <w:pPr>
        <w:spacing w:line="400" w:lineRule="exact"/>
        <w:rPr>
          <w:rFonts w:ascii="仿宋" w:eastAsia="仿宋" w:hAnsi="仿宋" w:cs="Arial" w:hint="eastAsia"/>
          <w:color w:val="000000" w:themeColor="text1"/>
          <w:sz w:val="24"/>
        </w:rPr>
      </w:pPr>
    </w:p>
    <w:tbl>
      <w:tblPr>
        <w:tblW w:w="964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18"/>
        <w:gridCol w:w="1439"/>
        <w:gridCol w:w="1319"/>
        <w:gridCol w:w="1160"/>
        <w:gridCol w:w="1421"/>
        <w:gridCol w:w="1614"/>
        <w:gridCol w:w="1975"/>
      </w:tblGrid>
      <w:tr w:rsidR="003C59D9" w:rsidRPr="003C59D9" w14:paraId="2146543C" w14:textId="77777777">
        <w:trPr>
          <w:cantSplit/>
          <w:trHeight w:val="600"/>
          <w:jc w:val="center"/>
        </w:trPr>
        <w:tc>
          <w:tcPr>
            <w:tcW w:w="718" w:type="dxa"/>
            <w:tcBorders>
              <w:top w:val="single" w:sz="4" w:space="0" w:color="auto"/>
            </w:tcBorders>
            <w:vAlign w:val="center"/>
          </w:tcPr>
          <w:p w14:paraId="124C4896" w14:textId="77777777" w:rsidR="007D7ED4" w:rsidRPr="003C59D9" w:rsidRDefault="0024388D">
            <w:pPr>
              <w:spacing w:line="400" w:lineRule="exact"/>
              <w:ind w:firstLineChars="50" w:firstLine="105"/>
              <w:jc w:val="center"/>
              <w:rPr>
                <w:rFonts w:ascii="仿宋" w:eastAsia="仿宋" w:hAnsi="仿宋" w:cs="Arial" w:hint="eastAsia"/>
                <w:b/>
                <w:color w:val="000000" w:themeColor="text1"/>
              </w:rPr>
            </w:pPr>
            <w:r w:rsidRPr="003C59D9">
              <w:rPr>
                <w:rFonts w:ascii="仿宋" w:eastAsia="仿宋" w:hAnsi="仿宋" w:cs="Arial" w:hint="eastAsia"/>
                <w:b/>
                <w:color w:val="000000" w:themeColor="text1"/>
              </w:rPr>
              <w:t>年份</w:t>
            </w:r>
          </w:p>
        </w:tc>
        <w:tc>
          <w:tcPr>
            <w:tcW w:w="1439" w:type="dxa"/>
            <w:vAlign w:val="center"/>
          </w:tcPr>
          <w:p w14:paraId="138968C7" w14:textId="77777777" w:rsidR="007D7ED4" w:rsidRPr="003C59D9" w:rsidRDefault="0024388D">
            <w:pPr>
              <w:spacing w:line="400" w:lineRule="exact"/>
              <w:jc w:val="center"/>
              <w:rPr>
                <w:rFonts w:ascii="仿宋" w:eastAsia="仿宋" w:hAnsi="仿宋" w:cs="Arial" w:hint="eastAsia"/>
                <w:b/>
                <w:color w:val="000000" w:themeColor="text1"/>
              </w:rPr>
            </w:pPr>
            <w:r w:rsidRPr="003C59D9">
              <w:rPr>
                <w:rFonts w:ascii="仿宋" w:eastAsia="仿宋" w:hAnsi="仿宋" w:cs="Arial" w:hint="eastAsia"/>
                <w:b/>
                <w:color w:val="000000" w:themeColor="text1"/>
              </w:rPr>
              <w:t>用户名称</w:t>
            </w:r>
          </w:p>
        </w:tc>
        <w:tc>
          <w:tcPr>
            <w:tcW w:w="1319" w:type="dxa"/>
            <w:vAlign w:val="center"/>
          </w:tcPr>
          <w:p w14:paraId="19855C4F" w14:textId="77777777" w:rsidR="007D7ED4" w:rsidRPr="003C59D9" w:rsidRDefault="0024388D">
            <w:pPr>
              <w:spacing w:line="400" w:lineRule="exact"/>
              <w:jc w:val="center"/>
              <w:rPr>
                <w:rFonts w:ascii="仿宋" w:eastAsia="仿宋" w:hAnsi="仿宋" w:cs="Arial" w:hint="eastAsia"/>
                <w:b/>
                <w:color w:val="000000" w:themeColor="text1"/>
              </w:rPr>
            </w:pPr>
            <w:r w:rsidRPr="003C59D9">
              <w:rPr>
                <w:rFonts w:ascii="仿宋" w:eastAsia="仿宋" w:hAnsi="仿宋" w:cs="Arial"/>
                <w:b/>
                <w:color w:val="000000" w:themeColor="text1"/>
              </w:rPr>
              <w:t>项目名称</w:t>
            </w:r>
          </w:p>
        </w:tc>
        <w:tc>
          <w:tcPr>
            <w:tcW w:w="1160" w:type="dxa"/>
            <w:vAlign w:val="center"/>
          </w:tcPr>
          <w:p w14:paraId="2C32F727" w14:textId="77777777" w:rsidR="007D7ED4" w:rsidRPr="003C59D9" w:rsidRDefault="0024388D">
            <w:pPr>
              <w:spacing w:line="400" w:lineRule="exact"/>
              <w:jc w:val="center"/>
              <w:rPr>
                <w:rFonts w:ascii="仿宋" w:eastAsia="仿宋" w:hAnsi="仿宋" w:cs="Arial" w:hint="eastAsia"/>
                <w:b/>
                <w:color w:val="000000" w:themeColor="text1"/>
              </w:rPr>
            </w:pPr>
            <w:r w:rsidRPr="003C59D9">
              <w:rPr>
                <w:rFonts w:ascii="仿宋" w:eastAsia="仿宋" w:hAnsi="仿宋" w:cs="Arial"/>
                <w:b/>
                <w:color w:val="000000" w:themeColor="text1"/>
              </w:rPr>
              <w:t>完成时间</w:t>
            </w:r>
          </w:p>
        </w:tc>
        <w:tc>
          <w:tcPr>
            <w:tcW w:w="1421" w:type="dxa"/>
            <w:vAlign w:val="center"/>
          </w:tcPr>
          <w:p w14:paraId="3A404C57" w14:textId="77777777" w:rsidR="007D7ED4" w:rsidRPr="003C59D9" w:rsidRDefault="0024388D">
            <w:pPr>
              <w:spacing w:line="400" w:lineRule="exact"/>
              <w:ind w:firstLineChars="50" w:firstLine="105"/>
              <w:jc w:val="center"/>
              <w:rPr>
                <w:rFonts w:ascii="仿宋" w:eastAsia="仿宋" w:hAnsi="仿宋" w:cs="Arial" w:hint="eastAsia"/>
                <w:b/>
                <w:color w:val="000000" w:themeColor="text1"/>
              </w:rPr>
            </w:pPr>
            <w:r w:rsidRPr="003C59D9">
              <w:rPr>
                <w:rFonts w:ascii="仿宋" w:eastAsia="仿宋" w:hAnsi="仿宋" w:cs="Arial"/>
                <w:b/>
                <w:color w:val="000000" w:themeColor="text1"/>
              </w:rPr>
              <w:t>合同金额</w:t>
            </w:r>
          </w:p>
        </w:tc>
        <w:tc>
          <w:tcPr>
            <w:tcW w:w="1614" w:type="dxa"/>
            <w:tcBorders>
              <w:right w:val="single" w:sz="4" w:space="0" w:color="auto"/>
            </w:tcBorders>
            <w:vAlign w:val="center"/>
          </w:tcPr>
          <w:p w14:paraId="4FBD6FC9" w14:textId="77777777" w:rsidR="007D7ED4" w:rsidRPr="003C59D9" w:rsidRDefault="0024388D">
            <w:pPr>
              <w:spacing w:line="400" w:lineRule="exact"/>
              <w:jc w:val="center"/>
              <w:rPr>
                <w:rFonts w:ascii="仿宋" w:eastAsia="仿宋" w:hAnsi="仿宋" w:cs="Arial" w:hint="eastAsia"/>
                <w:b/>
                <w:color w:val="000000" w:themeColor="text1"/>
              </w:rPr>
            </w:pPr>
            <w:r w:rsidRPr="003C59D9">
              <w:rPr>
                <w:rFonts w:ascii="仿宋" w:eastAsia="仿宋" w:hAnsi="仿宋" w:cs="Arial" w:hint="eastAsia"/>
                <w:b/>
                <w:color w:val="000000" w:themeColor="text1"/>
              </w:rPr>
              <w:t>是否通过验收</w:t>
            </w:r>
          </w:p>
        </w:tc>
        <w:tc>
          <w:tcPr>
            <w:tcW w:w="1975" w:type="dxa"/>
            <w:tcBorders>
              <w:left w:val="single" w:sz="4" w:space="0" w:color="auto"/>
            </w:tcBorders>
            <w:vAlign w:val="center"/>
          </w:tcPr>
          <w:p w14:paraId="3176451E" w14:textId="77777777" w:rsidR="007D7ED4" w:rsidRPr="003C59D9" w:rsidRDefault="0024388D">
            <w:pPr>
              <w:spacing w:line="400" w:lineRule="exact"/>
              <w:jc w:val="center"/>
              <w:rPr>
                <w:rFonts w:ascii="仿宋" w:eastAsia="仿宋" w:hAnsi="仿宋" w:cs="Arial" w:hint="eastAsia"/>
                <w:b/>
                <w:color w:val="000000" w:themeColor="text1"/>
              </w:rPr>
            </w:pPr>
            <w:r w:rsidRPr="003C59D9">
              <w:rPr>
                <w:rFonts w:ascii="仿宋" w:eastAsia="仿宋" w:hAnsi="仿宋" w:cs="Arial" w:hint="eastAsia"/>
                <w:b/>
                <w:color w:val="000000" w:themeColor="text1"/>
              </w:rPr>
              <w:t>备注</w:t>
            </w:r>
          </w:p>
        </w:tc>
      </w:tr>
      <w:tr w:rsidR="003C59D9" w:rsidRPr="003C59D9" w14:paraId="08608635" w14:textId="77777777">
        <w:trPr>
          <w:cantSplit/>
          <w:trHeight w:val="600"/>
          <w:jc w:val="center"/>
        </w:trPr>
        <w:tc>
          <w:tcPr>
            <w:tcW w:w="718" w:type="dxa"/>
            <w:vAlign w:val="center"/>
          </w:tcPr>
          <w:p w14:paraId="221A4E73" w14:textId="77777777" w:rsidR="007D7ED4" w:rsidRPr="003C59D9" w:rsidRDefault="007D7ED4">
            <w:pPr>
              <w:spacing w:line="400" w:lineRule="exact"/>
              <w:jc w:val="center"/>
              <w:rPr>
                <w:rFonts w:ascii="仿宋" w:eastAsia="仿宋" w:hAnsi="仿宋" w:cs="Arial" w:hint="eastAsia"/>
                <w:color w:val="000000" w:themeColor="text1"/>
              </w:rPr>
            </w:pPr>
          </w:p>
        </w:tc>
        <w:tc>
          <w:tcPr>
            <w:tcW w:w="1439" w:type="dxa"/>
            <w:vAlign w:val="center"/>
          </w:tcPr>
          <w:p w14:paraId="664064A5" w14:textId="77777777" w:rsidR="007D7ED4" w:rsidRPr="003C59D9" w:rsidRDefault="007D7ED4">
            <w:pPr>
              <w:spacing w:line="400" w:lineRule="exact"/>
              <w:jc w:val="center"/>
              <w:rPr>
                <w:rFonts w:ascii="仿宋" w:eastAsia="仿宋" w:hAnsi="仿宋" w:cs="Arial" w:hint="eastAsia"/>
                <w:color w:val="000000" w:themeColor="text1"/>
              </w:rPr>
            </w:pPr>
          </w:p>
        </w:tc>
        <w:tc>
          <w:tcPr>
            <w:tcW w:w="1319" w:type="dxa"/>
            <w:vAlign w:val="center"/>
          </w:tcPr>
          <w:p w14:paraId="4F620A19" w14:textId="77777777" w:rsidR="007D7ED4" w:rsidRPr="003C59D9" w:rsidRDefault="007D7ED4">
            <w:pPr>
              <w:spacing w:line="400" w:lineRule="exact"/>
              <w:jc w:val="center"/>
              <w:rPr>
                <w:rFonts w:ascii="仿宋" w:eastAsia="仿宋" w:hAnsi="仿宋" w:cs="Arial" w:hint="eastAsia"/>
                <w:color w:val="000000" w:themeColor="text1"/>
              </w:rPr>
            </w:pPr>
          </w:p>
        </w:tc>
        <w:tc>
          <w:tcPr>
            <w:tcW w:w="1160" w:type="dxa"/>
            <w:vAlign w:val="center"/>
          </w:tcPr>
          <w:p w14:paraId="7F2A3A18" w14:textId="77777777" w:rsidR="007D7ED4" w:rsidRPr="003C59D9" w:rsidRDefault="007D7ED4">
            <w:pPr>
              <w:spacing w:line="400" w:lineRule="exact"/>
              <w:jc w:val="center"/>
              <w:rPr>
                <w:rFonts w:ascii="仿宋" w:eastAsia="仿宋" w:hAnsi="仿宋" w:cs="Arial" w:hint="eastAsia"/>
                <w:color w:val="000000" w:themeColor="text1"/>
              </w:rPr>
            </w:pPr>
          </w:p>
        </w:tc>
        <w:tc>
          <w:tcPr>
            <w:tcW w:w="1421" w:type="dxa"/>
            <w:vAlign w:val="center"/>
          </w:tcPr>
          <w:p w14:paraId="1203A2D5" w14:textId="77777777" w:rsidR="007D7ED4" w:rsidRPr="003C59D9" w:rsidRDefault="007D7ED4">
            <w:pPr>
              <w:spacing w:line="400" w:lineRule="exact"/>
              <w:jc w:val="center"/>
              <w:rPr>
                <w:rFonts w:ascii="仿宋" w:eastAsia="仿宋" w:hAnsi="仿宋" w:cs="Arial" w:hint="eastAsia"/>
                <w:color w:val="000000" w:themeColor="text1"/>
              </w:rPr>
            </w:pPr>
          </w:p>
        </w:tc>
        <w:tc>
          <w:tcPr>
            <w:tcW w:w="1614" w:type="dxa"/>
            <w:tcBorders>
              <w:right w:val="single" w:sz="4" w:space="0" w:color="auto"/>
            </w:tcBorders>
            <w:vAlign w:val="center"/>
          </w:tcPr>
          <w:p w14:paraId="308A7F73" w14:textId="77777777" w:rsidR="007D7ED4" w:rsidRPr="003C59D9" w:rsidRDefault="007D7ED4">
            <w:pPr>
              <w:spacing w:line="400" w:lineRule="exact"/>
              <w:jc w:val="center"/>
              <w:rPr>
                <w:rFonts w:ascii="仿宋" w:eastAsia="仿宋" w:hAnsi="仿宋" w:cs="Arial" w:hint="eastAsia"/>
                <w:color w:val="000000" w:themeColor="text1"/>
              </w:rPr>
            </w:pPr>
          </w:p>
        </w:tc>
        <w:tc>
          <w:tcPr>
            <w:tcW w:w="1975" w:type="dxa"/>
            <w:tcBorders>
              <w:left w:val="single" w:sz="4" w:space="0" w:color="auto"/>
            </w:tcBorders>
            <w:vAlign w:val="center"/>
          </w:tcPr>
          <w:p w14:paraId="4C482FD9" w14:textId="77777777" w:rsidR="007D7ED4" w:rsidRPr="003C59D9" w:rsidRDefault="007D7ED4">
            <w:pPr>
              <w:spacing w:line="400" w:lineRule="exact"/>
              <w:jc w:val="center"/>
              <w:rPr>
                <w:rFonts w:ascii="仿宋" w:eastAsia="仿宋" w:hAnsi="仿宋" w:cs="Arial" w:hint="eastAsia"/>
                <w:color w:val="000000" w:themeColor="text1"/>
              </w:rPr>
            </w:pPr>
          </w:p>
        </w:tc>
      </w:tr>
      <w:tr w:rsidR="003C59D9" w:rsidRPr="003C59D9" w14:paraId="473B991C" w14:textId="77777777">
        <w:trPr>
          <w:cantSplit/>
          <w:trHeight w:val="600"/>
          <w:jc w:val="center"/>
        </w:trPr>
        <w:tc>
          <w:tcPr>
            <w:tcW w:w="718" w:type="dxa"/>
            <w:vAlign w:val="center"/>
          </w:tcPr>
          <w:p w14:paraId="7A0941B8" w14:textId="77777777" w:rsidR="007D7ED4" w:rsidRPr="003C59D9" w:rsidRDefault="007D7ED4">
            <w:pPr>
              <w:spacing w:line="400" w:lineRule="exact"/>
              <w:jc w:val="center"/>
              <w:rPr>
                <w:rFonts w:ascii="仿宋" w:eastAsia="仿宋" w:hAnsi="仿宋" w:cs="Arial" w:hint="eastAsia"/>
                <w:color w:val="000000" w:themeColor="text1"/>
              </w:rPr>
            </w:pPr>
          </w:p>
        </w:tc>
        <w:tc>
          <w:tcPr>
            <w:tcW w:w="1439" w:type="dxa"/>
            <w:vAlign w:val="center"/>
          </w:tcPr>
          <w:p w14:paraId="502B1EF6" w14:textId="77777777" w:rsidR="007D7ED4" w:rsidRPr="003C59D9" w:rsidRDefault="007D7ED4">
            <w:pPr>
              <w:spacing w:line="400" w:lineRule="exact"/>
              <w:jc w:val="center"/>
              <w:rPr>
                <w:rFonts w:ascii="仿宋" w:eastAsia="仿宋" w:hAnsi="仿宋" w:cs="Arial" w:hint="eastAsia"/>
                <w:color w:val="000000" w:themeColor="text1"/>
              </w:rPr>
            </w:pPr>
          </w:p>
        </w:tc>
        <w:tc>
          <w:tcPr>
            <w:tcW w:w="1319" w:type="dxa"/>
            <w:vAlign w:val="center"/>
          </w:tcPr>
          <w:p w14:paraId="214FAB98" w14:textId="77777777" w:rsidR="007D7ED4" w:rsidRPr="003C59D9" w:rsidRDefault="007D7ED4">
            <w:pPr>
              <w:spacing w:line="400" w:lineRule="exact"/>
              <w:jc w:val="center"/>
              <w:rPr>
                <w:rFonts w:ascii="仿宋" w:eastAsia="仿宋" w:hAnsi="仿宋" w:cs="Arial" w:hint="eastAsia"/>
                <w:color w:val="000000" w:themeColor="text1"/>
              </w:rPr>
            </w:pPr>
          </w:p>
        </w:tc>
        <w:tc>
          <w:tcPr>
            <w:tcW w:w="1160" w:type="dxa"/>
            <w:vAlign w:val="center"/>
          </w:tcPr>
          <w:p w14:paraId="0876B319" w14:textId="77777777" w:rsidR="007D7ED4" w:rsidRPr="003C59D9" w:rsidRDefault="007D7ED4">
            <w:pPr>
              <w:spacing w:line="400" w:lineRule="exact"/>
              <w:jc w:val="center"/>
              <w:rPr>
                <w:rFonts w:ascii="仿宋" w:eastAsia="仿宋" w:hAnsi="仿宋" w:cs="Arial" w:hint="eastAsia"/>
                <w:color w:val="000000" w:themeColor="text1"/>
              </w:rPr>
            </w:pPr>
          </w:p>
        </w:tc>
        <w:tc>
          <w:tcPr>
            <w:tcW w:w="1421" w:type="dxa"/>
            <w:vAlign w:val="center"/>
          </w:tcPr>
          <w:p w14:paraId="4CC1877E" w14:textId="77777777" w:rsidR="007D7ED4" w:rsidRPr="003C59D9" w:rsidRDefault="007D7ED4">
            <w:pPr>
              <w:spacing w:line="400" w:lineRule="exact"/>
              <w:jc w:val="center"/>
              <w:rPr>
                <w:rFonts w:ascii="仿宋" w:eastAsia="仿宋" w:hAnsi="仿宋" w:cs="Arial" w:hint="eastAsia"/>
                <w:color w:val="000000" w:themeColor="text1"/>
              </w:rPr>
            </w:pPr>
          </w:p>
        </w:tc>
        <w:tc>
          <w:tcPr>
            <w:tcW w:w="1614" w:type="dxa"/>
            <w:tcBorders>
              <w:right w:val="single" w:sz="4" w:space="0" w:color="auto"/>
            </w:tcBorders>
            <w:vAlign w:val="center"/>
          </w:tcPr>
          <w:p w14:paraId="3777DC91" w14:textId="77777777" w:rsidR="007D7ED4" w:rsidRPr="003C59D9" w:rsidRDefault="007D7ED4">
            <w:pPr>
              <w:spacing w:line="400" w:lineRule="exact"/>
              <w:jc w:val="center"/>
              <w:rPr>
                <w:rFonts w:ascii="仿宋" w:eastAsia="仿宋" w:hAnsi="仿宋" w:cs="Arial" w:hint="eastAsia"/>
                <w:color w:val="000000" w:themeColor="text1"/>
              </w:rPr>
            </w:pPr>
          </w:p>
        </w:tc>
        <w:tc>
          <w:tcPr>
            <w:tcW w:w="1975" w:type="dxa"/>
            <w:tcBorders>
              <w:left w:val="single" w:sz="4" w:space="0" w:color="auto"/>
            </w:tcBorders>
            <w:vAlign w:val="center"/>
          </w:tcPr>
          <w:p w14:paraId="0C5580D1" w14:textId="77777777" w:rsidR="007D7ED4" w:rsidRPr="003C59D9" w:rsidRDefault="007D7ED4">
            <w:pPr>
              <w:spacing w:line="400" w:lineRule="exact"/>
              <w:jc w:val="center"/>
              <w:rPr>
                <w:rFonts w:ascii="仿宋" w:eastAsia="仿宋" w:hAnsi="仿宋" w:cs="Arial" w:hint="eastAsia"/>
                <w:color w:val="000000" w:themeColor="text1"/>
              </w:rPr>
            </w:pPr>
          </w:p>
        </w:tc>
      </w:tr>
      <w:tr w:rsidR="003C59D9" w:rsidRPr="003C59D9" w14:paraId="5447A708" w14:textId="77777777">
        <w:trPr>
          <w:cantSplit/>
          <w:trHeight w:val="600"/>
          <w:jc w:val="center"/>
        </w:trPr>
        <w:tc>
          <w:tcPr>
            <w:tcW w:w="718" w:type="dxa"/>
            <w:vAlign w:val="center"/>
          </w:tcPr>
          <w:p w14:paraId="546D9014" w14:textId="77777777" w:rsidR="007D7ED4" w:rsidRPr="003C59D9" w:rsidRDefault="007D7ED4">
            <w:pPr>
              <w:spacing w:line="400" w:lineRule="exact"/>
              <w:jc w:val="center"/>
              <w:rPr>
                <w:rFonts w:ascii="仿宋" w:eastAsia="仿宋" w:hAnsi="仿宋" w:cs="Arial" w:hint="eastAsia"/>
                <w:color w:val="000000" w:themeColor="text1"/>
              </w:rPr>
            </w:pPr>
          </w:p>
        </w:tc>
        <w:tc>
          <w:tcPr>
            <w:tcW w:w="1439" w:type="dxa"/>
            <w:vAlign w:val="center"/>
          </w:tcPr>
          <w:p w14:paraId="0A3D1EFE" w14:textId="77777777" w:rsidR="007D7ED4" w:rsidRPr="003C59D9" w:rsidRDefault="007D7ED4">
            <w:pPr>
              <w:spacing w:line="400" w:lineRule="exact"/>
              <w:jc w:val="center"/>
              <w:rPr>
                <w:rFonts w:ascii="仿宋" w:eastAsia="仿宋" w:hAnsi="仿宋" w:cs="Arial" w:hint="eastAsia"/>
                <w:color w:val="000000" w:themeColor="text1"/>
              </w:rPr>
            </w:pPr>
          </w:p>
        </w:tc>
        <w:tc>
          <w:tcPr>
            <w:tcW w:w="1319" w:type="dxa"/>
            <w:vAlign w:val="center"/>
          </w:tcPr>
          <w:p w14:paraId="65DAB3F0" w14:textId="77777777" w:rsidR="007D7ED4" w:rsidRPr="003C59D9" w:rsidRDefault="007D7ED4">
            <w:pPr>
              <w:spacing w:line="400" w:lineRule="exact"/>
              <w:jc w:val="center"/>
              <w:rPr>
                <w:rFonts w:ascii="仿宋" w:eastAsia="仿宋" w:hAnsi="仿宋" w:cs="Arial" w:hint="eastAsia"/>
                <w:color w:val="000000" w:themeColor="text1"/>
              </w:rPr>
            </w:pPr>
          </w:p>
        </w:tc>
        <w:tc>
          <w:tcPr>
            <w:tcW w:w="1160" w:type="dxa"/>
            <w:vAlign w:val="center"/>
          </w:tcPr>
          <w:p w14:paraId="1235EAD6" w14:textId="77777777" w:rsidR="007D7ED4" w:rsidRPr="003C59D9" w:rsidRDefault="007D7ED4">
            <w:pPr>
              <w:spacing w:line="400" w:lineRule="exact"/>
              <w:jc w:val="center"/>
              <w:rPr>
                <w:rFonts w:ascii="仿宋" w:eastAsia="仿宋" w:hAnsi="仿宋" w:cs="Arial" w:hint="eastAsia"/>
                <w:color w:val="000000" w:themeColor="text1"/>
              </w:rPr>
            </w:pPr>
          </w:p>
        </w:tc>
        <w:tc>
          <w:tcPr>
            <w:tcW w:w="1421" w:type="dxa"/>
            <w:vAlign w:val="center"/>
          </w:tcPr>
          <w:p w14:paraId="397ED5C1" w14:textId="77777777" w:rsidR="007D7ED4" w:rsidRPr="003C59D9" w:rsidRDefault="007D7ED4">
            <w:pPr>
              <w:spacing w:line="400" w:lineRule="exact"/>
              <w:jc w:val="center"/>
              <w:rPr>
                <w:rFonts w:ascii="仿宋" w:eastAsia="仿宋" w:hAnsi="仿宋" w:cs="Arial" w:hint="eastAsia"/>
                <w:color w:val="000000" w:themeColor="text1"/>
              </w:rPr>
            </w:pPr>
          </w:p>
        </w:tc>
        <w:tc>
          <w:tcPr>
            <w:tcW w:w="1614" w:type="dxa"/>
            <w:tcBorders>
              <w:right w:val="single" w:sz="4" w:space="0" w:color="auto"/>
            </w:tcBorders>
            <w:vAlign w:val="center"/>
          </w:tcPr>
          <w:p w14:paraId="51DB27ED" w14:textId="77777777" w:rsidR="007D7ED4" w:rsidRPr="003C59D9" w:rsidRDefault="007D7ED4">
            <w:pPr>
              <w:spacing w:line="400" w:lineRule="exact"/>
              <w:jc w:val="center"/>
              <w:rPr>
                <w:rFonts w:ascii="仿宋" w:eastAsia="仿宋" w:hAnsi="仿宋" w:cs="Arial" w:hint="eastAsia"/>
                <w:color w:val="000000" w:themeColor="text1"/>
              </w:rPr>
            </w:pPr>
          </w:p>
        </w:tc>
        <w:tc>
          <w:tcPr>
            <w:tcW w:w="1975" w:type="dxa"/>
            <w:tcBorders>
              <w:left w:val="single" w:sz="4" w:space="0" w:color="auto"/>
            </w:tcBorders>
            <w:vAlign w:val="center"/>
          </w:tcPr>
          <w:p w14:paraId="5F978EA1" w14:textId="77777777" w:rsidR="007D7ED4" w:rsidRPr="003C59D9" w:rsidRDefault="007D7ED4">
            <w:pPr>
              <w:spacing w:line="400" w:lineRule="exact"/>
              <w:jc w:val="center"/>
              <w:rPr>
                <w:rFonts w:ascii="仿宋" w:eastAsia="仿宋" w:hAnsi="仿宋" w:cs="Arial" w:hint="eastAsia"/>
                <w:color w:val="000000" w:themeColor="text1"/>
              </w:rPr>
            </w:pPr>
          </w:p>
        </w:tc>
      </w:tr>
      <w:tr w:rsidR="003C59D9" w:rsidRPr="003C59D9" w14:paraId="7FFB65FE" w14:textId="77777777">
        <w:trPr>
          <w:cantSplit/>
          <w:trHeight w:val="600"/>
          <w:jc w:val="center"/>
        </w:trPr>
        <w:tc>
          <w:tcPr>
            <w:tcW w:w="718" w:type="dxa"/>
            <w:vAlign w:val="center"/>
          </w:tcPr>
          <w:p w14:paraId="5BDFB100" w14:textId="77777777" w:rsidR="007D7ED4" w:rsidRPr="003C59D9" w:rsidRDefault="007D7ED4">
            <w:pPr>
              <w:spacing w:line="400" w:lineRule="exact"/>
              <w:jc w:val="center"/>
              <w:rPr>
                <w:rFonts w:ascii="仿宋" w:eastAsia="仿宋" w:hAnsi="仿宋" w:cs="Arial" w:hint="eastAsia"/>
                <w:color w:val="000000" w:themeColor="text1"/>
              </w:rPr>
            </w:pPr>
          </w:p>
        </w:tc>
        <w:tc>
          <w:tcPr>
            <w:tcW w:w="1439" w:type="dxa"/>
            <w:tcBorders>
              <w:right w:val="single" w:sz="4" w:space="0" w:color="auto"/>
            </w:tcBorders>
            <w:vAlign w:val="center"/>
          </w:tcPr>
          <w:p w14:paraId="2F9637B3" w14:textId="77777777" w:rsidR="007D7ED4" w:rsidRPr="003C59D9" w:rsidRDefault="007D7ED4">
            <w:pPr>
              <w:spacing w:line="400" w:lineRule="exact"/>
              <w:jc w:val="center"/>
              <w:rPr>
                <w:rFonts w:ascii="仿宋" w:eastAsia="仿宋" w:hAnsi="仿宋" w:cs="Arial" w:hint="eastAsia"/>
                <w:color w:val="000000" w:themeColor="text1"/>
              </w:rPr>
            </w:pPr>
          </w:p>
        </w:tc>
        <w:tc>
          <w:tcPr>
            <w:tcW w:w="1319" w:type="dxa"/>
            <w:tcBorders>
              <w:left w:val="single" w:sz="4" w:space="0" w:color="auto"/>
            </w:tcBorders>
            <w:vAlign w:val="center"/>
          </w:tcPr>
          <w:p w14:paraId="30E39AAE" w14:textId="77777777" w:rsidR="007D7ED4" w:rsidRPr="003C59D9" w:rsidRDefault="007D7ED4">
            <w:pPr>
              <w:spacing w:line="400" w:lineRule="exact"/>
              <w:jc w:val="center"/>
              <w:rPr>
                <w:rFonts w:ascii="仿宋" w:eastAsia="仿宋" w:hAnsi="仿宋" w:cs="Arial" w:hint="eastAsia"/>
                <w:color w:val="000000" w:themeColor="text1"/>
              </w:rPr>
            </w:pPr>
          </w:p>
        </w:tc>
        <w:tc>
          <w:tcPr>
            <w:tcW w:w="1160" w:type="dxa"/>
            <w:vAlign w:val="center"/>
          </w:tcPr>
          <w:p w14:paraId="26B1D815" w14:textId="77777777" w:rsidR="007D7ED4" w:rsidRPr="003C59D9" w:rsidRDefault="007D7ED4">
            <w:pPr>
              <w:spacing w:line="400" w:lineRule="exact"/>
              <w:jc w:val="center"/>
              <w:rPr>
                <w:rFonts w:ascii="仿宋" w:eastAsia="仿宋" w:hAnsi="仿宋" w:cs="Arial" w:hint="eastAsia"/>
                <w:color w:val="000000" w:themeColor="text1"/>
              </w:rPr>
            </w:pPr>
          </w:p>
        </w:tc>
        <w:tc>
          <w:tcPr>
            <w:tcW w:w="1421" w:type="dxa"/>
            <w:vAlign w:val="center"/>
          </w:tcPr>
          <w:p w14:paraId="0FBB736D" w14:textId="77777777" w:rsidR="007D7ED4" w:rsidRPr="003C59D9" w:rsidRDefault="007D7ED4">
            <w:pPr>
              <w:spacing w:line="400" w:lineRule="exact"/>
              <w:jc w:val="center"/>
              <w:rPr>
                <w:rFonts w:ascii="仿宋" w:eastAsia="仿宋" w:hAnsi="仿宋" w:cs="Arial" w:hint="eastAsia"/>
                <w:color w:val="000000" w:themeColor="text1"/>
              </w:rPr>
            </w:pPr>
          </w:p>
        </w:tc>
        <w:tc>
          <w:tcPr>
            <w:tcW w:w="1614" w:type="dxa"/>
            <w:tcBorders>
              <w:right w:val="single" w:sz="4" w:space="0" w:color="auto"/>
            </w:tcBorders>
            <w:vAlign w:val="center"/>
          </w:tcPr>
          <w:p w14:paraId="2547CF40" w14:textId="77777777" w:rsidR="007D7ED4" w:rsidRPr="003C59D9" w:rsidRDefault="007D7ED4">
            <w:pPr>
              <w:spacing w:line="400" w:lineRule="exact"/>
              <w:jc w:val="center"/>
              <w:rPr>
                <w:rFonts w:ascii="仿宋" w:eastAsia="仿宋" w:hAnsi="仿宋" w:cs="Arial" w:hint="eastAsia"/>
                <w:color w:val="000000" w:themeColor="text1"/>
              </w:rPr>
            </w:pPr>
          </w:p>
        </w:tc>
        <w:tc>
          <w:tcPr>
            <w:tcW w:w="1975" w:type="dxa"/>
            <w:tcBorders>
              <w:left w:val="single" w:sz="4" w:space="0" w:color="auto"/>
            </w:tcBorders>
            <w:vAlign w:val="center"/>
          </w:tcPr>
          <w:p w14:paraId="4EE69BFF" w14:textId="77777777" w:rsidR="007D7ED4" w:rsidRPr="003C59D9" w:rsidRDefault="007D7ED4">
            <w:pPr>
              <w:spacing w:line="400" w:lineRule="exact"/>
              <w:jc w:val="center"/>
              <w:rPr>
                <w:rFonts w:ascii="仿宋" w:eastAsia="仿宋" w:hAnsi="仿宋" w:cs="Arial" w:hint="eastAsia"/>
                <w:color w:val="000000" w:themeColor="text1"/>
              </w:rPr>
            </w:pPr>
          </w:p>
        </w:tc>
      </w:tr>
      <w:tr w:rsidR="003C59D9" w:rsidRPr="003C59D9" w14:paraId="3DC47896" w14:textId="77777777">
        <w:trPr>
          <w:cantSplit/>
          <w:trHeight w:val="600"/>
          <w:jc w:val="center"/>
        </w:trPr>
        <w:tc>
          <w:tcPr>
            <w:tcW w:w="718" w:type="dxa"/>
            <w:vAlign w:val="center"/>
          </w:tcPr>
          <w:p w14:paraId="6A84B1BD" w14:textId="77777777" w:rsidR="007D7ED4" w:rsidRPr="003C59D9" w:rsidRDefault="007D7ED4">
            <w:pPr>
              <w:spacing w:line="400" w:lineRule="exact"/>
              <w:rPr>
                <w:rFonts w:ascii="仿宋" w:eastAsia="仿宋" w:hAnsi="仿宋" w:cs="Arial" w:hint="eastAsia"/>
                <w:color w:val="000000" w:themeColor="text1"/>
              </w:rPr>
            </w:pPr>
          </w:p>
        </w:tc>
        <w:tc>
          <w:tcPr>
            <w:tcW w:w="1439" w:type="dxa"/>
            <w:vAlign w:val="center"/>
          </w:tcPr>
          <w:p w14:paraId="7FA39239" w14:textId="77777777" w:rsidR="007D7ED4" w:rsidRPr="003C59D9" w:rsidRDefault="007D7ED4">
            <w:pPr>
              <w:spacing w:line="400" w:lineRule="exact"/>
              <w:rPr>
                <w:rFonts w:ascii="仿宋" w:eastAsia="仿宋" w:hAnsi="仿宋" w:cs="Arial" w:hint="eastAsia"/>
                <w:color w:val="000000" w:themeColor="text1"/>
              </w:rPr>
            </w:pPr>
          </w:p>
        </w:tc>
        <w:tc>
          <w:tcPr>
            <w:tcW w:w="1319" w:type="dxa"/>
            <w:vAlign w:val="center"/>
          </w:tcPr>
          <w:p w14:paraId="412D8A7F" w14:textId="77777777" w:rsidR="007D7ED4" w:rsidRPr="003C59D9" w:rsidRDefault="007D7ED4">
            <w:pPr>
              <w:spacing w:line="400" w:lineRule="exact"/>
              <w:rPr>
                <w:rFonts w:ascii="仿宋" w:eastAsia="仿宋" w:hAnsi="仿宋" w:cs="Arial" w:hint="eastAsia"/>
                <w:color w:val="000000" w:themeColor="text1"/>
              </w:rPr>
            </w:pPr>
          </w:p>
        </w:tc>
        <w:tc>
          <w:tcPr>
            <w:tcW w:w="1160" w:type="dxa"/>
            <w:vAlign w:val="center"/>
          </w:tcPr>
          <w:p w14:paraId="0B26F24C" w14:textId="77777777" w:rsidR="007D7ED4" w:rsidRPr="003C59D9" w:rsidRDefault="007D7ED4">
            <w:pPr>
              <w:spacing w:line="400" w:lineRule="exact"/>
              <w:rPr>
                <w:rFonts w:ascii="仿宋" w:eastAsia="仿宋" w:hAnsi="仿宋" w:cs="Arial" w:hint="eastAsia"/>
                <w:color w:val="000000" w:themeColor="text1"/>
              </w:rPr>
            </w:pPr>
          </w:p>
        </w:tc>
        <w:tc>
          <w:tcPr>
            <w:tcW w:w="1421" w:type="dxa"/>
            <w:tcBorders>
              <w:right w:val="single" w:sz="4" w:space="0" w:color="auto"/>
            </w:tcBorders>
            <w:vAlign w:val="center"/>
          </w:tcPr>
          <w:p w14:paraId="7029FE03" w14:textId="77777777" w:rsidR="007D7ED4" w:rsidRPr="003C59D9" w:rsidRDefault="007D7ED4">
            <w:pPr>
              <w:spacing w:line="400" w:lineRule="exact"/>
              <w:rPr>
                <w:rFonts w:ascii="仿宋" w:eastAsia="仿宋" w:hAnsi="仿宋" w:cs="Arial" w:hint="eastAsia"/>
                <w:color w:val="000000" w:themeColor="text1"/>
              </w:rPr>
            </w:pPr>
          </w:p>
        </w:tc>
        <w:tc>
          <w:tcPr>
            <w:tcW w:w="1614" w:type="dxa"/>
            <w:tcBorders>
              <w:left w:val="single" w:sz="4" w:space="0" w:color="auto"/>
              <w:right w:val="single" w:sz="4" w:space="0" w:color="auto"/>
            </w:tcBorders>
            <w:vAlign w:val="center"/>
          </w:tcPr>
          <w:p w14:paraId="16029FF8" w14:textId="77777777" w:rsidR="007D7ED4" w:rsidRPr="003C59D9" w:rsidRDefault="007D7ED4">
            <w:pPr>
              <w:spacing w:line="400" w:lineRule="exact"/>
              <w:rPr>
                <w:rFonts w:ascii="仿宋" w:eastAsia="仿宋" w:hAnsi="仿宋" w:cs="Arial" w:hint="eastAsia"/>
                <w:color w:val="000000" w:themeColor="text1"/>
              </w:rPr>
            </w:pPr>
          </w:p>
        </w:tc>
        <w:tc>
          <w:tcPr>
            <w:tcW w:w="1975" w:type="dxa"/>
            <w:tcBorders>
              <w:left w:val="single" w:sz="4" w:space="0" w:color="auto"/>
            </w:tcBorders>
            <w:vAlign w:val="center"/>
          </w:tcPr>
          <w:p w14:paraId="7DBFAFB4" w14:textId="77777777" w:rsidR="007D7ED4" w:rsidRPr="003C59D9" w:rsidRDefault="007D7ED4">
            <w:pPr>
              <w:spacing w:line="400" w:lineRule="exact"/>
              <w:rPr>
                <w:rFonts w:ascii="仿宋" w:eastAsia="仿宋" w:hAnsi="仿宋" w:cs="Arial" w:hint="eastAsia"/>
                <w:color w:val="000000" w:themeColor="text1"/>
              </w:rPr>
            </w:pPr>
          </w:p>
        </w:tc>
      </w:tr>
      <w:tr w:rsidR="003C59D9" w:rsidRPr="003C59D9" w14:paraId="7D3BC3FF" w14:textId="77777777">
        <w:trPr>
          <w:cantSplit/>
          <w:trHeight w:val="600"/>
          <w:jc w:val="center"/>
        </w:trPr>
        <w:tc>
          <w:tcPr>
            <w:tcW w:w="718" w:type="dxa"/>
            <w:vAlign w:val="center"/>
          </w:tcPr>
          <w:p w14:paraId="3552F76C" w14:textId="77777777" w:rsidR="007D7ED4" w:rsidRPr="003C59D9" w:rsidRDefault="007D7ED4">
            <w:pPr>
              <w:spacing w:line="400" w:lineRule="exact"/>
              <w:jc w:val="center"/>
              <w:rPr>
                <w:rFonts w:ascii="仿宋" w:eastAsia="仿宋" w:hAnsi="仿宋" w:cs="Arial" w:hint="eastAsia"/>
                <w:color w:val="000000" w:themeColor="text1"/>
              </w:rPr>
            </w:pPr>
          </w:p>
        </w:tc>
        <w:tc>
          <w:tcPr>
            <w:tcW w:w="1439" w:type="dxa"/>
            <w:vAlign w:val="center"/>
          </w:tcPr>
          <w:p w14:paraId="4AEAB769" w14:textId="77777777" w:rsidR="007D7ED4" w:rsidRPr="003C59D9" w:rsidRDefault="007D7ED4">
            <w:pPr>
              <w:spacing w:line="400" w:lineRule="exact"/>
              <w:jc w:val="center"/>
              <w:rPr>
                <w:rFonts w:ascii="仿宋" w:eastAsia="仿宋" w:hAnsi="仿宋" w:cs="Arial" w:hint="eastAsia"/>
                <w:color w:val="000000" w:themeColor="text1"/>
              </w:rPr>
            </w:pPr>
          </w:p>
        </w:tc>
        <w:tc>
          <w:tcPr>
            <w:tcW w:w="1319" w:type="dxa"/>
            <w:vAlign w:val="center"/>
          </w:tcPr>
          <w:p w14:paraId="298B146F" w14:textId="77777777" w:rsidR="007D7ED4" w:rsidRPr="003C59D9" w:rsidRDefault="007D7ED4">
            <w:pPr>
              <w:spacing w:line="400" w:lineRule="exact"/>
              <w:jc w:val="center"/>
              <w:rPr>
                <w:rFonts w:ascii="仿宋" w:eastAsia="仿宋" w:hAnsi="仿宋" w:cs="Arial" w:hint="eastAsia"/>
                <w:color w:val="000000" w:themeColor="text1"/>
              </w:rPr>
            </w:pPr>
          </w:p>
        </w:tc>
        <w:tc>
          <w:tcPr>
            <w:tcW w:w="1160" w:type="dxa"/>
            <w:vAlign w:val="center"/>
          </w:tcPr>
          <w:p w14:paraId="579B9F45" w14:textId="77777777" w:rsidR="007D7ED4" w:rsidRPr="003C59D9" w:rsidRDefault="007D7ED4">
            <w:pPr>
              <w:spacing w:line="400" w:lineRule="exact"/>
              <w:jc w:val="center"/>
              <w:rPr>
                <w:rFonts w:ascii="仿宋" w:eastAsia="仿宋" w:hAnsi="仿宋" w:cs="Arial" w:hint="eastAsia"/>
                <w:color w:val="000000" w:themeColor="text1"/>
              </w:rPr>
            </w:pPr>
          </w:p>
        </w:tc>
        <w:tc>
          <w:tcPr>
            <w:tcW w:w="1421" w:type="dxa"/>
            <w:tcBorders>
              <w:right w:val="single" w:sz="4" w:space="0" w:color="auto"/>
            </w:tcBorders>
            <w:vAlign w:val="center"/>
          </w:tcPr>
          <w:p w14:paraId="0839F5B5" w14:textId="77777777" w:rsidR="007D7ED4" w:rsidRPr="003C59D9" w:rsidRDefault="007D7ED4">
            <w:pPr>
              <w:spacing w:line="400" w:lineRule="exact"/>
              <w:jc w:val="center"/>
              <w:rPr>
                <w:rFonts w:ascii="仿宋" w:eastAsia="仿宋" w:hAnsi="仿宋" w:cs="Arial" w:hint="eastAsia"/>
                <w:color w:val="000000" w:themeColor="text1"/>
              </w:rPr>
            </w:pPr>
          </w:p>
        </w:tc>
        <w:tc>
          <w:tcPr>
            <w:tcW w:w="1614" w:type="dxa"/>
            <w:tcBorders>
              <w:left w:val="single" w:sz="4" w:space="0" w:color="auto"/>
              <w:right w:val="single" w:sz="4" w:space="0" w:color="auto"/>
            </w:tcBorders>
            <w:vAlign w:val="center"/>
          </w:tcPr>
          <w:p w14:paraId="3293D9DA" w14:textId="77777777" w:rsidR="007D7ED4" w:rsidRPr="003C59D9" w:rsidRDefault="007D7ED4">
            <w:pPr>
              <w:spacing w:line="400" w:lineRule="exact"/>
              <w:jc w:val="center"/>
              <w:rPr>
                <w:rFonts w:ascii="仿宋" w:eastAsia="仿宋" w:hAnsi="仿宋" w:cs="Arial" w:hint="eastAsia"/>
                <w:color w:val="000000" w:themeColor="text1"/>
              </w:rPr>
            </w:pPr>
          </w:p>
        </w:tc>
        <w:tc>
          <w:tcPr>
            <w:tcW w:w="1975" w:type="dxa"/>
            <w:tcBorders>
              <w:left w:val="single" w:sz="4" w:space="0" w:color="auto"/>
            </w:tcBorders>
            <w:vAlign w:val="center"/>
          </w:tcPr>
          <w:p w14:paraId="6D194367" w14:textId="77777777" w:rsidR="007D7ED4" w:rsidRPr="003C59D9" w:rsidRDefault="007D7ED4">
            <w:pPr>
              <w:spacing w:line="400" w:lineRule="exact"/>
              <w:jc w:val="center"/>
              <w:rPr>
                <w:rFonts w:ascii="仿宋" w:eastAsia="仿宋" w:hAnsi="仿宋" w:cs="Arial" w:hint="eastAsia"/>
                <w:color w:val="000000" w:themeColor="text1"/>
              </w:rPr>
            </w:pPr>
          </w:p>
        </w:tc>
      </w:tr>
      <w:tr w:rsidR="003C59D9" w:rsidRPr="003C59D9" w14:paraId="4B8DD873" w14:textId="77777777">
        <w:trPr>
          <w:cantSplit/>
          <w:trHeight w:val="600"/>
          <w:jc w:val="center"/>
        </w:trPr>
        <w:tc>
          <w:tcPr>
            <w:tcW w:w="718" w:type="dxa"/>
            <w:vAlign w:val="center"/>
          </w:tcPr>
          <w:p w14:paraId="78DAF7F5" w14:textId="77777777" w:rsidR="007D7ED4" w:rsidRPr="003C59D9" w:rsidRDefault="007D7ED4">
            <w:pPr>
              <w:spacing w:line="400" w:lineRule="exact"/>
              <w:jc w:val="center"/>
              <w:rPr>
                <w:rFonts w:ascii="仿宋" w:eastAsia="仿宋" w:hAnsi="仿宋" w:cs="Arial" w:hint="eastAsia"/>
                <w:color w:val="000000" w:themeColor="text1"/>
              </w:rPr>
            </w:pPr>
          </w:p>
        </w:tc>
        <w:tc>
          <w:tcPr>
            <w:tcW w:w="1439" w:type="dxa"/>
            <w:vAlign w:val="center"/>
          </w:tcPr>
          <w:p w14:paraId="0367689F" w14:textId="77777777" w:rsidR="007D7ED4" w:rsidRPr="003C59D9" w:rsidRDefault="007D7ED4">
            <w:pPr>
              <w:spacing w:line="400" w:lineRule="exact"/>
              <w:jc w:val="center"/>
              <w:rPr>
                <w:rFonts w:ascii="仿宋" w:eastAsia="仿宋" w:hAnsi="仿宋" w:cs="Arial" w:hint="eastAsia"/>
                <w:color w:val="000000" w:themeColor="text1"/>
              </w:rPr>
            </w:pPr>
          </w:p>
        </w:tc>
        <w:tc>
          <w:tcPr>
            <w:tcW w:w="1319" w:type="dxa"/>
            <w:vAlign w:val="center"/>
          </w:tcPr>
          <w:p w14:paraId="31253D8E" w14:textId="77777777" w:rsidR="007D7ED4" w:rsidRPr="003C59D9" w:rsidRDefault="007D7ED4">
            <w:pPr>
              <w:spacing w:line="400" w:lineRule="exact"/>
              <w:jc w:val="center"/>
              <w:rPr>
                <w:rFonts w:ascii="仿宋" w:eastAsia="仿宋" w:hAnsi="仿宋" w:cs="Arial" w:hint="eastAsia"/>
                <w:color w:val="000000" w:themeColor="text1"/>
              </w:rPr>
            </w:pPr>
          </w:p>
        </w:tc>
        <w:tc>
          <w:tcPr>
            <w:tcW w:w="1160" w:type="dxa"/>
            <w:vAlign w:val="center"/>
          </w:tcPr>
          <w:p w14:paraId="7CB74759" w14:textId="77777777" w:rsidR="007D7ED4" w:rsidRPr="003C59D9" w:rsidRDefault="007D7ED4">
            <w:pPr>
              <w:spacing w:line="400" w:lineRule="exact"/>
              <w:jc w:val="center"/>
              <w:rPr>
                <w:rFonts w:ascii="仿宋" w:eastAsia="仿宋" w:hAnsi="仿宋" w:cs="Arial" w:hint="eastAsia"/>
                <w:color w:val="000000" w:themeColor="text1"/>
              </w:rPr>
            </w:pPr>
          </w:p>
        </w:tc>
        <w:tc>
          <w:tcPr>
            <w:tcW w:w="1421" w:type="dxa"/>
            <w:tcBorders>
              <w:right w:val="single" w:sz="4" w:space="0" w:color="auto"/>
            </w:tcBorders>
            <w:vAlign w:val="center"/>
          </w:tcPr>
          <w:p w14:paraId="1E392E93" w14:textId="77777777" w:rsidR="007D7ED4" w:rsidRPr="003C59D9" w:rsidRDefault="007D7ED4">
            <w:pPr>
              <w:spacing w:line="400" w:lineRule="exact"/>
              <w:jc w:val="center"/>
              <w:rPr>
                <w:rFonts w:ascii="仿宋" w:eastAsia="仿宋" w:hAnsi="仿宋" w:cs="Arial" w:hint="eastAsia"/>
                <w:color w:val="000000" w:themeColor="text1"/>
              </w:rPr>
            </w:pPr>
          </w:p>
        </w:tc>
        <w:tc>
          <w:tcPr>
            <w:tcW w:w="1614" w:type="dxa"/>
            <w:tcBorders>
              <w:left w:val="single" w:sz="4" w:space="0" w:color="auto"/>
              <w:right w:val="single" w:sz="4" w:space="0" w:color="auto"/>
            </w:tcBorders>
            <w:vAlign w:val="center"/>
          </w:tcPr>
          <w:p w14:paraId="12BC8004" w14:textId="77777777" w:rsidR="007D7ED4" w:rsidRPr="003C59D9" w:rsidRDefault="007D7ED4">
            <w:pPr>
              <w:spacing w:line="400" w:lineRule="exact"/>
              <w:jc w:val="center"/>
              <w:rPr>
                <w:rFonts w:ascii="仿宋" w:eastAsia="仿宋" w:hAnsi="仿宋" w:cs="Arial" w:hint="eastAsia"/>
                <w:color w:val="000000" w:themeColor="text1"/>
              </w:rPr>
            </w:pPr>
          </w:p>
        </w:tc>
        <w:tc>
          <w:tcPr>
            <w:tcW w:w="1975" w:type="dxa"/>
            <w:tcBorders>
              <w:left w:val="single" w:sz="4" w:space="0" w:color="auto"/>
            </w:tcBorders>
            <w:vAlign w:val="center"/>
          </w:tcPr>
          <w:p w14:paraId="6487DF49" w14:textId="77777777" w:rsidR="007D7ED4" w:rsidRPr="003C59D9" w:rsidRDefault="007D7ED4">
            <w:pPr>
              <w:spacing w:line="400" w:lineRule="exact"/>
              <w:jc w:val="center"/>
              <w:rPr>
                <w:rFonts w:ascii="仿宋" w:eastAsia="仿宋" w:hAnsi="仿宋" w:cs="Arial" w:hint="eastAsia"/>
                <w:color w:val="000000" w:themeColor="text1"/>
              </w:rPr>
            </w:pPr>
          </w:p>
        </w:tc>
      </w:tr>
      <w:tr w:rsidR="003C59D9" w:rsidRPr="003C59D9" w14:paraId="362F655D" w14:textId="77777777">
        <w:trPr>
          <w:cantSplit/>
          <w:trHeight w:val="510"/>
          <w:jc w:val="center"/>
        </w:trPr>
        <w:tc>
          <w:tcPr>
            <w:tcW w:w="718" w:type="dxa"/>
            <w:tcBorders>
              <w:bottom w:val="single" w:sz="4" w:space="0" w:color="auto"/>
            </w:tcBorders>
            <w:vAlign w:val="center"/>
          </w:tcPr>
          <w:p w14:paraId="1BB580F5" w14:textId="77777777" w:rsidR="007D7ED4" w:rsidRPr="003C59D9" w:rsidRDefault="007D7ED4">
            <w:pPr>
              <w:spacing w:line="400" w:lineRule="exact"/>
              <w:jc w:val="center"/>
              <w:rPr>
                <w:rFonts w:ascii="仿宋" w:eastAsia="仿宋" w:hAnsi="仿宋" w:cs="Arial" w:hint="eastAsia"/>
                <w:color w:val="000000" w:themeColor="text1"/>
              </w:rPr>
            </w:pPr>
          </w:p>
        </w:tc>
        <w:tc>
          <w:tcPr>
            <w:tcW w:w="1439" w:type="dxa"/>
            <w:tcBorders>
              <w:bottom w:val="single" w:sz="4" w:space="0" w:color="auto"/>
            </w:tcBorders>
            <w:vAlign w:val="center"/>
          </w:tcPr>
          <w:p w14:paraId="1D20EDEE" w14:textId="77777777" w:rsidR="007D7ED4" w:rsidRPr="003C59D9" w:rsidRDefault="007D7ED4">
            <w:pPr>
              <w:spacing w:line="400" w:lineRule="exact"/>
              <w:jc w:val="center"/>
              <w:rPr>
                <w:rFonts w:ascii="仿宋" w:eastAsia="仿宋" w:hAnsi="仿宋" w:cs="Arial" w:hint="eastAsia"/>
                <w:color w:val="000000" w:themeColor="text1"/>
              </w:rPr>
            </w:pPr>
          </w:p>
        </w:tc>
        <w:tc>
          <w:tcPr>
            <w:tcW w:w="1319" w:type="dxa"/>
            <w:tcBorders>
              <w:bottom w:val="single" w:sz="4" w:space="0" w:color="auto"/>
            </w:tcBorders>
            <w:vAlign w:val="center"/>
          </w:tcPr>
          <w:p w14:paraId="13547C69" w14:textId="77777777" w:rsidR="007D7ED4" w:rsidRPr="003C59D9" w:rsidRDefault="007D7ED4">
            <w:pPr>
              <w:spacing w:line="400" w:lineRule="exact"/>
              <w:jc w:val="center"/>
              <w:rPr>
                <w:rFonts w:ascii="仿宋" w:eastAsia="仿宋" w:hAnsi="仿宋" w:cs="Arial" w:hint="eastAsia"/>
                <w:color w:val="000000" w:themeColor="text1"/>
              </w:rPr>
            </w:pPr>
          </w:p>
        </w:tc>
        <w:tc>
          <w:tcPr>
            <w:tcW w:w="1160" w:type="dxa"/>
            <w:tcBorders>
              <w:bottom w:val="single" w:sz="4" w:space="0" w:color="auto"/>
            </w:tcBorders>
            <w:vAlign w:val="center"/>
          </w:tcPr>
          <w:p w14:paraId="2B357D6C" w14:textId="77777777" w:rsidR="007D7ED4" w:rsidRPr="003C59D9" w:rsidRDefault="007D7ED4">
            <w:pPr>
              <w:spacing w:line="400" w:lineRule="exact"/>
              <w:jc w:val="center"/>
              <w:rPr>
                <w:rFonts w:ascii="仿宋" w:eastAsia="仿宋" w:hAnsi="仿宋" w:cs="Arial" w:hint="eastAsia"/>
                <w:color w:val="000000" w:themeColor="text1"/>
              </w:rPr>
            </w:pPr>
          </w:p>
        </w:tc>
        <w:tc>
          <w:tcPr>
            <w:tcW w:w="1421" w:type="dxa"/>
            <w:tcBorders>
              <w:bottom w:val="single" w:sz="4" w:space="0" w:color="auto"/>
              <w:right w:val="single" w:sz="4" w:space="0" w:color="auto"/>
            </w:tcBorders>
            <w:vAlign w:val="center"/>
          </w:tcPr>
          <w:p w14:paraId="3E195155" w14:textId="77777777" w:rsidR="007D7ED4" w:rsidRPr="003C59D9" w:rsidRDefault="007D7ED4">
            <w:pPr>
              <w:spacing w:line="400" w:lineRule="exact"/>
              <w:jc w:val="center"/>
              <w:rPr>
                <w:rFonts w:ascii="仿宋" w:eastAsia="仿宋" w:hAnsi="仿宋" w:cs="Arial" w:hint="eastAsia"/>
                <w:color w:val="000000" w:themeColor="text1"/>
              </w:rPr>
            </w:pPr>
          </w:p>
        </w:tc>
        <w:tc>
          <w:tcPr>
            <w:tcW w:w="1614" w:type="dxa"/>
            <w:tcBorders>
              <w:left w:val="single" w:sz="4" w:space="0" w:color="auto"/>
              <w:bottom w:val="single" w:sz="4" w:space="0" w:color="auto"/>
              <w:right w:val="single" w:sz="4" w:space="0" w:color="auto"/>
            </w:tcBorders>
            <w:vAlign w:val="center"/>
          </w:tcPr>
          <w:p w14:paraId="6C51ED16" w14:textId="77777777" w:rsidR="007D7ED4" w:rsidRPr="003C59D9" w:rsidRDefault="007D7ED4">
            <w:pPr>
              <w:spacing w:line="400" w:lineRule="exact"/>
              <w:jc w:val="center"/>
              <w:rPr>
                <w:rFonts w:ascii="仿宋" w:eastAsia="仿宋" w:hAnsi="仿宋" w:cs="Arial" w:hint="eastAsia"/>
                <w:color w:val="000000" w:themeColor="text1"/>
              </w:rPr>
            </w:pPr>
          </w:p>
        </w:tc>
        <w:tc>
          <w:tcPr>
            <w:tcW w:w="1975" w:type="dxa"/>
            <w:tcBorders>
              <w:left w:val="single" w:sz="4" w:space="0" w:color="auto"/>
              <w:bottom w:val="single" w:sz="4" w:space="0" w:color="auto"/>
            </w:tcBorders>
            <w:vAlign w:val="center"/>
          </w:tcPr>
          <w:p w14:paraId="1E016293" w14:textId="77777777" w:rsidR="007D7ED4" w:rsidRPr="003C59D9" w:rsidRDefault="007D7ED4">
            <w:pPr>
              <w:spacing w:line="400" w:lineRule="exact"/>
              <w:jc w:val="center"/>
              <w:rPr>
                <w:rFonts w:ascii="仿宋" w:eastAsia="仿宋" w:hAnsi="仿宋" w:cs="Arial" w:hint="eastAsia"/>
                <w:color w:val="000000" w:themeColor="text1"/>
              </w:rPr>
            </w:pPr>
          </w:p>
        </w:tc>
      </w:tr>
      <w:tr w:rsidR="003C59D9" w:rsidRPr="003C59D9" w14:paraId="227B7974" w14:textId="77777777">
        <w:trPr>
          <w:cantSplit/>
          <w:trHeight w:val="615"/>
          <w:jc w:val="center"/>
        </w:trPr>
        <w:tc>
          <w:tcPr>
            <w:tcW w:w="718" w:type="dxa"/>
            <w:tcBorders>
              <w:top w:val="single" w:sz="4" w:space="0" w:color="auto"/>
              <w:bottom w:val="single" w:sz="4" w:space="0" w:color="auto"/>
            </w:tcBorders>
            <w:vAlign w:val="center"/>
          </w:tcPr>
          <w:p w14:paraId="535070F5" w14:textId="77777777" w:rsidR="007D7ED4" w:rsidRPr="003C59D9" w:rsidRDefault="007D7ED4">
            <w:pPr>
              <w:spacing w:line="400" w:lineRule="exact"/>
              <w:jc w:val="center"/>
              <w:rPr>
                <w:rFonts w:ascii="仿宋" w:eastAsia="仿宋" w:hAnsi="仿宋" w:cs="Arial" w:hint="eastAsia"/>
                <w:color w:val="000000" w:themeColor="text1"/>
              </w:rPr>
            </w:pPr>
          </w:p>
        </w:tc>
        <w:tc>
          <w:tcPr>
            <w:tcW w:w="1439" w:type="dxa"/>
            <w:tcBorders>
              <w:top w:val="single" w:sz="4" w:space="0" w:color="auto"/>
              <w:bottom w:val="single" w:sz="4" w:space="0" w:color="auto"/>
            </w:tcBorders>
            <w:vAlign w:val="center"/>
          </w:tcPr>
          <w:p w14:paraId="500A4E7B" w14:textId="77777777" w:rsidR="007D7ED4" w:rsidRPr="003C59D9" w:rsidRDefault="007D7ED4">
            <w:pPr>
              <w:spacing w:line="400" w:lineRule="exact"/>
              <w:jc w:val="center"/>
              <w:rPr>
                <w:rFonts w:ascii="仿宋" w:eastAsia="仿宋" w:hAnsi="仿宋" w:cs="Arial" w:hint="eastAsia"/>
                <w:color w:val="000000" w:themeColor="text1"/>
              </w:rPr>
            </w:pPr>
          </w:p>
        </w:tc>
        <w:tc>
          <w:tcPr>
            <w:tcW w:w="1319" w:type="dxa"/>
            <w:tcBorders>
              <w:top w:val="single" w:sz="4" w:space="0" w:color="auto"/>
              <w:bottom w:val="single" w:sz="4" w:space="0" w:color="auto"/>
            </w:tcBorders>
            <w:vAlign w:val="center"/>
          </w:tcPr>
          <w:p w14:paraId="3671989B" w14:textId="77777777" w:rsidR="007D7ED4" w:rsidRPr="003C59D9" w:rsidRDefault="007D7ED4">
            <w:pPr>
              <w:spacing w:line="400" w:lineRule="exact"/>
              <w:jc w:val="center"/>
              <w:rPr>
                <w:rFonts w:ascii="仿宋" w:eastAsia="仿宋" w:hAnsi="仿宋" w:cs="Arial" w:hint="eastAsia"/>
                <w:color w:val="000000" w:themeColor="text1"/>
              </w:rPr>
            </w:pPr>
          </w:p>
        </w:tc>
        <w:tc>
          <w:tcPr>
            <w:tcW w:w="1160" w:type="dxa"/>
            <w:tcBorders>
              <w:top w:val="single" w:sz="4" w:space="0" w:color="auto"/>
              <w:bottom w:val="single" w:sz="4" w:space="0" w:color="auto"/>
            </w:tcBorders>
            <w:vAlign w:val="center"/>
          </w:tcPr>
          <w:p w14:paraId="3EF83692" w14:textId="77777777" w:rsidR="007D7ED4" w:rsidRPr="003C59D9" w:rsidRDefault="007D7ED4">
            <w:pPr>
              <w:spacing w:line="400" w:lineRule="exact"/>
              <w:jc w:val="center"/>
              <w:rPr>
                <w:rFonts w:ascii="仿宋" w:eastAsia="仿宋" w:hAnsi="仿宋" w:cs="Arial" w:hint="eastAsia"/>
                <w:color w:val="000000" w:themeColor="text1"/>
              </w:rPr>
            </w:pPr>
          </w:p>
        </w:tc>
        <w:tc>
          <w:tcPr>
            <w:tcW w:w="1421" w:type="dxa"/>
            <w:tcBorders>
              <w:top w:val="single" w:sz="4" w:space="0" w:color="auto"/>
              <w:bottom w:val="single" w:sz="4" w:space="0" w:color="auto"/>
              <w:right w:val="single" w:sz="4" w:space="0" w:color="auto"/>
            </w:tcBorders>
            <w:vAlign w:val="center"/>
          </w:tcPr>
          <w:p w14:paraId="535244B9" w14:textId="77777777" w:rsidR="007D7ED4" w:rsidRPr="003C59D9" w:rsidRDefault="007D7ED4">
            <w:pPr>
              <w:spacing w:line="400" w:lineRule="exact"/>
              <w:jc w:val="center"/>
              <w:rPr>
                <w:rFonts w:ascii="仿宋" w:eastAsia="仿宋" w:hAnsi="仿宋" w:cs="Arial" w:hint="eastAsia"/>
                <w:color w:val="000000" w:themeColor="text1"/>
              </w:rPr>
            </w:pPr>
          </w:p>
        </w:tc>
        <w:tc>
          <w:tcPr>
            <w:tcW w:w="1614" w:type="dxa"/>
            <w:tcBorders>
              <w:top w:val="single" w:sz="4" w:space="0" w:color="auto"/>
              <w:left w:val="single" w:sz="4" w:space="0" w:color="auto"/>
              <w:bottom w:val="single" w:sz="4" w:space="0" w:color="auto"/>
              <w:right w:val="single" w:sz="4" w:space="0" w:color="auto"/>
            </w:tcBorders>
            <w:vAlign w:val="center"/>
          </w:tcPr>
          <w:p w14:paraId="16234434" w14:textId="77777777" w:rsidR="007D7ED4" w:rsidRPr="003C59D9" w:rsidRDefault="007D7ED4">
            <w:pPr>
              <w:spacing w:line="400" w:lineRule="exact"/>
              <w:jc w:val="center"/>
              <w:rPr>
                <w:rFonts w:ascii="仿宋" w:eastAsia="仿宋" w:hAnsi="仿宋" w:cs="Arial" w:hint="eastAsia"/>
                <w:color w:val="000000" w:themeColor="text1"/>
              </w:rPr>
            </w:pPr>
          </w:p>
        </w:tc>
        <w:tc>
          <w:tcPr>
            <w:tcW w:w="1975" w:type="dxa"/>
            <w:tcBorders>
              <w:top w:val="single" w:sz="4" w:space="0" w:color="auto"/>
              <w:left w:val="single" w:sz="4" w:space="0" w:color="auto"/>
              <w:bottom w:val="single" w:sz="4" w:space="0" w:color="auto"/>
            </w:tcBorders>
            <w:vAlign w:val="center"/>
          </w:tcPr>
          <w:p w14:paraId="61FC2DF2" w14:textId="77777777" w:rsidR="007D7ED4" w:rsidRPr="003C59D9" w:rsidRDefault="007D7ED4">
            <w:pPr>
              <w:spacing w:line="400" w:lineRule="exact"/>
              <w:jc w:val="center"/>
              <w:rPr>
                <w:rFonts w:ascii="仿宋" w:eastAsia="仿宋" w:hAnsi="仿宋" w:cs="Arial" w:hint="eastAsia"/>
                <w:color w:val="000000" w:themeColor="text1"/>
              </w:rPr>
            </w:pPr>
          </w:p>
        </w:tc>
      </w:tr>
      <w:tr w:rsidR="003C59D9" w:rsidRPr="003C59D9" w14:paraId="2E13B6CD" w14:textId="77777777">
        <w:trPr>
          <w:cantSplit/>
          <w:trHeight w:val="615"/>
          <w:jc w:val="center"/>
        </w:trPr>
        <w:tc>
          <w:tcPr>
            <w:tcW w:w="718" w:type="dxa"/>
            <w:tcBorders>
              <w:top w:val="single" w:sz="4" w:space="0" w:color="auto"/>
              <w:bottom w:val="single" w:sz="4" w:space="0" w:color="auto"/>
            </w:tcBorders>
            <w:vAlign w:val="center"/>
          </w:tcPr>
          <w:p w14:paraId="75EF1720" w14:textId="77777777" w:rsidR="007D7ED4" w:rsidRPr="003C59D9" w:rsidRDefault="007D7ED4">
            <w:pPr>
              <w:spacing w:line="400" w:lineRule="exact"/>
              <w:jc w:val="center"/>
              <w:rPr>
                <w:rFonts w:ascii="仿宋" w:eastAsia="仿宋" w:hAnsi="仿宋" w:cs="Arial" w:hint="eastAsia"/>
                <w:color w:val="000000" w:themeColor="text1"/>
              </w:rPr>
            </w:pPr>
          </w:p>
        </w:tc>
        <w:tc>
          <w:tcPr>
            <w:tcW w:w="1439" w:type="dxa"/>
            <w:tcBorders>
              <w:top w:val="single" w:sz="4" w:space="0" w:color="auto"/>
              <w:bottom w:val="single" w:sz="4" w:space="0" w:color="auto"/>
            </w:tcBorders>
            <w:vAlign w:val="center"/>
          </w:tcPr>
          <w:p w14:paraId="70572B78" w14:textId="77777777" w:rsidR="007D7ED4" w:rsidRPr="003C59D9" w:rsidRDefault="007D7ED4">
            <w:pPr>
              <w:spacing w:line="400" w:lineRule="exact"/>
              <w:jc w:val="center"/>
              <w:rPr>
                <w:rFonts w:ascii="仿宋" w:eastAsia="仿宋" w:hAnsi="仿宋" w:cs="Arial" w:hint="eastAsia"/>
                <w:color w:val="000000" w:themeColor="text1"/>
              </w:rPr>
            </w:pPr>
          </w:p>
        </w:tc>
        <w:tc>
          <w:tcPr>
            <w:tcW w:w="1319" w:type="dxa"/>
            <w:tcBorders>
              <w:top w:val="single" w:sz="4" w:space="0" w:color="auto"/>
              <w:bottom w:val="single" w:sz="4" w:space="0" w:color="auto"/>
            </w:tcBorders>
            <w:vAlign w:val="center"/>
          </w:tcPr>
          <w:p w14:paraId="5B2B9CBE" w14:textId="77777777" w:rsidR="007D7ED4" w:rsidRPr="003C59D9" w:rsidRDefault="007D7ED4">
            <w:pPr>
              <w:spacing w:line="400" w:lineRule="exact"/>
              <w:jc w:val="center"/>
              <w:rPr>
                <w:rFonts w:ascii="仿宋" w:eastAsia="仿宋" w:hAnsi="仿宋" w:cs="Arial" w:hint="eastAsia"/>
                <w:color w:val="000000" w:themeColor="text1"/>
              </w:rPr>
            </w:pPr>
          </w:p>
        </w:tc>
        <w:tc>
          <w:tcPr>
            <w:tcW w:w="1160" w:type="dxa"/>
            <w:tcBorders>
              <w:top w:val="single" w:sz="4" w:space="0" w:color="auto"/>
              <w:bottom w:val="single" w:sz="4" w:space="0" w:color="auto"/>
            </w:tcBorders>
            <w:vAlign w:val="center"/>
          </w:tcPr>
          <w:p w14:paraId="3329127F" w14:textId="77777777" w:rsidR="007D7ED4" w:rsidRPr="003C59D9" w:rsidRDefault="007D7ED4">
            <w:pPr>
              <w:spacing w:line="400" w:lineRule="exact"/>
              <w:jc w:val="center"/>
              <w:rPr>
                <w:rFonts w:ascii="仿宋" w:eastAsia="仿宋" w:hAnsi="仿宋" w:cs="Arial" w:hint="eastAsia"/>
                <w:color w:val="000000" w:themeColor="text1"/>
              </w:rPr>
            </w:pPr>
          </w:p>
        </w:tc>
        <w:tc>
          <w:tcPr>
            <w:tcW w:w="1421" w:type="dxa"/>
            <w:tcBorders>
              <w:top w:val="single" w:sz="4" w:space="0" w:color="auto"/>
              <w:bottom w:val="single" w:sz="4" w:space="0" w:color="auto"/>
              <w:right w:val="single" w:sz="4" w:space="0" w:color="auto"/>
            </w:tcBorders>
            <w:vAlign w:val="center"/>
          </w:tcPr>
          <w:p w14:paraId="49B75413" w14:textId="77777777" w:rsidR="007D7ED4" w:rsidRPr="003C59D9" w:rsidRDefault="007D7ED4">
            <w:pPr>
              <w:spacing w:line="400" w:lineRule="exact"/>
              <w:jc w:val="center"/>
              <w:rPr>
                <w:rFonts w:ascii="仿宋" w:eastAsia="仿宋" w:hAnsi="仿宋" w:cs="Arial" w:hint="eastAsia"/>
                <w:color w:val="000000" w:themeColor="text1"/>
              </w:rPr>
            </w:pPr>
          </w:p>
        </w:tc>
        <w:tc>
          <w:tcPr>
            <w:tcW w:w="1614" w:type="dxa"/>
            <w:tcBorders>
              <w:top w:val="single" w:sz="4" w:space="0" w:color="auto"/>
              <w:left w:val="single" w:sz="4" w:space="0" w:color="auto"/>
              <w:bottom w:val="single" w:sz="4" w:space="0" w:color="auto"/>
              <w:right w:val="single" w:sz="4" w:space="0" w:color="auto"/>
            </w:tcBorders>
            <w:vAlign w:val="center"/>
          </w:tcPr>
          <w:p w14:paraId="192130C0" w14:textId="77777777" w:rsidR="007D7ED4" w:rsidRPr="003C59D9" w:rsidRDefault="007D7ED4">
            <w:pPr>
              <w:spacing w:line="400" w:lineRule="exact"/>
              <w:jc w:val="center"/>
              <w:rPr>
                <w:rFonts w:ascii="仿宋" w:eastAsia="仿宋" w:hAnsi="仿宋" w:cs="Arial" w:hint="eastAsia"/>
                <w:color w:val="000000" w:themeColor="text1"/>
              </w:rPr>
            </w:pPr>
          </w:p>
        </w:tc>
        <w:tc>
          <w:tcPr>
            <w:tcW w:w="1975" w:type="dxa"/>
            <w:tcBorders>
              <w:top w:val="single" w:sz="4" w:space="0" w:color="auto"/>
              <w:left w:val="single" w:sz="4" w:space="0" w:color="auto"/>
              <w:bottom w:val="single" w:sz="4" w:space="0" w:color="auto"/>
            </w:tcBorders>
            <w:vAlign w:val="center"/>
          </w:tcPr>
          <w:p w14:paraId="2957F30B" w14:textId="77777777" w:rsidR="007D7ED4" w:rsidRPr="003C59D9" w:rsidRDefault="007D7ED4">
            <w:pPr>
              <w:spacing w:line="400" w:lineRule="exact"/>
              <w:jc w:val="center"/>
              <w:rPr>
                <w:rFonts w:ascii="仿宋" w:eastAsia="仿宋" w:hAnsi="仿宋" w:cs="Arial" w:hint="eastAsia"/>
                <w:color w:val="000000" w:themeColor="text1"/>
              </w:rPr>
            </w:pPr>
          </w:p>
        </w:tc>
      </w:tr>
      <w:tr w:rsidR="003C59D9" w:rsidRPr="003C59D9" w14:paraId="2ECBE1CA" w14:textId="77777777">
        <w:trPr>
          <w:cantSplit/>
          <w:trHeight w:val="450"/>
          <w:jc w:val="center"/>
        </w:trPr>
        <w:tc>
          <w:tcPr>
            <w:tcW w:w="718" w:type="dxa"/>
            <w:tcBorders>
              <w:top w:val="single" w:sz="4" w:space="0" w:color="auto"/>
              <w:bottom w:val="single" w:sz="4" w:space="0" w:color="auto"/>
            </w:tcBorders>
            <w:vAlign w:val="center"/>
          </w:tcPr>
          <w:p w14:paraId="4558AD17" w14:textId="77777777" w:rsidR="007D7ED4" w:rsidRPr="003C59D9" w:rsidRDefault="007D7ED4">
            <w:pPr>
              <w:spacing w:line="400" w:lineRule="exact"/>
              <w:jc w:val="center"/>
              <w:rPr>
                <w:rFonts w:ascii="仿宋" w:eastAsia="仿宋" w:hAnsi="仿宋" w:cs="Arial" w:hint="eastAsia"/>
                <w:color w:val="000000" w:themeColor="text1"/>
              </w:rPr>
            </w:pPr>
          </w:p>
        </w:tc>
        <w:tc>
          <w:tcPr>
            <w:tcW w:w="1439" w:type="dxa"/>
            <w:tcBorders>
              <w:top w:val="single" w:sz="4" w:space="0" w:color="auto"/>
              <w:bottom w:val="single" w:sz="4" w:space="0" w:color="auto"/>
            </w:tcBorders>
            <w:vAlign w:val="center"/>
          </w:tcPr>
          <w:p w14:paraId="75F5244B" w14:textId="77777777" w:rsidR="007D7ED4" w:rsidRPr="003C59D9" w:rsidRDefault="007D7ED4">
            <w:pPr>
              <w:spacing w:line="400" w:lineRule="exact"/>
              <w:jc w:val="center"/>
              <w:rPr>
                <w:rFonts w:ascii="仿宋" w:eastAsia="仿宋" w:hAnsi="仿宋" w:cs="Arial" w:hint="eastAsia"/>
                <w:color w:val="000000" w:themeColor="text1"/>
              </w:rPr>
            </w:pPr>
          </w:p>
        </w:tc>
        <w:tc>
          <w:tcPr>
            <w:tcW w:w="1319" w:type="dxa"/>
            <w:tcBorders>
              <w:top w:val="single" w:sz="4" w:space="0" w:color="auto"/>
              <w:bottom w:val="single" w:sz="4" w:space="0" w:color="auto"/>
            </w:tcBorders>
            <w:vAlign w:val="center"/>
          </w:tcPr>
          <w:p w14:paraId="587E4263" w14:textId="77777777" w:rsidR="007D7ED4" w:rsidRPr="003C59D9" w:rsidRDefault="007D7ED4">
            <w:pPr>
              <w:spacing w:line="400" w:lineRule="exact"/>
              <w:jc w:val="center"/>
              <w:rPr>
                <w:rFonts w:ascii="仿宋" w:eastAsia="仿宋" w:hAnsi="仿宋" w:cs="Arial" w:hint="eastAsia"/>
                <w:color w:val="000000" w:themeColor="text1"/>
              </w:rPr>
            </w:pPr>
          </w:p>
        </w:tc>
        <w:tc>
          <w:tcPr>
            <w:tcW w:w="1160" w:type="dxa"/>
            <w:tcBorders>
              <w:top w:val="single" w:sz="4" w:space="0" w:color="auto"/>
              <w:bottom w:val="single" w:sz="4" w:space="0" w:color="auto"/>
            </w:tcBorders>
            <w:vAlign w:val="center"/>
          </w:tcPr>
          <w:p w14:paraId="7EC5B497" w14:textId="77777777" w:rsidR="007D7ED4" w:rsidRPr="003C59D9" w:rsidRDefault="007D7ED4">
            <w:pPr>
              <w:spacing w:line="400" w:lineRule="exact"/>
              <w:jc w:val="center"/>
              <w:rPr>
                <w:rFonts w:ascii="仿宋" w:eastAsia="仿宋" w:hAnsi="仿宋" w:cs="Arial" w:hint="eastAsia"/>
                <w:color w:val="000000" w:themeColor="text1"/>
              </w:rPr>
            </w:pPr>
          </w:p>
        </w:tc>
        <w:tc>
          <w:tcPr>
            <w:tcW w:w="1421" w:type="dxa"/>
            <w:tcBorders>
              <w:top w:val="single" w:sz="4" w:space="0" w:color="auto"/>
              <w:bottom w:val="single" w:sz="4" w:space="0" w:color="auto"/>
              <w:right w:val="single" w:sz="4" w:space="0" w:color="auto"/>
            </w:tcBorders>
            <w:vAlign w:val="center"/>
          </w:tcPr>
          <w:p w14:paraId="01AE02E4" w14:textId="77777777" w:rsidR="007D7ED4" w:rsidRPr="003C59D9" w:rsidRDefault="007D7ED4">
            <w:pPr>
              <w:spacing w:line="400" w:lineRule="exact"/>
              <w:jc w:val="center"/>
              <w:rPr>
                <w:rFonts w:ascii="仿宋" w:eastAsia="仿宋" w:hAnsi="仿宋" w:cs="Arial" w:hint="eastAsia"/>
                <w:color w:val="000000" w:themeColor="text1"/>
              </w:rPr>
            </w:pPr>
          </w:p>
        </w:tc>
        <w:tc>
          <w:tcPr>
            <w:tcW w:w="1614" w:type="dxa"/>
            <w:tcBorders>
              <w:top w:val="single" w:sz="4" w:space="0" w:color="auto"/>
              <w:left w:val="single" w:sz="4" w:space="0" w:color="auto"/>
              <w:bottom w:val="single" w:sz="4" w:space="0" w:color="auto"/>
              <w:right w:val="single" w:sz="4" w:space="0" w:color="auto"/>
            </w:tcBorders>
            <w:vAlign w:val="center"/>
          </w:tcPr>
          <w:p w14:paraId="0BB18606" w14:textId="77777777" w:rsidR="007D7ED4" w:rsidRPr="003C59D9" w:rsidRDefault="007D7ED4">
            <w:pPr>
              <w:spacing w:line="400" w:lineRule="exact"/>
              <w:jc w:val="center"/>
              <w:rPr>
                <w:rFonts w:ascii="仿宋" w:eastAsia="仿宋" w:hAnsi="仿宋" w:cs="Arial" w:hint="eastAsia"/>
                <w:color w:val="000000" w:themeColor="text1"/>
              </w:rPr>
            </w:pPr>
          </w:p>
        </w:tc>
        <w:tc>
          <w:tcPr>
            <w:tcW w:w="1975" w:type="dxa"/>
            <w:tcBorders>
              <w:top w:val="single" w:sz="4" w:space="0" w:color="auto"/>
              <w:left w:val="single" w:sz="4" w:space="0" w:color="auto"/>
              <w:bottom w:val="single" w:sz="4" w:space="0" w:color="auto"/>
            </w:tcBorders>
            <w:vAlign w:val="center"/>
          </w:tcPr>
          <w:p w14:paraId="346F5991" w14:textId="77777777" w:rsidR="007D7ED4" w:rsidRPr="003C59D9" w:rsidRDefault="007D7ED4">
            <w:pPr>
              <w:spacing w:line="400" w:lineRule="exact"/>
              <w:jc w:val="center"/>
              <w:rPr>
                <w:rFonts w:ascii="仿宋" w:eastAsia="仿宋" w:hAnsi="仿宋" w:cs="Arial" w:hint="eastAsia"/>
                <w:color w:val="000000" w:themeColor="text1"/>
              </w:rPr>
            </w:pPr>
          </w:p>
        </w:tc>
      </w:tr>
      <w:tr w:rsidR="007D7ED4" w:rsidRPr="003C59D9" w14:paraId="32C5318D" w14:textId="77777777">
        <w:trPr>
          <w:cantSplit/>
          <w:trHeight w:val="435"/>
          <w:jc w:val="center"/>
        </w:trPr>
        <w:tc>
          <w:tcPr>
            <w:tcW w:w="718" w:type="dxa"/>
            <w:tcBorders>
              <w:top w:val="single" w:sz="4" w:space="0" w:color="auto"/>
            </w:tcBorders>
            <w:vAlign w:val="center"/>
          </w:tcPr>
          <w:p w14:paraId="5EA1CFF8" w14:textId="77777777" w:rsidR="007D7ED4" w:rsidRPr="003C59D9" w:rsidRDefault="007D7ED4">
            <w:pPr>
              <w:spacing w:line="400" w:lineRule="exact"/>
              <w:jc w:val="center"/>
              <w:rPr>
                <w:rFonts w:ascii="仿宋" w:eastAsia="仿宋" w:hAnsi="仿宋" w:cs="Arial" w:hint="eastAsia"/>
                <w:color w:val="000000" w:themeColor="text1"/>
              </w:rPr>
            </w:pPr>
          </w:p>
        </w:tc>
        <w:tc>
          <w:tcPr>
            <w:tcW w:w="1439" w:type="dxa"/>
            <w:tcBorders>
              <w:top w:val="single" w:sz="4" w:space="0" w:color="auto"/>
            </w:tcBorders>
            <w:vAlign w:val="center"/>
          </w:tcPr>
          <w:p w14:paraId="00B44D87" w14:textId="77777777" w:rsidR="007D7ED4" w:rsidRPr="003C59D9" w:rsidRDefault="007D7ED4">
            <w:pPr>
              <w:spacing w:line="400" w:lineRule="exact"/>
              <w:jc w:val="center"/>
              <w:rPr>
                <w:rFonts w:ascii="仿宋" w:eastAsia="仿宋" w:hAnsi="仿宋" w:cs="Arial" w:hint="eastAsia"/>
                <w:color w:val="000000" w:themeColor="text1"/>
              </w:rPr>
            </w:pPr>
          </w:p>
        </w:tc>
        <w:tc>
          <w:tcPr>
            <w:tcW w:w="1319" w:type="dxa"/>
            <w:tcBorders>
              <w:top w:val="single" w:sz="4" w:space="0" w:color="auto"/>
            </w:tcBorders>
            <w:vAlign w:val="center"/>
          </w:tcPr>
          <w:p w14:paraId="200EE98B" w14:textId="77777777" w:rsidR="007D7ED4" w:rsidRPr="003C59D9" w:rsidRDefault="007D7ED4">
            <w:pPr>
              <w:spacing w:line="400" w:lineRule="exact"/>
              <w:jc w:val="center"/>
              <w:rPr>
                <w:rFonts w:ascii="仿宋" w:eastAsia="仿宋" w:hAnsi="仿宋" w:cs="Arial" w:hint="eastAsia"/>
                <w:color w:val="000000" w:themeColor="text1"/>
              </w:rPr>
            </w:pPr>
          </w:p>
        </w:tc>
        <w:tc>
          <w:tcPr>
            <w:tcW w:w="1160" w:type="dxa"/>
            <w:tcBorders>
              <w:top w:val="single" w:sz="4" w:space="0" w:color="auto"/>
            </w:tcBorders>
            <w:vAlign w:val="center"/>
          </w:tcPr>
          <w:p w14:paraId="7722477F" w14:textId="77777777" w:rsidR="007D7ED4" w:rsidRPr="003C59D9" w:rsidRDefault="007D7ED4">
            <w:pPr>
              <w:spacing w:line="400" w:lineRule="exact"/>
              <w:jc w:val="center"/>
              <w:rPr>
                <w:rFonts w:ascii="仿宋" w:eastAsia="仿宋" w:hAnsi="仿宋" w:cs="Arial" w:hint="eastAsia"/>
                <w:color w:val="000000" w:themeColor="text1"/>
              </w:rPr>
            </w:pPr>
          </w:p>
        </w:tc>
        <w:tc>
          <w:tcPr>
            <w:tcW w:w="1421" w:type="dxa"/>
            <w:tcBorders>
              <w:top w:val="single" w:sz="4" w:space="0" w:color="auto"/>
              <w:right w:val="single" w:sz="4" w:space="0" w:color="auto"/>
            </w:tcBorders>
            <w:vAlign w:val="center"/>
          </w:tcPr>
          <w:p w14:paraId="791DBBD9" w14:textId="77777777" w:rsidR="007D7ED4" w:rsidRPr="003C59D9" w:rsidRDefault="007D7ED4">
            <w:pPr>
              <w:spacing w:line="400" w:lineRule="exact"/>
              <w:jc w:val="center"/>
              <w:rPr>
                <w:rFonts w:ascii="仿宋" w:eastAsia="仿宋" w:hAnsi="仿宋" w:cs="Arial" w:hint="eastAsia"/>
                <w:color w:val="000000" w:themeColor="text1"/>
              </w:rPr>
            </w:pPr>
          </w:p>
        </w:tc>
        <w:tc>
          <w:tcPr>
            <w:tcW w:w="1614" w:type="dxa"/>
            <w:tcBorders>
              <w:top w:val="single" w:sz="4" w:space="0" w:color="auto"/>
              <w:left w:val="single" w:sz="4" w:space="0" w:color="auto"/>
              <w:right w:val="single" w:sz="4" w:space="0" w:color="auto"/>
            </w:tcBorders>
            <w:vAlign w:val="center"/>
          </w:tcPr>
          <w:p w14:paraId="04BC5ADD" w14:textId="77777777" w:rsidR="007D7ED4" w:rsidRPr="003C59D9" w:rsidRDefault="007D7ED4">
            <w:pPr>
              <w:spacing w:line="400" w:lineRule="exact"/>
              <w:jc w:val="center"/>
              <w:rPr>
                <w:rFonts w:ascii="仿宋" w:eastAsia="仿宋" w:hAnsi="仿宋" w:cs="Arial" w:hint="eastAsia"/>
                <w:color w:val="000000" w:themeColor="text1"/>
              </w:rPr>
            </w:pPr>
          </w:p>
        </w:tc>
        <w:tc>
          <w:tcPr>
            <w:tcW w:w="1975" w:type="dxa"/>
            <w:tcBorders>
              <w:top w:val="single" w:sz="4" w:space="0" w:color="auto"/>
              <w:left w:val="single" w:sz="4" w:space="0" w:color="auto"/>
            </w:tcBorders>
            <w:vAlign w:val="center"/>
          </w:tcPr>
          <w:p w14:paraId="48F67A78" w14:textId="77777777" w:rsidR="007D7ED4" w:rsidRPr="003C59D9" w:rsidRDefault="007D7ED4">
            <w:pPr>
              <w:spacing w:line="400" w:lineRule="exact"/>
              <w:jc w:val="center"/>
              <w:rPr>
                <w:rFonts w:ascii="仿宋" w:eastAsia="仿宋" w:hAnsi="仿宋" w:cs="Arial" w:hint="eastAsia"/>
                <w:color w:val="000000" w:themeColor="text1"/>
              </w:rPr>
            </w:pPr>
          </w:p>
        </w:tc>
      </w:tr>
    </w:tbl>
    <w:p w14:paraId="520AAD89" w14:textId="77777777" w:rsidR="007D7ED4" w:rsidRPr="003C59D9" w:rsidRDefault="007D7ED4">
      <w:pPr>
        <w:widowControl/>
        <w:spacing w:line="360" w:lineRule="atLeast"/>
        <w:ind w:firstLineChars="196" w:firstLine="470"/>
        <w:jc w:val="left"/>
        <w:outlineLvl w:val="1"/>
        <w:rPr>
          <w:rFonts w:ascii="仿宋" w:eastAsia="仿宋" w:hAnsi="仿宋" w:cs="Arial" w:hint="eastAsia"/>
          <w:color w:val="000000" w:themeColor="text1"/>
          <w:sz w:val="24"/>
        </w:rPr>
      </w:pPr>
    </w:p>
    <w:p w14:paraId="7EB04D43" w14:textId="77777777" w:rsidR="007D7ED4" w:rsidRPr="003C59D9" w:rsidRDefault="0024388D">
      <w:pPr>
        <w:widowControl/>
        <w:spacing w:line="360" w:lineRule="atLeast"/>
        <w:ind w:firstLineChars="196" w:firstLine="470"/>
        <w:jc w:val="left"/>
        <w:outlineLvl w:val="1"/>
        <w:rPr>
          <w:rFonts w:ascii="仿宋" w:eastAsia="仿宋" w:hAnsi="仿宋" w:hint="eastAsia"/>
          <w:color w:val="000000" w:themeColor="text1"/>
          <w:sz w:val="24"/>
        </w:rPr>
      </w:pPr>
      <w:r w:rsidRPr="003C59D9">
        <w:rPr>
          <w:rFonts w:ascii="仿宋" w:eastAsia="仿宋" w:hAnsi="仿宋" w:cs="Arial" w:hint="eastAsia"/>
          <w:color w:val="000000" w:themeColor="text1"/>
          <w:sz w:val="24"/>
        </w:rPr>
        <w:t>注：</w:t>
      </w:r>
      <w:r w:rsidRPr="003C59D9">
        <w:rPr>
          <w:rFonts w:ascii="仿宋" w:eastAsia="仿宋" w:hAnsi="仿宋" w:hint="eastAsia"/>
          <w:color w:val="000000" w:themeColor="text1"/>
          <w:sz w:val="24"/>
        </w:rPr>
        <w:t>以上业绩需</w:t>
      </w:r>
      <w:proofErr w:type="gramStart"/>
      <w:r w:rsidRPr="003C59D9">
        <w:rPr>
          <w:rFonts w:ascii="仿宋" w:eastAsia="仿宋" w:hAnsi="仿宋" w:hint="eastAsia"/>
          <w:color w:val="000000" w:themeColor="text1"/>
          <w:sz w:val="24"/>
        </w:rPr>
        <w:t>提供磋商</w:t>
      </w:r>
      <w:proofErr w:type="gramEnd"/>
      <w:r w:rsidRPr="003C59D9">
        <w:rPr>
          <w:rFonts w:ascii="仿宋" w:eastAsia="仿宋" w:hAnsi="仿宋" w:hint="eastAsia"/>
          <w:color w:val="000000" w:themeColor="text1"/>
          <w:sz w:val="24"/>
        </w:rPr>
        <w:t>文件要求的有关书面证明材料。</w:t>
      </w:r>
    </w:p>
    <w:p w14:paraId="4C910424" w14:textId="77777777" w:rsidR="007D7ED4" w:rsidRPr="003C59D9" w:rsidRDefault="007D7ED4">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仿宋" w:eastAsia="仿宋" w:hAnsi="仿宋" w:cs="Arial" w:hint="eastAsia"/>
          <w:color w:val="000000" w:themeColor="text1"/>
          <w:sz w:val="24"/>
        </w:rPr>
      </w:pPr>
    </w:p>
    <w:p w14:paraId="7258BC35" w14:textId="77777777" w:rsidR="007D7ED4" w:rsidRPr="003C59D9" w:rsidRDefault="007D7ED4">
      <w:pPr>
        <w:spacing w:line="400" w:lineRule="exact"/>
        <w:ind w:left="360"/>
        <w:jc w:val="center"/>
        <w:rPr>
          <w:rFonts w:ascii="仿宋" w:eastAsia="仿宋" w:hAnsi="仿宋" w:cs="Arial" w:hint="eastAsia"/>
          <w:color w:val="000000" w:themeColor="text1"/>
          <w:sz w:val="24"/>
        </w:rPr>
      </w:pPr>
    </w:p>
    <w:p w14:paraId="51392301" w14:textId="77777777" w:rsidR="007D7ED4" w:rsidRPr="003C59D9" w:rsidRDefault="007D7ED4">
      <w:pPr>
        <w:jc w:val="left"/>
        <w:rPr>
          <w:rFonts w:ascii="仿宋" w:eastAsia="仿宋" w:hAnsi="仿宋" w:cs="Arial" w:hint="eastAsia"/>
          <w:color w:val="000000" w:themeColor="text1"/>
        </w:rPr>
      </w:pPr>
    </w:p>
    <w:p w14:paraId="1800D0FB" w14:textId="77777777" w:rsidR="007D7ED4" w:rsidRPr="003C59D9" w:rsidRDefault="0024388D">
      <w:pPr>
        <w:ind w:firstLineChars="200" w:firstLine="480"/>
        <w:jc w:val="left"/>
        <w:rPr>
          <w:rFonts w:ascii="仿宋" w:eastAsia="仿宋" w:hAnsi="仿宋" w:hint="eastAsia"/>
          <w:color w:val="000000" w:themeColor="text1"/>
          <w:sz w:val="24"/>
        </w:rPr>
      </w:pPr>
      <w:r w:rsidRPr="003C59D9">
        <w:rPr>
          <w:rFonts w:ascii="仿宋" w:eastAsia="仿宋" w:hAnsi="仿宋" w:hint="eastAsia"/>
          <w:color w:val="000000" w:themeColor="text1"/>
          <w:sz w:val="24"/>
        </w:rPr>
        <w:t>供应商名称：</w:t>
      </w:r>
      <w:r w:rsidRPr="003C59D9">
        <w:rPr>
          <w:rFonts w:ascii="仿宋" w:eastAsia="仿宋" w:hAnsi="仿宋" w:hint="eastAsia"/>
          <w:color w:val="000000" w:themeColor="text1"/>
          <w:sz w:val="24"/>
        </w:rPr>
        <w:t>XXXX</w:t>
      </w:r>
      <w:r w:rsidRPr="003C59D9">
        <w:rPr>
          <w:rFonts w:ascii="仿宋" w:eastAsia="仿宋" w:hAnsi="仿宋" w:hint="eastAsia"/>
          <w:color w:val="000000" w:themeColor="text1"/>
          <w:sz w:val="24"/>
        </w:rPr>
        <w:t>（盖单位公章）</w:t>
      </w:r>
    </w:p>
    <w:p w14:paraId="725DEB12" w14:textId="77777777" w:rsidR="007D7ED4" w:rsidRPr="003C59D9" w:rsidRDefault="0024388D">
      <w:pPr>
        <w:ind w:firstLineChars="200" w:firstLine="480"/>
        <w:jc w:val="left"/>
        <w:rPr>
          <w:rFonts w:ascii="仿宋" w:eastAsia="仿宋" w:hAnsi="仿宋" w:hint="eastAsia"/>
          <w:color w:val="000000" w:themeColor="text1"/>
          <w:sz w:val="24"/>
        </w:rPr>
      </w:pPr>
      <w:r w:rsidRPr="003C59D9">
        <w:rPr>
          <w:rFonts w:ascii="仿宋" w:eastAsia="仿宋" w:hAnsi="仿宋" w:hint="eastAsia"/>
          <w:color w:val="000000" w:themeColor="text1"/>
          <w:sz w:val="24"/>
        </w:rPr>
        <w:t>法定代表人</w:t>
      </w: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单位负责人或授权代表（签字或加盖个人印章）：</w:t>
      </w:r>
      <w:r w:rsidRPr="003C59D9">
        <w:rPr>
          <w:rFonts w:ascii="仿宋" w:eastAsia="仿宋" w:hAnsi="仿宋" w:hint="eastAsia"/>
          <w:color w:val="000000" w:themeColor="text1"/>
          <w:sz w:val="24"/>
        </w:rPr>
        <w:t>XXXX</w:t>
      </w:r>
    </w:p>
    <w:p w14:paraId="18101318" w14:textId="77777777" w:rsidR="007D7ED4" w:rsidRPr="003C59D9" w:rsidRDefault="0024388D">
      <w:pPr>
        <w:ind w:firstLineChars="200" w:firstLine="480"/>
        <w:jc w:val="left"/>
        <w:rPr>
          <w:rFonts w:ascii="仿宋" w:eastAsia="仿宋" w:hAnsi="仿宋" w:hint="eastAsia"/>
          <w:color w:val="000000" w:themeColor="text1"/>
          <w:sz w:val="24"/>
        </w:rPr>
      </w:pPr>
      <w:r w:rsidRPr="003C59D9">
        <w:rPr>
          <w:rFonts w:ascii="仿宋" w:eastAsia="仿宋" w:hAnsi="仿宋" w:hint="eastAsia"/>
          <w:color w:val="000000" w:themeColor="text1"/>
          <w:sz w:val="24"/>
        </w:rPr>
        <w:t>日期</w:t>
      </w:r>
      <w:r w:rsidRPr="003C59D9">
        <w:rPr>
          <w:rFonts w:ascii="仿宋" w:eastAsia="仿宋" w:hAnsi="仿宋" w:hint="eastAsia"/>
          <w:color w:val="000000" w:themeColor="text1"/>
          <w:sz w:val="24"/>
        </w:rPr>
        <w:t>: XXXX</w:t>
      </w:r>
    </w:p>
    <w:p w14:paraId="3BB93571" w14:textId="77777777" w:rsidR="007D7ED4" w:rsidRPr="003C59D9" w:rsidRDefault="0024388D">
      <w:pPr>
        <w:widowControl/>
        <w:jc w:val="left"/>
        <w:rPr>
          <w:rFonts w:ascii="仿宋" w:eastAsia="仿宋" w:hAnsi="仿宋" w:hint="eastAsia"/>
          <w:b/>
          <w:color w:val="000000" w:themeColor="text1"/>
          <w:sz w:val="32"/>
          <w:szCs w:val="32"/>
        </w:rPr>
      </w:pPr>
      <w:r w:rsidRPr="003C59D9">
        <w:rPr>
          <w:rFonts w:ascii="仿宋" w:eastAsia="仿宋" w:hAnsi="仿宋"/>
          <w:b/>
          <w:color w:val="000000" w:themeColor="text1"/>
          <w:sz w:val="32"/>
          <w:szCs w:val="32"/>
        </w:rPr>
        <w:br w:type="page"/>
      </w:r>
    </w:p>
    <w:p w14:paraId="4B4412F5" w14:textId="77777777" w:rsidR="007D7ED4" w:rsidRPr="003C59D9" w:rsidRDefault="0024388D">
      <w:pPr>
        <w:widowControl/>
        <w:spacing w:line="360" w:lineRule="atLeast"/>
        <w:ind w:firstLineChars="196" w:firstLine="630"/>
        <w:jc w:val="left"/>
        <w:outlineLvl w:val="1"/>
        <w:rPr>
          <w:rFonts w:ascii="仿宋" w:eastAsia="仿宋" w:hAnsi="仿宋" w:hint="eastAsia"/>
          <w:color w:val="000000" w:themeColor="text1"/>
          <w:sz w:val="24"/>
        </w:rPr>
      </w:pPr>
      <w:r w:rsidRPr="003C59D9">
        <w:rPr>
          <w:rFonts w:ascii="仿宋" w:eastAsia="仿宋" w:hAnsi="仿宋" w:hint="eastAsia"/>
          <w:b/>
          <w:color w:val="000000" w:themeColor="text1"/>
          <w:sz w:val="32"/>
          <w:szCs w:val="32"/>
        </w:rPr>
        <w:lastRenderedPageBreak/>
        <w:t>格式</w:t>
      </w:r>
      <w:r w:rsidRPr="003C59D9">
        <w:rPr>
          <w:rFonts w:ascii="仿宋" w:eastAsia="仿宋" w:hAnsi="仿宋" w:hint="eastAsia"/>
          <w:b/>
          <w:color w:val="000000" w:themeColor="text1"/>
          <w:sz w:val="32"/>
          <w:szCs w:val="32"/>
        </w:rPr>
        <w:t>2-8</w:t>
      </w:r>
    </w:p>
    <w:p w14:paraId="0D9811DB" w14:textId="77777777" w:rsidR="007D7ED4" w:rsidRPr="003C59D9" w:rsidRDefault="0024388D">
      <w:pPr>
        <w:jc w:val="center"/>
        <w:rPr>
          <w:rFonts w:ascii="仿宋" w:eastAsia="仿宋" w:hAnsi="仿宋" w:hint="eastAsia"/>
          <w:b/>
          <w:color w:val="000000" w:themeColor="text1"/>
          <w:sz w:val="32"/>
          <w:szCs w:val="32"/>
        </w:rPr>
      </w:pPr>
      <w:r w:rsidRPr="003C59D9">
        <w:rPr>
          <w:rFonts w:ascii="仿宋" w:eastAsia="仿宋" w:hAnsi="仿宋" w:hint="eastAsia"/>
          <w:b/>
          <w:color w:val="000000" w:themeColor="text1"/>
          <w:sz w:val="32"/>
          <w:szCs w:val="32"/>
        </w:rPr>
        <w:t xml:space="preserve"> </w:t>
      </w:r>
      <w:r w:rsidRPr="003C59D9">
        <w:rPr>
          <w:rFonts w:ascii="仿宋" w:eastAsia="仿宋" w:hAnsi="仿宋" w:hint="eastAsia"/>
          <w:b/>
          <w:color w:val="000000" w:themeColor="text1"/>
          <w:sz w:val="32"/>
          <w:szCs w:val="32"/>
        </w:rPr>
        <w:t>供应商本项目管理、技术、服务人员情况表</w:t>
      </w:r>
    </w:p>
    <w:p w14:paraId="1DF1B1A9" w14:textId="77777777" w:rsidR="007D7ED4" w:rsidRPr="003C59D9" w:rsidRDefault="007D7ED4">
      <w:pPr>
        <w:rPr>
          <w:rFonts w:ascii="仿宋" w:eastAsia="仿宋" w:hAnsi="仿宋" w:hint="eastAsia"/>
          <w:color w:val="000000" w:themeColor="text1"/>
          <w:sz w:val="32"/>
          <w:szCs w:val="32"/>
        </w:rPr>
      </w:pPr>
    </w:p>
    <w:p w14:paraId="5C397596" w14:textId="77777777" w:rsidR="007D7ED4" w:rsidRPr="003C59D9" w:rsidRDefault="0024388D">
      <w:pPr>
        <w:rPr>
          <w:rFonts w:ascii="仿宋" w:eastAsia="仿宋" w:hAnsi="仿宋" w:hint="eastAsia"/>
          <w:color w:val="000000" w:themeColor="text1"/>
          <w:sz w:val="24"/>
        </w:rPr>
      </w:pPr>
      <w:r w:rsidRPr="003C59D9">
        <w:rPr>
          <w:rFonts w:ascii="仿宋" w:eastAsia="仿宋" w:hAnsi="仿宋" w:hint="eastAsia"/>
          <w:color w:val="000000" w:themeColor="text1"/>
          <w:sz w:val="24"/>
        </w:rPr>
        <w:t>采购编号：</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072"/>
        <w:gridCol w:w="1072"/>
        <w:gridCol w:w="1072"/>
        <w:gridCol w:w="1072"/>
        <w:gridCol w:w="1072"/>
        <w:gridCol w:w="1072"/>
        <w:gridCol w:w="1071"/>
        <w:gridCol w:w="1075"/>
      </w:tblGrid>
      <w:tr w:rsidR="003C59D9" w:rsidRPr="003C59D9" w14:paraId="3393D719" w14:textId="77777777">
        <w:tc>
          <w:tcPr>
            <w:tcW w:w="554" w:type="pct"/>
            <w:vMerge w:val="restart"/>
            <w:vAlign w:val="center"/>
          </w:tcPr>
          <w:p w14:paraId="2360E97D" w14:textId="77777777" w:rsidR="007D7ED4" w:rsidRPr="003C59D9" w:rsidRDefault="0024388D">
            <w:pPr>
              <w:jc w:val="center"/>
              <w:rPr>
                <w:rFonts w:ascii="仿宋" w:eastAsia="仿宋" w:hAnsi="仿宋" w:hint="eastAsia"/>
                <w:color w:val="000000" w:themeColor="text1"/>
                <w:sz w:val="24"/>
              </w:rPr>
            </w:pPr>
            <w:r w:rsidRPr="003C59D9">
              <w:rPr>
                <w:rFonts w:ascii="仿宋" w:eastAsia="仿宋" w:hAnsi="仿宋" w:hint="eastAsia"/>
                <w:color w:val="000000" w:themeColor="text1"/>
                <w:sz w:val="24"/>
              </w:rPr>
              <w:t>类别</w:t>
            </w:r>
          </w:p>
        </w:tc>
        <w:tc>
          <w:tcPr>
            <w:tcW w:w="555" w:type="pct"/>
            <w:vMerge w:val="restart"/>
            <w:vAlign w:val="center"/>
          </w:tcPr>
          <w:p w14:paraId="57EA2CC3" w14:textId="77777777" w:rsidR="007D7ED4" w:rsidRPr="003C59D9" w:rsidRDefault="0024388D">
            <w:pPr>
              <w:jc w:val="center"/>
              <w:rPr>
                <w:rFonts w:ascii="仿宋" w:eastAsia="仿宋" w:hAnsi="仿宋" w:hint="eastAsia"/>
                <w:color w:val="000000" w:themeColor="text1"/>
                <w:sz w:val="24"/>
              </w:rPr>
            </w:pPr>
            <w:r w:rsidRPr="003C59D9">
              <w:rPr>
                <w:rFonts w:ascii="仿宋" w:eastAsia="仿宋" w:hAnsi="仿宋" w:hint="eastAsia"/>
                <w:color w:val="000000" w:themeColor="text1"/>
                <w:sz w:val="24"/>
              </w:rPr>
              <w:t>职务</w:t>
            </w:r>
          </w:p>
        </w:tc>
        <w:tc>
          <w:tcPr>
            <w:tcW w:w="555" w:type="pct"/>
            <w:vMerge w:val="restart"/>
            <w:vAlign w:val="center"/>
          </w:tcPr>
          <w:p w14:paraId="4DC41233" w14:textId="77777777" w:rsidR="007D7ED4" w:rsidRPr="003C59D9" w:rsidRDefault="0024388D">
            <w:pPr>
              <w:jc w:val="center"/>
              <w:rPr>
                <w:rFonts w:ascii="仿宋" w:eastAsia="仿宋" w:hAnsi="仿宋" w:hint="eastAsia"/>
                <w:color w:val="000000" w:themeColor="text1"/>
                <w:sz w:val="24"/>
              </w:rPr>
            </w:pPr>
            <w:r w:rsidRPr="003C59D9">
              <w:rPr>
                <w:rFonts w:ascii="仿宋" w:eastAsia="仿宋" w:hAnsi="仿宋" w:hint="eastAsia"/>
                <w:color w:val="000000" w:themeColor="text1"/>
                <w:sz w:val="24"/>
              </w:rPr>
              <w:t>姓名</w:t>
            </w:r>
          </w:p>
        </w:tc>
        <w:tc>
          <w:tcPr>
            <w:tcW w:w="555" w:type="pct"/>
            <w:vMerge w:val="restart"/>
            <w:vAlign w:val="center"/>
          </w:tcPr>
          <w:p w14:paraId="75FB14CD" w14:textId="77777777" w:rsidR="007D7ED4" w:rsidRPr="003C59D9" w:rsidRDefault="0024388D">
            <w:pPr>
              <w:jc w:val="center"/>
              <w:rPr>
                <w:rFonts w:ascii="仿宋" w:eastAsia="仿宋" w:hAnsi="仿宋" w:hint="eastAsia"/>
                <w:color w:val="000000" w:themeColor="text1"/>
                <w:sz w:val="24"/>
              </w:rPr>
            </w:pPr>
            <w:r w:rsidRPr="003C59D9">
              <w:rPr>
                <w:rFonts w:ascii="仿宋" w:eastAsia="仿宋" w:hAnsi="仿宋" w:hint="eastAsia"/>
                <w:color w:val="000000" w:themeColor="text1"/>
                <w:sz w:val="24"/>
              </w:rPr>
              <w:t>职称</w:t>
            </w:r>
          </w:p>
        </w:tc>
        <w:tc>
          <w:tcPr>
            <w:tcW w:w="555" w:type="pct"/>
            <w:vMerge w:val="restart"/>
            <w:vAlign w:val="center"/>
          </w:tcPr>
          <w:p w14:paraId="3C59FA5A" w14:textId="77777777" w:rsidR="007D7ED4" w:rsidRPr="003C59D9" w:rsidRDefault="0024388D">
            <w:pPr>
              <w:jc w:val="center"/>
              <w:rPr>
                <w:rFonts w:ascii="仿宋" w:eastAsia="仿宋" w:hAnsi="仿宋" w:hint="eastAsia"/>
                <w:color w:val="000000" w:themeColor="text1"/>
                <w:sz w:val="24"/>
              </w:rPr>
            </w:pPr>
            <w:r w:rsidRPr="003C59D9">
              <w:rPr>
                <w:rFonts w:ascii="仿宋" w:eastAsia="仿宋" w:hAnsi="仿宋" w:hint="eastAsia"/>
                <w:color w:val="000000" w:themeColor="text1"/>
                <w:sz w:val="24"/>
              </w:rPr>
              <w:t>常住地</w:t>
            </w:r>
          </w:p>
        </w:tc>
        <w:tc>
          <w:tcPr>
            <w:tcW w:w="2222" w:type="pct"/>
            <w:gridSpan w:val="4"/>
            <w:vAlign w:val="center"/>
          </w:tcPr>
          <w:p w14:paraId="62E62E87" w14:textId="77777777" w:rsidR="007D7ED4" w:rsidRPr="003C59D9" w:rsidRDefault="0024388D">
            <w:pPr>
              <w:jc w:val="center"/>
              <w:rPr>
                <w:rFonts w:ascii="仿宋" w:eastAsia="仿宋" w:hAnsi="仿宋" w:hint="eastAsia"/>
                <w:color w:val="000000" w:themeColor="text1"/>
                <w:sz w:val="24"/>
              </w:rPr>
            </w:pPr>
            <w:r w:rsidRPr="003C59D9">
              <w:rPr>
                <w:rFonts w:ascii="仿宋" w:eastAsia="仿宋" w:hAnsi="仿宋" w:hint="eastAsia"/>
                <w:color w:val="000000" w:themeColor="text1"/>
                <w:sz w:val="24"/>
              </w:rPr>
              <w:t>资格证明（附复印件）</w:t>
            </w:r>
          </w:p>
        </w:tc>
      </w:tr>
      <w:tr w:rsidR="003C59D9" w:rsidRPr="003C59D9" w14:paraId="387F0B44" w14:textId="77777777">
        <w:tc>
          <w:tcPr>
            <w:tcW w:w="554" w:type="pct"/>
            <w:vMerge/>
            <w:vAlign w:val="center"/>
          </w:tcPr>
          <w:p w14:paraId="49AF9CB1" w14:textId="77777777" w:rsidR="007D7ED4" w:rsidRPr="003C59D9" w:rsidRDefault="007D7ED4">
            <w:pPr>
              <w:jc w:val="center"/>
              <w:rPr>
                <w:rFonts w:ascii="仿宋" w:eastAsia="仿宋" w:hAnsi="仿宋" w:hint="eastAsia"/>
                <w:color w:val="000000" w:themeColor="text1"/>
                <w:sz w:val="24"/>
              </w:rPr>
            </w:pPr>
          </w:p>
        </w:tc>
        <w:tc>
          <w:tcPr>
            <w:tcW w:w="555" w:type="pct"/>
            <w:vMerge/>
            <w:vAlign w:val="center"/>
          </w:tcPr>
          <w:p w14:paraId="711B1E7F" w14:textId="77777777" w:rsidR="007D7ED4" w:rsidRPr="003C59D9" w:rsidRDefault="007D7ED4">
            <w:pPr>
              <w:jc w:val="center"/>
              <w:rPr>
                <w:rFonts w:ascii="仿宋" w:eastAsia="仿宋" w:hAnsi="仿宋" w:hint="eastAsia"/>
                <w:color w:val="000000" w:themeColor="text1"/>
                <w:sz w:val="24"/>
              </w:rPr>
            </w:pPr>
          </w:p>
        </w:tc>
        <w:tc>
          <w:tcPr>
            <w:tcW w:w="555" w:type="pct"/>
            <w:vMerge/>
            <w:vAlign w:val="center"/>
          </w:tcPr>
          <w:p w14:paraId="386DD311" w14:textId="77777777" w:rsidR="007D7ED4" w:rsidRPr="003C59D9" w:rsidRDefault="007D7ED4">
            <w:pPr>
              <w:jc w:val="center"/>
              <w:rPr>
                <w:rFonts w:ascii="仿宋" w:eastAsia="仿宋" w:hAnsi="仿宋" w:hint="eastAsia"/>
                <w:color w:val="000000" w:themeColor="text1"/>
                <w:sz w:val="24"/>
              </w:rPr>
            </w:pPr>
          </w:p>
        </w:tc>
        <w:tc>
          <w:tcPr>
            <w:tcW w:w="555" w:type="pct"/>
            <w:vMerge/>
            <w:vAlign w:val="center"/>
          </w:tcPr>
          <w:p w14:paraId="6847006D" w14:textId="77777777" w:rsidR="007D7ED4" w:rsidRPr="003C59D9" w:rsidRDefault="007D7ED4">
            <w:pPr>
              <w:jc w:val="center"/>
              <w:rPr>
                <w:rFonts w:ascii="仿宋" w:eastAsia="仿宋" w:hAnsi="仿宋" w:hint="eastAsia"/>
                <w:color w:val="000000" w:themeColor="text1"/>
                <w:sz w:val="24"/>
              </w:rPr>
            </w:pPr>
          </w:p>
        </w:tc>
        <w:tc>
          <w:tcPr>
            <w:tcW w:w="555" w:type="pct"/>
            <w:vMerge/>
            <w:vAlign w:val="center"/>
          </w:tcPr>
          <w:p w14:paraId="06E839DB" w14:textId="77777777" w:rsidR="007D7ED4" w:rsidRPr="003C59D9" w:rsidRDefault="007D7ED4">
            <w:pPr>
              <w:jc w:val="center"/>
              <w:rPr>
                <w:rFonts w:ascii="仿宋" w:eastAsia="仿宋" w:hAnsi="仿宋" w:hint="eastAsia"/>
                <w:color w:val="000000" w:themeColor="text1"/>
                <w:sz w:val="24"/>
              </w:rPr>
            </w:pPr>
          </w:p>
        </w:tc>
        <w:tc>
          <w:tcPr>
            <w:tcW w:w="555" w:type="pct"/>
            <w:vAlign w:val="center"/>
          </w:tcPr>
          <w:p w14:paraId="16003B63" w14:textId="77777777" w:rsidR="007D7ED4" w:rsidRPr="003C59D9" w:rsidRDefault="0024388D">
            <w:pPr>
              <w:jc w:val="center"/>
              <w:rPr>
                <w:rFonts w:ascii="仿宋" w:eastAsia="仿宋" w:hAnsi="仿宋" w:hint="eastAsia"/>
                <w:color w:val="000000" w:themeColor="text1"/>
                <w:sz w:val="24"/>
              </w:rPr>
            </w:pPr>
            <w:r w:rsidRPr="003C59D9">
              <w:rPr>
                <w:rFonts w:ascii="仿宋" w:eastAsia="仿宋" w:hAnsi="仿宋" w:hint="eastAsia"/>
                <w:color w:val="000000" w:themeColor="text1"/>
                <w:sz w:val="24"/>
              </w:rPr>
              <w:t>证书</w:t>
            </w:r>
          </w:p>
          <w:p w14:paraId="21F2FA9E" w14:textId="77777777" w:rsidR="007D7ED4" w:rsidRPr="003C59D9" w:rsidRDefault="0024388D">
            <w:pPr>
              <w:jc w:val="center"/>
              <w:rPr>
                <w:rFonts w:ascii="仿宋" w:eastAsia="仿宋" w:hAnsi="仿宋" w:hint="eastAsia"/>
                <w:color w:val="000000" w:themeColor="text1"/>
                <w:sz w:val="24"/>
              </w:rPr>
            </w:pPr>
            <w:r w:rsidRPr="003C59D9">
              <w:rPr>
                <w:rFonts w:ascii="仿宋" w:eastAsia="仿宋" w:hAnsi="仿宋" w:hint="eastAsia"/>
                <w:color w:val="000000" w:themeColor="text1"/>
                <w:sz w:val="24"/>
              </w:rPr>
              <w:t>名称</w:t>
            </w:r>
          </w:p>
        </w:tc>
        <w:tc>
          <w:tcPr>
            <w:tcW w:w="555" w:type="pct"/>
            <w:vAlign w:val="center"/>
          </w:tcPr>
          <w:p w14:paraId="018534FA" w14:textId="77777777" w:rsidR="007D7ED4" w:rsidRPr="003C59D9" w:rsidRDefault="0024388D">
            <w:pPr>
              <w:jc w:val="center"/>
              <w:rPr>
                <w:rFonts w:ascii="仿宋" w:eastAsia="仿宋" w:hAnsi="仿宋" w:hint="eastAsia"/>
                <w:color w:val="000000" w:themeColor="text1"/>
                <w:sz w:val="24"/>
              </w:rPr>
            </w:pPr>
            <w:r w:rsidRPr="003C59D9">
              <w:rPr>
                <w:rFonts w:ascii="仿宋" w:eastAsia="仿宋" w:hAnsi="仿宋" w:hint="eastAsia"/>
                <w:color w:val="000000" w:themeColor="text1"/>
                <w:sz w:val="24"/>
              </w:rPr>
              <w:t>级别</w:t>
            </w:r>
          </w:p>
        </w:tc>
        <w:tc>
          <w:tcPr>
            <w:tcW w:w="555" w:type="pct"/>
            <w:vAlign w:val="center"/>
          </w:tcPr>
          <w:p w14:paraId="6E4E096C" w14:textId="77777777" w:rsidR="007D7ED4" w:rsidRPr="003C59D9" w:rsidRDefault="0024388D">
            <w:pPr>
              <w:jc w:val="center"/>
              <w:rPr>
                <w:rFonts w:ascii="仿宋" w:eastAsia="仿宋" w:hAnsi="仿宋" w:hint="eastAsia"/>
                <w:color w:val="000000" w:themeColor="text1"/>
                <w:sz w:val="24"/>
              </w:rPr>
            </w:pPr>
            <w:r w:rsidRPr="003C59D9">
              <w:rPr>
                <w:rFonts w:ascii="仿宋" w:eastAsia="仿宋" w:hAnsi="仿宋" w:hint="eastAsia"/>
                <w:color w:val="000000" w:themeColor="text1"/>
                <w:sz w:val="24"/>
              </w:rPr>
              <w:t>证号</w:t>
            </w:r>
          </w:p>
        </w:tc>
        <w:tc>
          <w:tcPr>
            <w:tcW w:w="555" w:type="pct"/>
            <w:vAlign w:val="center"/>
          </w:tcPr>
          <w:p w14:paraId="42CC73B0" w14:textId="77777777" w:rsidR="007D7ED4" w:rsidRPr="003C59D9" w:rsidRDefault="0024388D">
            <w:pPr>
              <w:jc w:val="center"/>
              <w:rPr>
                <w:rFonts w:ascii="仿宋" w:eastAsia="仿宋" w:hAnsi="仿宋" w:hint="eastAsia"/>
                <w:color w:val="000000" w:themeColor="text1"/>
                <w:sz w:val="24"/>
              </w:rPr>
            </w:pPr>
            <w:r w:rsidRPr="003C59D9">
              <w:rPr>
                <w:rFonts w:ascii="仿宋" w:eastAsia="仿宋" w:hAnsi="仿宋" w:hint="eastAsia"/>
                <w:color w:val="000000" w:themeColor="text1"/>
                <w:sz w:val="24"/>
              </w:rPr>
              <w:t>专业</w:t>
            </w:r>
          </w:p>
        </w:tc>
      </w:tr>
      <w:tr w:rsidR="003C59D9" w:rsidRPr="003C59D9" w14:paraId="60311BA0" w14:textId="77777777">
        <w:tc>
          <w:tcPr>
            <w:tcW w:w="554" w:type="pct"/>
            <w:vMerge w:val="restart"/>
            <w:vAlign w:val="center"/>
          </w:tcPr>
          <w:p w14:paraId="7CE011DB" w14:textId="77777777" w:rsidR="007D7ED4" w:rsidRPr="003C59D9" w:rsidRDefault="0024388D">
            <w:pPr>
              <w:jc w:val="center"/>
              <w:rPr>
                <w:rFonts w:ascii="仿宋" w:eastAsia="仿宋" w:hAnsi="仿宋" w:hint="eastAsia"/>
                <w:color w:val="000000" w:themeColor="text1"/>
                <w:sz w:val="24"/>
              </w:rPr>
            </w:pPr>
            <w:r w:rsidRPr="003C59D9">
              <w:rPr>
                <w:rFonts w:ascii="仿宋" w:eastAsia="仿宋" w:hAnsi="仿宋" w:hint="eastAsia"/>
                <w:color w:val="000000" w:themeColor="text1"/>
                <w:sz w:val="24"/>
              </w:rPr>
              <w:t>管理</w:t>
            </w:r>
          </w:p>
          <w:p w14:paraId="3B19FCD0" w14:textId="77777777" w:rsidR="007D7ED4" w:rsidRPr="003C59D9" w:rsidRDefault="0024388D">
            <w:pPr>
              <w:jc w:val="center"/>
              <w:rPr>
                <w:rFonts w:ascii="仿宋" w:eastAsia="仿宋" w:hAnsi="仿宋" w:hint="eastAsia"/>
                <w:color w:val="000000" w:themeColor="text1"/>
                <w:sz w:val="24"/>
              </w:rPr>
            </w:pPr>
            <w:r w:rsidRPr="003C59D9">
              <w:rPr>
                <w:rFonts w:ascii="仿宋" w:eastAsia="仿宋" w:hAnsi="仿宋" w:hint="eastAsia"/>
                <w:color w:val="000000" w:themeColor="text1"/>
                <w:sz w:val="24"/>
              </w:rPr>
              <w:t>人员</w:t>
            </w:r>
          </w:p>
        </w:tc>
        <w:tc>
          <w:tcPr>
            <w:tcW w:w="555" w:type="pct"/>
          </w:tcPr>
          <w:p w14:paraId="6F0493F2" w14:textId="77777777" w:rsidR="007D7ED4" w:rsidRPr="003C59D9" w:rsidRDefault="007D7ED4">
            <w:pPr>
              <w:rPr>
                <w:rFonts w:ascii="仿宋" w:eastAsia="仿宋" w:hAnsi="仿宋" w:hint="eastAsia"/>
                <w:color w:val="000000" w:themeColor="text1"/>
                <w:sz w:val="24"/>
              </w:rPr>
            </w:pPr>
          </w:p>
        </w:tc>
        <w:tc>
          <w:tcPr>
            <w:tcW w:w="555" w:type="pct"/>
          </w:tcPr>
          <w:p w14:paraId="1DACA9B2" w14:textId="77777777" w:rsidR="007D7ED4" w:rsidRPr="003C59D9" w:rsidRDefault="007D7ED4">
            <w:pPr>
              <w:rPr>
                <w:rFonts w:ascii="仿宋" w:eastAsia="仿宋" w:hAnsi="仿宋" w:hint="eastAsia"/>
                <w:color w:val="000000" w:themeColor="text1"/>
                <w:sz w:val="24"/>
              </w:rPr>
            </w:pPr>
          </w:p>
        </w:tc>
        <w:tc>
          <w:tcPr>
            <w:tcW w:w="555" w:type="pct"/>
          </w:tcPr>
          <w:p w14:paraId="03F6D208" w14:textId="77777777" w:rsidR="007D7ED4" w:rsidRPr="003C59D9" w:rsidRDefault="007D7ED4">
            <w:pPr>
              <w:rPr>
                <w:rFonts w:ascii="仿宋" w:eastAsia="仿宋" w:hAnsi="仿宋" w:hint="eastAsia"/>
                <w:color w:val="000000" w:themeColor="text1"/>
                <w:sz w:val="24"/>
              </w:rPr>
            </w:pPr>
          </w:p>
        </w:tc>
        <w:tc>
          <w:tcPr>
            <w:tcW w:w="555" w:type="pct"/>
          </w:tcPr>
          <w:p w14:paraId="2EE43182" w14:textId="77777777" w:rsidR="007D7ED4" w:rsidRPr="003C59D9" w:rsidRDefault="007D7ED4">
            <w:pPr>
              <w:rPr>
                <w:rFonts w:ascii="仿宋" w:eastAsia="仿宋" w:hAnsi="仿宋" w:hint="eastAsia"/>
                <w:color w:val="000000" w:themeColor="text1"/>
                <w:sz w:val="24"/>
              </w:rPr>
            </w:pPr>
          </w:p>
        </w:tc>
        <w:tc>
          <w:tcPr>
            <w:tcW w:w="555" w:type="pct"/>
          </w:tcPr>
          <w:p w14:paraId="034C0F56" w14:textId="77777777" w:rsidR="007D7ED4" w:rsidRPr="003C59D9" w:rsidRDefault="007D7ED4">
            <w:pPr>
              <w:rPr>
                <w:rFonts w:ascii="仿宋" w:eastAsia="仿宋" w:hAnsi="仿宋" w:hint="eastAsia"/>
                <w:color w:val="000000" w:themeColor="text1"/>
                <w:sz w:val="24"/>
              </w:rPr>
            </w:pPr>
          </w:p>
        </w:tc>
        <w:tc>
          <w:tcPr>
            <w:tcW w:w="555" w:type="pct"/>
          </w:tcPr>
          <w:p w14:paraId="17F5182F" w14:textId="77777777" w:rsidR="007D7ED4" w:rsidRPr="003C59D9" w:rsidRDefault="007D7ED4">
            <w:pPr>
              <w:rPr>
                <w:rFonts w:ascii="仿宋" w:eastAsia="仿宋" w:hAnsi="仿宋" w:hint="eastAsia"/>
                <w:color w:val="000000" w:themeColor="text1"/>
                <w:sz w:val="24"/>
              </w:rPr>
            </w:pPr>
          </w:p>
        </w:tc>
        <w:tc>
          <w:tcPr>
            <w:tcW w:w="555" w:type="pct"/>
          </w:tcPr>
          <w:p w14:paraId="30AD708F" w14:textId="77777777" w:rsidR="007D7ED4" w:rsidRPr="003C59D9" w:rsidRDefault="007D7ED4">
            <w:pPr>
              <w:rPr>
                <w:rFonts w:ascii="仿宋" w:eastAsia="仿宋" w:hAnsi="仿宋" w:hint="eastAsia"/>
                <w:color w:val="000000" w:themeColor="text1"/>
                <w:sz w:val="24"/>
              </w:rPr>
            </w:pPr>
          </w:p>
        </w:tc>
        <w:tc>
          <w:tcPr>
            <w:tcW w:w="555" w:type="pct"/>
          </w:tcPr>
          <w:p w14:paraId="08C3F23F" w14:textId="77777777" w:rsidR="007D7ED4" w:rsidRPr="003C59D9" w:rsidRDefault="007D7ED4">
            <w:pPr>
              <w:rPr>
                <w:rFonts w:ascii="仿宋" w:eastAsia="仿宋" w:hAnsi="仿宋" w:hint="eastAsia"/>
                <w:color w:val="000000" w:themeColor="text1"/>
                <w:sz w:val="24"/>
              </w:rPr>
            </w:pPr>
          </w:p>
        </w:tc>
      </w:tr>
      <w:tr w:rsidR="003C59D9" w:rsidRPr="003C59D9" w14:paraId="7E1D0011" w14:textId="77777777">
        <w:tc>
          <w:tcPr>
            <w:tcW w:w="554" w:type="pct"/>
            <w:vMerge/>
            <w:vAlign w:val="center"/>
          </w:tcPr>
          <w:p w14:paraId="56FDA091" w14:textId="77777777" w:rsidR="007D7ED4" w:rsidRPr="003C59D9" w:rsidRDefault="007D7ED4">
            <w:pPr>
              <w:jc w:val="center"/>
              <w:rPr>
                <w:rFonts w:ascii="仿宋" w:eastAsia="仿宋" w:hAnsi="仿宋" w:hint="eastAsia"/>
                <w:color w:val="000000" w:themeColor="text1"/>
                <w:sz w:val="24"/>
              </w:rPr>
            </w:pPr>
          </w:p>
        </w:tc>
        <w:tc>
          <w:tcPr>
            <w:tcW w:w="555" w:type="pct"/>
          </w:tcPr>
          <w:p w14:paraId="5B05B38A" w14:textId="77777777" w:rsidR="007D7ED4" w:rsidRPr="003C59D9" w:rsidRDefault="007D7ED4">
            <w:pPr>
              <w:rPr>
                <w:rFonts w:ascii="仿宋" w:eastAsia="仿宋" w:hAnsi="仿宋" w:hint="eastAsia"/>
                <w:color w:val="000000" w:themeColor="text1"/>
                <w:sz w:val="24"/>
              </w:rPr>
            </w:pPr>
          </w:p>
        </w:tc>
        <w:tc>
          <w:tcPr>
            <w:tcW w:w="555" w:type="pct"/>
          </w:tcPr>
          <w:p w14:paraId="04C59F4F" w14:textId="77777777" w:rsidR="007D7ED4" w:rsidRPr="003C59D9" w:rsidRDefault="007D7ED4">
            <w:pPr>
              <w:rPr>
                <w:rFonts w:ascii="仿宋" w:eastAsia="仿宋" w:hAnsi="仿宋" w:hint="eastAsia"/>
                <w:color w:val="000000" w:themeColor="text1"/>
                <w:sz w:val="24"/>
              </w:rPr>
            </w:pPr>
          </w:p>
        </w:tc>
        <w:tc>
          <w:tcPr>
            <w:tcW w:w="555" w:type="pct"/>
          </w:tcPr>
          <w:p w14:paraId="2C7D5BF0" w14:textId="77777777" w:rsidR="007D7ED4" w:rsidRPr="003C59D9" w:rsidRDefault="007D7ED4">
            <w:pPr>
              <w:rPr>
                <w:rFonts w:ascii="仿宋" w:eastAsia="仿宋" w:hAnsi="仿宋" w:hint="eastAsia"/>
                <w:color w:val="000000" w:themeColor="text1"/>
                <w:sz w:val="24"/>
              </w:rPr>
            </w:pPr>
          </w:p>
        </w:tc>
        <w:tc>
          <w:tcPr>
            <w:tcW w:w="555" w:type="pct"/>
          </w:tcPr>
          <w:p w14:paraId="603CCF8A" w14:textId="77777777" w:rsidR="007D7ED4" w:rsidRPr="003C59D9" w:rsidRDefault="007D7ED4">
            <w:pPr>
              <w:rPr>
                <w:rFonts w:ascii="仿宋" w:eastAsia="仿宋" w:hAnsi="仿宋" w:hint="eastAsia"/>
                <w:color w:val="000000" w:themeColor="text1"/>
                <w:sz w:val="24"/>
              </w:rPr>
            </w:pPr>
          </w:p>
        </w:tc>
        <w:tc>
          <w:tcPr>
            <w:tcW w:w="555" w:type="pct"/>
          </w:tcPr>
          <w:p w14:paraId="17F2DAAB" w14:textId="77777777" w:rsidR="007D7ED4" w:rsidRPr="003C59D9" w:rsidRDefault="007D7ED4">
            <w:pPr>
              <w:rPr>
                <w:rFonts w:ascii="仿宋" w:eastAsia="仿宋" w:hAnsi="仿宋" w:hint="eastAsia"/>
                <w:color w:val="000000" w:themeColor="text1"/>
                <w:sz w:val="24"/>
              </w:rPr>
            </w:pPr>
          </w:p>
        </w:tc>
        <w:tc>
          <w:tcPr>
            <w:tcW w:w="555" w:type="pct"/>
          </w:tcPr>
          <w:p w14:paraId="5ABB9D6C" w14:textId="77777777" w:rsidR="007D7ED4" w:rsidRPr="003C59D9" w:rsidRDefault="007D7ED4">
            <w:pPr>
              <w:rPr>
                <w:rFonts w:ascii="仿宋" w:eastAsia="仿宋" w:hAnsi="仿宋" w:hint="eastAsia"/>
                <w:color w:val="000000" w:themeColor="text1"/>
                <w:sz w:val="24"/>
              </w:rPr>
            </w:pPr>
          </w:p>
        </w:tc>
        <w:tc>
          <w:tcPr>
            <w:tcW w:w="555" w:type="pct"/>
          </w:tcPr>
          <w:p w14:paraId="6A932720" w14:textId="77777777" w:rsidR="007D7ED4" w:rsidRPr="003C59D9" w:rsidRDefault="007D7ED4">
            <w:pPr>
              <w:rPr>
                <w:rFonts w:ascii="仿宋" w:eastAsia="仿宋" w:hAnsi="仿宋" w:hint="eastAsia"/>
                <w:color w:val="000000" w:themeColor="text1"/>
                <w:sz w:val="24"/>
              </w:rPr>
            </w:pPr>
          </w:p>
        </w:tc>
        <w:tc>
          <w:tcPr>
            <w:tcW w:w="555" w:type="pct"/>
          </w:tcPr>
          <w:p w14:paraId="2A50F03C" w14:textId="77777777" w:rsidR="007D7ED4" w:rsidRPr="003C59D9" w:rsidRDefault="007D7ED4">
            <w:pPr>
              <w:rPr>
                <w:rFonts w:ascii="仿宋" w:eastAsia="仿宋" w:hAnsi="仿宋" w:hint="eastAsia"/>
                <w:color w:val="000000" w:themeColor="text1"/>
                <w:sz w:val="24"/>
              </w:rPr>
            </w:pPr>
          </w:p>
        </w:tc>
      </w:tr>
      <w:tr w:rsidR="003C59D9" w:rsidRPr="003C59D9" w14:paraId="56FA3E25" w14:textId="77777777">
        <w:tc>
          <w:tcPr>
            <w:tcW w:w="554" w:type="pct"/>
            <w:vMerge/>
            <w:vAlign w:val="center"/>
          </w:tcPr>
          <w:p w14:paraId="399876F3" w14:textId="77777777" w:rsidR="007D7ED4" w:rsidRPr="003C59D9" w:rsidRDefault="007D7ED4">
            <w:pPr>
              <w:jc w:val="center"/>
              <w:rPr>
                <w:rFonts w:ascii="仿宋" w:eastAsia="仿宋" w:hAnsi="仿宋" w:hint="eastAsia"/>
                <w:color w:val="000000" w:themeColor="text1"/>
                <w:sz w:val="24"/>
              </w:rPr>
            </w:pPr>
          </w:p>
        </w:tc>
        <w:tc>
          <w:tcPr>
            <w:tcW w:w="555" w:type="pct"/>
          </w:tcPr>
          <w:p w14:paraId="29181BF9" w14:textId="77777777" w:rsidR="007D7ED4" w:rsidRPr="003C59D9" w:rsidRDefault="007D7ED4">
            <w:pPr>
              <w:rPr>
                <w:rFonts w:ascii="仿宋" w:eastAsia="仿宋" w:hAnsi="仿宋" w:hint="eastAsia"/>
                <w:color w:val="000000" w:themeColor="text1"/>
                <w:sz w:val="24"/>
              </w:rPr>
            </w:pPr>
          </w:p>
        </w:tc>
        <w:tc>
          <w:tcPr>
            <w:tcW w:w="555" w:type="pct"/>
          </w:tcPr>
          <w:p w14:paraId="1CF5F52D" w14:textId="77777777" w:rsidR="007D7ED4" w:rsidRPr="003C59D9" w:rsidRDefault="007D7ED4">
            <w:pPr>
              <w:rPr>
                <w:rFonts w:ascii="仿宋" w:eastAsia="仿宋" w:hAnsi="仿宋" w:hint="eastAsia"/>
                <w:color w:val="000000" w:themeColor="text1"/>
                <w:sz w:val="24"/>
              </w:rPr>
            </w:pPr>
          </w:p>
        </w:tc>
        <w:tc>
          <w:tcPr>
            <w:tcW w:w="555" w:type="pct"/>
          </w:tcPr>
          <w:p w14:paraId="22CB9165" w14:textId="77777777" w:rsidR="007D7ED4" w:rsidRPr="003C59D9" w:rsidRDefault="007D7ED4">
            <w:pPr>
              <w:rPr>
                <w:rFonts w:ascii="仿宋" w:eastAsia="仿宋" w:hAnsi="仿宋" w:hint="eastAsia"/>
                <w:color w:val="000000" w:themeColor="text1"/>
                <w:sz w:val="24"/>
              </w:rPr>
            </w:pPr>
          </w:p>
        </w:tc>
        <w:tc>
          <w:tcPr>
            <w:tcW w:w="555" w:type="pct"/>
          </w:tcPr>
          <w:p w14:paraId="7695A58E" w14:textId="77777777" w:rsidR="007D7ED4" w:rsidRPr="003C59D9" w:rsidRDefault="007D7ED4">
            <w:pPr>
              <w:rPr>
                <w:rFonts w:ascii="仿宋" w:eastAsia="仿宋" w:hAnsi="仿宋" w:hint="eastAsia"/>
                <w:color w:val="000000" w:themeColor="text1"/>
                <w:sz w:val="24"/>
              </w:rPr>
            </w:pPr>
          </w:p>
        </w:tc>
        <w:tc>
          <w:tcPr>
            <w:tcW w:w="555" w:type="pct"/>
          </w:tcPr>
          <w:p w14:paraId="65FD3EEE" w14:textId="77777777" w:rsidR="007D7ED4" w:rsidRPr="003C59D9" w:rsidRDefault="007D7ED4">
            <w:pPr>
              <w:rPr>
                <w:rFonts w:ascii="仿宋" w:eastAsia="仿宋" w:hAnsi="仿宋" w:hint="eastAsia"/>
                <w:color w:val="000000" w:themeColor="text1"/>
                <w:sz w:val="24"/>
              </w:rPr>
            </w:pPr>
          </w:p>
        </w:tc>
        <w:tc>
          <w:tcPr>
            <w:tcW w:w="555" w:type="pct"/>
          </w:tcPr>
          <w:p w14:paraId="3F642486" w14:textId="77777777" w:rsidR="007D7ED4" w:rsidRPr="003C59D9" w:rsidRDefault="007D7ED4">
            <w:pPr>
              <w:rPr>
                <w:rFonts w:ascii="仿宋" w:eastAsia="仿宋" w:hAnsi="仿宋" w:hint="eastAsia"/>
                <w:color w:val="000000" w:themeColor="text1"/>
                <w:sz w:val="24"/>
              </w:rPr>
            </w:pPr>
          </w:p>
        </w:tc>
        <w:tc>
          <w:tcPr>
            <w:tcW w:w="555" w:type="pct"/>
          </w:tcPr>
          <w:p w14:paraId="7FDA1060" w14:textId="77777777" w:rsidR="007D7ED4" w:rsidRPr="003C59D9" w:rsidRDefault="007D7ED4">
            <w:pPr>
              <w:rPr>
                <w:rFonts w:ascii="仿宋" w:eastAsia="仿宋" w:hAnsi="仿宋" w:hint="eastAsia"/>
                <w:color w:val="000000" w:themeColor="text1"/>
                <w:sz w:val="24"/>
              </w:rPr>
            </w:pPr>
          </w:p>
        </w:tc>
        <w:tc>
          <w:tcPr>
            <w:tcW w:w="555" w:type="pct"/>
          </w:tcPr>
          <w:p w14:paraId="6BB34210" w14:textId="77777777" w:rsidR="007D7ED4" w:rsidRPr="003C59D9" w:rsidRDefault="007D7ED4">
            <w:pPr>
              <w:rPr>
                <w:rFonts w:ascii="仿宋" w:eastAsia="仿宋" w:hAnsi="仿宋" w:hint="eastAsia"/>
                <w:color w:val="000000" w:themeColor="text1"/>
                <w:sz w:val="24"/>
              </w:rPr>
            </w:pPr>
          </w:p>
        </w:tc>
      </w:tr>
      <w:tr w:rsidR="003C59D9" w:rsidRPr="003C59D9" w14:paraId="56A13274" w14:textId="77777777">
        <w:tc>
          <w:tcPr>
            <w:tcW w:w="554" w:type="pct"/>
            <w:vMerge w:val="restart"/>
            <w:vAlign w:val="center"/>
          </w:tcPr>
          <w:p w14:paraId="592F05A7" w14:textId="77777777" w:rsidR="007D7ED4" w:rsidRPr="003C59D9" w:rsidRDefault="0024388D">
            <w:pPr>
              <w:jc w:val="center"/>
              <w:rPr>
                <w:rFonts w:ascii="仿宋" w:eastAsia="仿宋" w:hAnsi="仿宋" w:hint="eastAsia"/>
                <w:color w:val="000000" w:themeColor="text1"/>
                <w:sz w:val="24"/>
              </w:rPr>
            </w:pPr>
            <w:r w:rsidRPr="003C59D9">
              <w:rPr>
                <w:rFonts w:ascii="仿宋" w:eastAsia="仿宋" w:hAnsi="仿宋" w:hint="eastAsia"/>
                <w:color w:val="000000" w:themeColor="text1"/>
                <w:sz w:val="24"/>
              </w:rPr>
              <w:t>技术</w:t>
            </w:r>
          </w:p>
          <w:p w14:paraId="7BF8CD4D" w14:textId="77777777" w:rsidR="007D7ED4" w:rsidRPr="003C59D9" w:rsidRDefault="0024388D">
            <w:pPr>
              <w:jc w:val="center"/>
              <w:rPr>
                <w:rFonts w:ascii="仿宋" w:eastAsia="仿宋" w:hAnsi="仿宋" w:hint="eastAsia"/>
                <w:color w:val="000000" w:themeColor="text1"/>
                <w:sz w:val="24"/>
              </w:rPr>
            </w:pPr>
            <w:r w:rsidRPr="003C59D9">
              <w:rPr>
                <w:rFonts w:ascii="仿宋" w:eastAsia="仿宋" w:hAnsi="仿宋" w:hint="eastAsia"/>
                <w:color w:val="000000" w:themeColor="text1"/>
                <w:sz w:val="24"/>
              </w:rPr>
              <w:t>人员</w:t>
            </w:r>
          </w:p>
        </w:tc>
        <w:tc>
          <w:tcPr>
            <w:tcW w:w="555" w:type="pct"/>
          </w:tcPr>
          <w:p w14:paraId="12E909EC" w14:textId="77777777" w:rsidR="007D7ED4" w:rsidRPr="003C59D9" w:rsidRDefault="007D7ED4">
            <w:pPr>
              <w:rPr>
                <w:rFonts w:ascii="仿宋" w:eastAsia="仿宋" w:hAnsi="仿宋" w:hint="eastAsia"/>
                <w:color w:val="000000" w:themeColor="text1"/>
                <w:sz w:val="24"/>
              </w:rPr>
            </w:pPr>
          </w:p>
        </w:tc>
        <w:tc>
          <w:tcPr>
            <w:tcW w:w="555" w:type="pct"/>
          </w:tcPr>
          <w:p w14:paraId="112E5B75" w14:textId="77777777" w:rsidR="007D7ED4" w:rsidRPr="003C59D9" w:rsidRDefault="007D7ED4">
            <w:pPr>
              <w:rPr>
                <w:rFonts w:ascii="仿宋" w:eastAsia="仿宋" w:hAnsi="仿宋" w:hint="eastAsia"/>
                <w:color w:val="000000" w:themeColor="text1"/>
                <w:sz w:val="24"/>
              </w:rPr>
            </w:pPr>
          </w:p>
        </w:tc>
        <w:tc>
          <w:tcPr>
            <w:tcW w:w="555" w:type="pct"/>
          </w:tcPr>
          <w:p w14:paraId="3A775E3D" w14:textId="77777777" w:rsidR="007D7ED4" w:rsidRPr="003C59D9" w:rsidRDefault="007D7ED4">
            <w:pPr>
              <w:rPr>
                <w:rFonts w:ascii="仿宋" w:eastAsia="仿宋" w:hAnsi="仿宋" w:hint="eastAsia"/>
                <w:color w:val="000000" w:themeColor="text1"/>
                <w:sz w:val="24"/>
              </w:rPr>
            </w:pPr>
          </w:p>
        </w:tc>
        <w:tc>
          <w:tcPr>
            <w:tcW w:w="555" w:type="pct"/>
          </w:tcPr>
          <w:p w14:paraId="10670F9F" w14:textId="77777777" w:rsidR="007D7ED4" w:rsidRPr="003C59D9" w:rsidRDefault="007D7ED4">
            <w:pPr>
              <w:rPr>
                <w:rFonts w:ascii="仿宋" w:eastAsia="仿宋" w:hAnsi="仿宋" w:hint="eastAsia"/>
                <w:color w:val="000000" w:themeColor="text1"/>
                <w:sz w:val="24"/>
              </w:rPr>
            </w:pPr>
          </w:p>
        </w:tc>
        <w:tc>
          <w:tcPr>
            <w:tcW w:w="555" w:type="pct"/>
          </w:tcPr>
          <w:p w14:paraId="5CCF08D9" w14:textId="77777777" w:rsidR="007D7ED4" w:rsidRPr="003C59D9" w:rsidRDefault="007D7ED4">
            <w:pPr>
              <w:rPr>
                <w:rFonts w:ascii="仿宋" w:eastAsia="仿宋" w:hAnsi="仿宋" w:hint="eastAsia"/>
                <w:color w:val="000000" w:themeColor="text1"/>
                <w:sz w:val="24"/>
              </w:rPr>
            </w:pPr>
          </w:p>
        </w:tc>
        <w:tc>
          <w:tcPr>
            <w:tcW w:w="555" w:type="pct"/>
          </w:tcPr>
          <w:p w14:paraId="0D934E9E" w14:textId="77777777" w:rsidR="007D7ED4" w:rsidRPr="003C59D9" w:rsidRDefault="007D7ED4">
            <w:pPr>
              <w:rPr>
                <w:rFonts w:ascii="仿宋" w:eastAsia="仿宋" w:hAnsi="仿宋" w:hint="eastAsia"/>
                <w:color w:val="000000" w:themeColor="text1"/>
                <w:sz w:val="24"/>
              </w:rPr>
            </w:pPr>
          </w:p>
        </w:tc>
        <w:tc>
          <w:tcPr>
            <w:tcW w:w="555" w:type="pct"/>
          </w:tcPr>
          <w:p w14:paraId="673BB872" w14:textId="77777777" w:rsidR="007D7ED4" w:rsidRPr="003C59D9" w:rsidRDefault="007D7ED4">
            <w:pPr>
              <w:rPr>
                <w:rFonts w:ascii="仿宋" w:eastAsia="仿宋" w:hAnsi="仿宋" w:hint="eastAsia"/>
                <w:color w:val="000000" w:themeColor="text1"/>
                <w:sz w:val="24"/>
              </w:rPr>
            </w:pPr>
          </w:p>
        </w:tc>
        <w:tc>
          <w:tcPr>
            <w:tcW w:w="555" w:type="pct"/>
          </w:tcPr>
          <w:p w14:paraId="791FDE54" w14:textId="77777777" w:rsidR="007D7ED4" w:rsidRPr="003C59D9" w:rsidRDefault="007D7ED4">
            <w:pPr>
              <w:rPr>
                <w:rFonts w:ascii="仿宋" w:eastAsia="仿宋" w:hAnsi="仿宋" w:hint="eastAsia"/>
                <w:color w:val="000000" w:themeColor="text1"/>
                <w:sz w:val="24"/>
              </w:rPr>
            </w:pPr>
          </w:p>
        </w:tc>
      </w:tr>
      <w:tr w:rsidR="003C59D9" w:rsidRPr="003C59D9" w14:paraId="634BA90B" w14:textId="77777777">
        <w:tc>
          <w:tcPr>
            <w:tcW w:w="554" w:type="pct"/>
            <w:vMerge/>
            <w:vAlign w:val="center"/>
          </w:tcPr>
          <w:p w14:paraId="01196263" w14:textId="77777777" w:rsidR="007D7ED4" w:rsidRPr="003C59D9" w:rsidRDefault="007D7ED4">
            <w:pPr>
              <w:jc w:val="center"/>
              <w:rPr>
                <w:rFonts w:ascii="仿宋" w:eastAsia="仿宋" w:hAnsi="仿宋" w:hint="eastAsia"/>
                <w:color w:val="000000" w:themeColor="text1"/>
                <w:sz w:val="24"/>
              </w:rPr>
            </w:pPr>
          </w:p>
        </w:tc>
        <w:tc>
          <w:tcPr>
            <w:tcW w:w="555" w:type="pct"/>
          </w:tcPr>
          <w:p w14:paraId="45E02610" w14:textId="77777777" w:rsidR="007D7ED4" w:rsidRPr="003C59D9" w:rsidRDefault="007D7ED4">
            <w:pPr>
              <w:rPr>
                <w:rFonts w:ascii="仿宋" w:eastAsia="仿宋" w:hAnsi="仿宋" w:hint="eastAsia"/>
                <w:color w:val="000000" w:themeColor="text1"/>
                <w:sz w:val="24"/>
              </w:rPr>
            </w:pPr>
          </w:p>
        </w:tc>
        <w:tc>
          <w:tcPr>
            <w:tcW w:w="555" w:type="pct"/>
          </w:tcPr>
          <w:p w14:paraId="43211333" w14:textId="77777777" w:rsidR="007D7ED4" w:rsidRPr="003C59D9" w:rsidRDefault="007D7ED4">
            <w:pPr>
              <w:rPr>
                <w:rFonts w:ascii="仿宋" w:eastAsia="仿宋" w:hAnsi="仿宋" w:hint="eastAsia"/>
                <w:color w:val="000000" w:themeColor="text1"/>
                <w:sz w:val="24"/>
              </w:rPr>
            </w:pPr>
          </w:p>
        </w:tc>
        <w:tc>
          <w:tcPr>
            <w:tcW w:w="555" w:type="pct"/>
          </w:tcPr>
          <w:p w14:paraId="66EA533B" w14:textId="77777777" w:rsidR="007D7ED4" w:rsidRPr="003C59D9" w:rsidRDefault="007D7ED4">
            <w:pPr>
              <w:rPr>
                <w:rFonts w:ascii="仿宋" w:eastAsia="仿宋" w:hAnsi="仿宋" w:hint="eastAsia"/>
                <w:color w:val="000000" w:themeColor="text1"/>
                <w:sz w:val="24"/>
              </w:rPr>
            </w:pPr>
          </w:p>
        </w:tc>
        <w:tc>
          <w:tcPr>
            <w:tcW w:w="555" w:type="pct"/>
          </w:tcPr>
          <w:p w14:paraId="4687F81E" w14:textId="77777777" w:rsidR="007D7ED4" w:rsidRPr="003C59D9" w:rsidRDefault="007D7ED4">
            <w:pPr>
              <w:rPr>
                <w:rFonts w:ascii="仿宋" w:eastAsia="仿宋" w:hAnsi="仿宋" w:hint="eastAsia"/>
                <w:color w:val="000000" w:themeColor="text1"/>
                <w:sz w:val="24"/>
              </w:rPr>
            </w:pPr>
          </w:p>
        </w:tc>
        <w:tc>
          <w:tcPr>
            <w:tcW w:w="555" w:type="pct"/>
          </w:tcPr>
          <w:p w14:paraId="69467023" w14:textId="77777777" w:rsidR="007D7ED4" w:rsidRPr="003C59D9" w:rsidRDefault="007D7ED4">
            <w:pPr>
              <w:rPr>
                <w:rFonts w:ascii="仿宋" w:eastAsia="仿宋" w:hAnsi="仿宋" w:hint="eastAsia"/>
                <w:color w:val="000000" w:themeColor="text1"/>
                <w:sz w:val="24"/>
              </w:rPr>
            </w:pPr>
          </w:p>
        </w:tc>
        <w:tc>
          <w:tcPr>
            <w:tcW w:w="555" w:type="pct"/>
          </w:tcPr>
          <w:p w14:paraId="4E48D55E" w14:textId="77777777" w:rsidR="007D7ED4" w:rsidRPr="003C59D9" w:rsidRDefault="007D7ED4">
            <w:pPr>
              <w:rPr>
                <w:rFonts w:ascii="仿宋" w:eastAsia="仿宋" w:hAnsi="仿宋" w:hint="eastAsia"/>
                <w:color w:val="000000" w:themeColor="text1"/>
                <w:sz w:val="24"/>
              </w:rPr>
            </w:pPr>
          </w:p>
        </w:tc>
        <w:tc>
          <w:tcPr>
            <w:tcW w:w="555" w:type="pct"/>
          </w:tcPr>
          <w:p w14:paraId="5B2E4B24" w14:textId="77777777" w:rsidR="007D7ED4" w:rsidRPr="003C59D9" w:rsidRDefault="007D7ED4">
            <w:pPr>
              <w:rPr>
                <w:rFonts w:ascii="仿宋" w:eastAsia="仿宋" w:hAnsi="仿宋" w:hint="eastAsia"/>
                <w:color w:val="000000" w:themeColor="text1"/>
                <w:sz w:val="24"/>
              </w:rPr>
            </w:pPr>
          </w:p>
        </w:tc>
        <w:tc>
          <w:tcPr>
            <w:tcW w:w="555" w:type="pct"/>
          </w:tcPr>
          <w:p w14:paraId="1A0595AC" w14:textId="77777777" w:rsidR="007D7ED4" w:rsidRPr="003C59D9" w:rsidRDefault="007D7ED4">
            <w:pPr>
              <w:rPr>
                <w:rFonts w:ascii="仿宋" w:eastAsia="仿宋" w:hAnsi="仿宋" w:hint="eastAsia"/>
                <w:color w:val="000000" w:themeColor="text1"/>
                <w:sz w:val="24"/>
              </w:rPr>
            </w:pPr>
          </w:p>
        </w:tc>
      </w:tr>
      <w:tr w:rsidR="003C59D9" w:rsidRPr="003C59D9" w14:paraId="0082B8E5" w14:textId="77777777">
        <w:tc>
          <w:tcPr>
            <w:tcW w:w="554" w:type="pct"/>
            <w:vMerge/>
            <w:vAlign w:val="center"/>
          </w:tcPr>
          <w:p w14:paraId="68A108B9" w14:textId="77777777" w:rsidR="007D7ED4" w:rsidRPr="003C59D9" w:rsidRDefault="007D7ED4">
            <w:pPr>
              <w:jc w:val="center"/>
              <w:rPr>
                <w:rFonts w:ascii="仿宋" w:eastAsia="仿宋" w:hAnsi="仿宋" w:hint="eastAsia"/>
                <w:color w:val="000000" w:themeColor="text1"/>
                <w:sz w:val="24"/>
              </w:rPr>
            </w:pPr>
          </w:p>
        </w:tc>
        <w:tc>
          <w:tcPr>
            <w:tcW w:w="555" w:type="pct"/>
          </w:tcPr>
          <w:p w14:paraId="04D89979" w14:textId="77777777" w:rsidR="007D7ED4" w:rsidRPr="003C59D9" w:rsidRDefault="007D7ED4">
            <w:pPr>
              <w:rPr>
                <w:rFonts w:ascii="仿宋" w:eastAsia="仿宋" w:hAnsi="仿宋" w:hint="eastAsia"/>
                <w:color w:val="000000" w:themeColor="text1"/>
                <w:sz w:val="24"/>
              </w:rPr>
            </w:pPr>
          </w:p>
        </w:tc>
        <w:tc>
          <w:tcPr>
            <w:tcW w:w="555" w:type="pct"/>
          </w:tcPr>
          <w:p w14:paraId="04845887" w14:textId="77777777" w:rsidR="007D7ED4" w:rsidRPr="003C59D9" w:rsidRDefault="007D7ED4">
            <w:pPr>
              <w:rPr>
                <w:rFonts w:ascii="仿宋" w:eastAsia="仿宋" w:hAnsi="仿宋" w:hint="eastAsia"/>
                <w:color w:val="000000" w:themeColor="text1"/>
                <w:sz w:val="24"/>
              </w:rPr>
            </w:pPr>
          </w:p>
        </w:tc>
        <w:tc>
          <w:tcPr>
            <w:tcW w:w="555" w:type="pct"/>
          </w:tcPr>
          <w:p w14:paraId="6444F4E7" w14:textId="77777777" w:rsidR="007D7ED4" w:rsidRPr="003C59D9" w:rsidRDefault="007D7ED4">
            <w:pPr>
              <w:rPr>
                <w:rFonts w:ascii="仿宋" w:eastAsia="仿宋" w:hAnsi="仿宋" w:hint="eastAsia"/>
                <w:color w:val="000000" w:themeColor="text1"/>
                <w:sz w:val="24"/>
              </w:rPr>
            </w:pPr>
          </w:p>
        </w:tc>
        <w:tc>
          <w:tcPr>
            <w:tcW w:w="555" w:type="pct"/>
          </w:tcPr>
          <w:p w14:paraId="44743528" w14:textId="77777777" w:rsidR="007D7ED4" w:rsidRPr="003C59D9" w:rsidRDefault="007D7ED4">
            <w:pPr>
              <w:rPr>
                <w:rFonts w:ascii="仿宋" w:eastAsia="仿宋" w:hAnsi="仿宋" w:hint="eastAsia"/>
                <w:color w:val="000000" w:themeColor="text1"/>
                <w:sz w:val="24"/>
              </w:rPr>
            </w:pPr>
          </w:p>
        </w:tc>
        <w:tc>
          <w:tcPr>
            <w:tcW w:w="555" w:type="pct"/>
          </w:tcPr>
          <w:p w14:paraId="3928274F" w14:textId="77777777" w:rsidR="007D7ED4" w:rsidRPr="003C59D9" w:rsidRDefault="007D7ED4">
            <w:pPr>
              <w:rPr>
                <w:rFonts w:ascii="仿宋" w:eastAsia="仿宋" w:hAnsi="仿宋" w:hint="eastAsia"/>
                <w:color w:val="000000" w:themeColor="text1"/>
                <w:sz w:val="24"/>
              </w:rPr>
            </w:pPr>
          </w:p>
        </w:tc>
        <w:tc>
          <w:tcPr>
            <w:tcW w:w="555" w:type="pct"/>
          </w:tcPr>
          <w:p w14:paraId="5478CB21" w14:textId="77777777" w:rsidR="007D7ED4" w:rsidRPr="003C59D9" w:rsidRDefault="007D7ED4">
            <w:pPr>
              <w:rPr>
                <w:rFonts w:ascii="仿宋" w:eastAsia="仿宋" w:hAnsi="仿宋" w:hint="eastAsia"/>
                <w:color w:val="000000" w:themeColor="text1"/>
                <w:sz w:val="24"/>
              </w:rPr>
            </w:pPr>
          </w:p>
        </w:tc>
        <w:tc>
          <w:tcPr>
            <w:tcW w:w="555" w:type="pct"/>
          </w:tcPr>
          <w:p w14:paraId="39158B21" w14:textId="77777777" w:rsidR="007D7ED4" w:rsidRPr="003C59D9" w:rsidRDefault="007D7ED4">
            <w:pPr>
              <w:rPr>
                <w:rFonts w:ascii="仿宋" w:eastAsia="仿宋" w:hAnsi="仿宋" w:hint="eastAsia"/>
                <w:color w:val="000000" w:themeColor="text1"/>
                <w:sz w:val="24"/>
              </w:rPr>
            </w:pPr>
          </w:p>
        </w:tc>
        <w:tc>
          <w:tcPr>
            <w:tcW w:w="555" w:type="pct"/>
          </w:tcPr>
          <w:p w14:paraId="0A87382C" w14:textId="77777777" w:rsidR="007D7ED4" w:rsidRPr="003C59D9" w:rsidRDefault="007D7ED4">
            <w:pPr>
              <w:rPr>
                <w:rFonts w:ascii="仿宋" w:eastAsia="仿宋" w:hAnsi="仿宋" w:hint="eastAsia"/>
                <w:color w:val="000000" w:themeColor="text1"/>
                <w:sz w:val="24"/>
              </w:rPr>
            </w:pPr>
          </w:p>
        </w:tc>
      </w:tr>
      <w:tr w:rsidR="003C59D9" w:rsidRPr="003C59D9" w14:paraId="2CE8194B" w14:textId="77777777">
        <w:tc>
          <w:tcPr>
            <w:tcW w:w="554" w:type="pct"/>
            <w:vMerge w:val="restart"/>
            <w:vAlign w:val="center"/>
          </w:tcPr>
          <w:p w14:paraId="31FBD28E" w14:textId="77777777" w:rsidR="007D7ED4" w:rsidRPr="003C59D9" w:rsidRDefault="0024388D">
            <w:pPr>
              <w:jc w:val="center"/>
              <w:rPr>
                <w:rFonts w:ascii="仿宋" w:eastAsia="仿宋" w:hAnsi="仿宋" w:hint="eastAsia"/>
                <w:color w:val="000000" w:themeColor="text1"/>
                <w:sz w:val="24"/>
              </w:rPr>
            </w:pPr>
            <w:r w:rsidRPr="003C59D9">
              <w:rPr>
                <w:rFonts w:ascii="仿宋" w:eastAsia="仿宋" w:hAnsi="仿宋" w:hint="eastAsia"/>
                <w:color w:val="000000" w:themeColor="text1"/>
                <w:sz w:val="24"/>
              </w:rPr>
              <w:t>售后服务人员</w:t>
            </w:r>
          </w:p>
        </w:tc>
        <w:tc>
          <w:tcPr>
            <w:tcW w:w="555" w:type="pct"/>
          </w:tcPr>
          <w:p w14:paraId="24C94F41" w14:textId="77777777" w:rsidR="007D7ED4" w:rsidRPr="003C59D9" w:rsidRDefault="007D7ED4">
            <w:pPr>
              <w:rPr>
                <w:rFonts w:ascii="仿宋" w:eastAsia="仿宋" w:hAnsi="仿宋" w:hint="eastAsia"/>
                <w:color w:val="000000" w:themeColor="text1"/>
                <w:sz w:val="24"/>
              </w:rPr>
            </w:pPr>
          </w:p>
        </w:tc>
        <w:tc>
          <w:tcPr>
            <w:tcW w:w="555" w:type="pct"/>
          </w:tcPr>
          <w:p w14:paraId="59F24265" w14:textId="77777777" w:rsidR="007D7ED4" w:rsidRPr="003C59D9" w:rsidRDefault="007D7ED4">
            <w:pPr>
              <w:rPr>
                <w:rFonts w:ascii="仿宋" w:eastAsia="仿宋" w:hAnsi="仿宋" w:hint="eastAsia"/>
                <w:color w:val="000000" w:themeColor="text1"/>
                <w:sz w:val="24"/>
              </w:rPr>
            </w:pPr>
          </w:p>
        </w:tc>
        <w:tc>
          <w:tcPr>
            <w:tcW w:w="555" w:type="pct"/>
          </w:tcPr>
          <w:p w14:paraId="3DEA13B7" w14:textId="77777777" w:rsidR="007D7ED4" w:rsidRPr="003C59D9" w:rsidRDefault="007D7ED4">
            <w:pPr>
              <w:rPr>
                <w:rFonts w:ascii="仿宋" w:eastAsia="仿宋" w:hAnsi="仿宋" w:hint="eastAsia"/>
                <w:color w:val="000000" w:themeColor="text1"/>
                <w:sz w:val="24"/>
              </w:rPr>
            </w:pPr>
          </w:p>
        </w:tc>
        <w:tc>
          <w:tcPr>
            <w:tcW w:w="555" w:type="pct"/>
          </w:tcPr>
          <w:p w14:paraId="58032EBE" w14:textId="77777777" w:rsidR="007D7ED4" w:rsidRPr="003C59D9" w:rsidRDefault="007D7ED4">
            <w:pPr>
              <w:rPr>
                <w:rFonts w:ascii="仿宋" w:eastAsia="仿宋" w:hAnsi="仿宋" w:hint="eastAsia"/>
                <w:color w:val="000000" w:themeColor="text1"/>
                <w:sz w:val="24"/>
              </w:rPr>
            </w:pPr>
          </w:p>
        </w:tc>
        <w:tc>
          <w:tcPr>
            <w:tcW w:w="555" w:type="pct"/>
          </w:tcPr>
          <w:p w14:paraId="0D251202" w14:textId="77777777" w:rsidR="007D7ED4" w:rsidRPr="003C59D9" w:rsidRDefault="007D7ED4">
            <w:pPr>
              <w:rPr>
                <w:rFonts w:ascii="仿宋" w:eastAsia="仿宋" w:hAnsi="仿宋" w:hint="eastAsia"/>
                <w:color w:val="000000" w:themeColor="text1"/>
                <w:sz w:val="24"/>
              </w:rPr>
            </w:pPr>
          </w:p>
        </w:tc>
        <w:tc>
          <w:tcPr>
            <w:tcW w:w="555" w:type="pct"/>
          </w:tcPr>
          <w:p w14:paraId="6230882D" w14:textId="77777777" w:rsidR="007D7ED4" w:rsidRPr="003C59D9" w:rsidRDefault="007D7ED4">
            <w:pPr>
              <w:rPr>
                <w:rFonts w:ascii="仿宋" w:eastAsia="仿宋" w:hAnsi="仿宋" w:hint="eastAsia"/>
                <w:color w:val="000000" w:themeColor="text1"/>
                <w:sz w:val="24"/>
              </w:rPr>
            </w:pPr>
          </w:p>
        </w:tc>
        <w:tc>
          <w:tcPr>
            <w:tcW w:w="555" w:type="pct"/>
          </w:tcPr>
          <w:p w14:paraId="7AE5220D" w14:textId="77777777" w:rsidR="007D7ED4" w:rsidRPr="003C59D9" w:rsidRDefault="007D7ED4">
            <w:pPr>
              <w:rPr>
                <w:rFonts w:ascii="仿宋" w:eastAsia="仿宋" w:hAnsi="仿宋" w:hint="eastAsia"/>
                <w:color w:val="000000" w:themeColor="text1"/>
                <w:sz w:val="24"/>
              </w:rPr>
            </w:pPr>
          </w:p>
        </w:tc>
        <w:tc>
          <w:tcPr>
            <w:tcW w:w="555" w:type="pct"/>
          </w:tcPr>
          <w:p w14:paraId="435848A7" w14:textId="77777777" w:rsidR="007D7ED4" w:rsidRPr="003C59D9" w:rsidRDefault="007D7ED4">
            <w:pPr>
              <w:rPr>
                <w:rFonts w:ascii="仿宋" w:eastAsia="仿宋" w:hAnsi="仿宋" w:hint="eastAsia"/>
                <w:color w:val="000000" w:themeColor="text1"/>
                <w:sz w:val="24"/>
              </w:rPr>
            </w:pPr>
          </w:p>
        </w:tc>
      </w:tr>
      <w:tr w:rsidR="003C59D9" w:rsidRPr="003C59D9" w14:paraId="22537A03" w14:textId="77777777">
        <w:tc>
          <w:tcPr>
            <w:tcW w:w="554" w:type="pct"/>
            <w:vMerge/>
          </w:tcPr>
          <w:p w14:paraId="5F1F17EE" w14:textId="77777777" w:rsidR="007D7ED4" w:rsidRPr="003C59D9" w:rsidRDefault="007D7ED4">
            <w:pPr>
              <w:rPr>
                <w:rFonts w:ascii="仿宋" w:eastAsia="仿宋" w:hAnsi="仿宋" w:hint="eastAsia"/>
                <w:color w:val="000000" w:themeColor="text1"/>
                <w:sz w:val="24"/>
              </w:rPr>
            </w:pPr>
          </w:p>
        </w:tc>
        <w:tc>
          <w:tcPr>
            <w:tcW w:w="555" w:type="pct"/>
          </w:tcPr>
          <w:p w14:paraId="46E5DC74" w14:textId="77777777" w:rsidR="007D7ED4" w:rsidRPr="003C59D9" w:rsidRDefault="007D7ED4">
            <w:pPr>
              <w:rPr>
                <w:rFonts w:ascii="仿宋" w:eastAsia="仿宋" w:hAnsi="仿宋" w:hint="eastAsia"/>
                <w:color w:val="000000" w:themeColor="text1"/>
                <w:sz w:val="24"/>
              </w:rPr>
            </w:pPr>
          </w:p>
        </w:tc>
        <w:tc>
          <w:tcPr>
            <w:tcW w:w="555" w:type="pct"/>
          </w:tcPr>
          <w:p w14:paraId="7B47238E" w14:textId="77777777" w:rsidR="007D7ED4" w:rsidRPr="003C59D9" w:rsidRDefault="007D7ED4">
            <w:pPr>
              <w:rPr>
                <w:rFonts w:ascii="仿宋" w:eastAsia="仿宋" w:hAnsi="仿宋" w:hint="eastAsia"/>
                <w:color w:val="000000" w:themeColor="text1"/>
                <w:sz w:val="24"/>
              </w:rPr>
            </w:pPr>
          </w:p>
        </w:tc>
        <w:tc>
          <w:tcPr>
            <w:tcW w:w="555" w:type="pct"/>
          </w:tcPr>
          <w:p w14:paraId="732C017C" w14:textId="77777777" w:rsidR="007D7ED4" w:rsidRPr="003C59D9" w:rsidRDefault="007D7ED4">
            <w:pPr>
              <w:rPr>
                <w:rFonts w:ascii="仿宋" w:eastAsia="仿宋" w:hAnsi="仿宋" w:hint="eastAsia"/>
                <w:color w:val="000000" w:themeColor="text1"/>
                <w:sz w:val="24"/>
              </w:rPr>
            </w:pPr>
          </w:p>
        </w:tc>
        <w:tc>
          <w:tcPr>
            <w:tcW w:w="555" w:type="pct"/>
          </w:tcPr>
          <w:p w14:paraId="7A41D878" w14:textId="77777777" w:rsidR="007D7ED4" w:rsidRPr="003C59D9" w:rsidRDefault="007D7ED4">
            <w:pPr>
              <w:rPr>
                <w:rFonts w:ascii="仿宋" w:eastAsia="仿宋" w:hAnsi="仿宋" w:hint="eastAsia"/>
                <w:color w:val="000000" w:themeColor="text1"/>
                <w:sz w:val="24"/>
              </w:rPr>
            </w:pPr>
          </w:p>
        </w:tc>
        <w:tc>
          <w:tcPr>
            <w:tcW w:w="555" w:type="pct"/>
          </w:tcPr>
          <w:p w14:paraId="4B1A7F7C" w14:textId="77777777" w:rsidR="007D7ED4" w:rsidRPr="003C59D9" w:rsidRDefault="007D7ED4">
            <w:pPr>
              <w:rPr>
                <w:rFonts w:ascii="仿宋" w:eastAsia="仿宋" w:hAnsi="仿宋" w:hint="eastAsia"/>
                <w:color w:val="000000" w:themeColor="text1"/>
                <w:sz w:val="24"/>
              </w:rPr>
            </w:pPr>
          </w:p>
        </w:tc>
        <w:tc>
          <w:tcPr>
            <w:tcW w:w="555" w:type="pct"/>
          </w:tcPr>
          <w:p w14:paraId="529996AE" w14:textId="77777777" w:rsidR="007D7ED4" w:rsidRPr="003C59D9" w:rsidRDefault="007D7ED4">
            <w:pPr>
              <w:rPr>
                <w:rFonts w:ascii="仿宋" w:eastAsia="仿宋" w:hAnsi="仿宋" w:hint="eastAsia"/>
                <w:color w:val="000000" w:themeColor="text1"/>
                <w:sz w:val="24"/>
              </w:rPr>
            </w:pPr>
          </w:p>
        </w:tc>
        <w:tc>
          <w:tcPr>
            <w:tcW w:w="555" w:type="pct"/>
          </w:tcPr>
          <w:p w14:paraId="69367ADC" w14:textId="77777777" w:rsidR="007D7ED4" w:rsidRPr="003C59D9" w:rsidRDefault="007D7ED4">
            <w:pPr>
              <w:rPr>
                <w:rFonts w:ascii="仿宋" w:eastAsia="仿宋" w:hAnsi="仿宋" w:hint="eastAsia"/>
                <w:color w:val="000000" w:themeColor="text1"/>
                <w:sz w:val="24"/>
              </w:rPr>
            </w:pPr>
          </w:p>
        </w:tc>
        <w:tc>
          <w:tcPr>
            <w:tcW w:w="555" w:type="pct"/>
          </w:tcPr>
          <w:p w14:paraId="6A14281B" w14:textId="77777777" w:rsidR="007D7ED4" w:rsidRPr="003C59D9" w:rsidRDefault="007D7ED4">
            <w:pPr>
              <w:rPr>
                <w:rFonts w:ascii="仿宋" w:eastAsia="仿宋" w:hAnsi="仿宋" w:hint="eastAsia"/>
                <w:color w:val="000000" w:themeColor="text1"/>
                <w:sz w:val="24"/>
              </w:rPr>
            </w:pPr>
          </w:p>
        </w:tc>
      </w:tr>
      <w:tr w:rsidR="003C59D9" w:rsidRPr="003C59D9" w14:paraId="3C823744" w14:textId="77777777">
        <w:tc>
          <w:tcPr>
            <w:tcW w:w="554" w:type="pct"/>
            <w:vMerge/>
          </w:tcPr>
          <w:p w14:paraId="777C95A2" w14:textId="77777777" w:rsidR="007D7ED4" w:rsidRPr="003C59D9" w:rsidRDefault="007D7ED4">
            <w:pPr>
              <w:rPr>
                <w:rFonts w:ascii="仿宋" w:eastAsia="仿宋" w:hAnsi="仿宋" w:hint="eastAsia"/>
                <w:color w:val="000000" w:themeColor="text1"/>
                <w:sz w:val="24"/>
              </w:rPr>
            </w:pPr>
          </w:p>
        </w:tc>
        <w:tc>
          <w:tcPr>
            <w:tcW w:w="555" w:type="pct"/>
          </w:tcPr>
          <w:p w14:paraId="0185722C" w14:textId="77777777" w:rsidR="007D7ED4" w:rsidRPr="003C59D9" w:rsidRDefault="007D7ED4">
            <w:pPr>
              <w:rPr>
                <w:rFonts w:ascii="仿宋" w:eastAsia="仿宋" w:hAnsi="仿宋" w:hint="eastAsia"/>
                <w:color w:val="000000" w:themeColor="text1"/>
                <w:sz w:val="24"/>
              </w:rPr>
            </w:pPr>
          </w:p>
        </w:tc>
        <w:tc>
          <w:tcPr>
            <w:tcW w:w="555" w:type="pct"/>
          </w:tcPr>
          <w:p w14:paraId="7779C172" w14:textId="77777777" w:rsidR="007D7ED4" w:rsidRPr="003C59D9" w:rsidRDefault="007D7ED4">
            <w:pPr>
              <w:rPr>
                <w:rFonts w:ascii="仿宋" w:eastAsia="仿宋" w:hAnsi="仿宋" w:hint="eastAsia"/>
                <w:color w:val="000000" w:themeColor="text1"/>
                <w:sz w:val="24"/>
              </w:rPr>
            </w:pPr>
          </w:p>
        </w:tc>
        <w:tc>
          <w:tcPr>
            <w:tcW w:w="555" w:type="pct"/>
          </w:tcPr>
          <w:p w14:paraId="14FF2CDA" w14:textId="77777777" w:rsidR="007D7ED4" w:rsidRPr="003C59D9" w:rsidRDefault="007D7ED4">
            <w:pPr>
              <w:rPr>
                <w:rFonts w:ascii="仿宋" w:eastAsia="仿宋" w:hAnsi="仿宋" w:hint="eastAsia"/>
                <w:color w:val="000000" w:themeColor="text1"/>
                <w:sz w:val="24"/>
              </w:rPr>
            </w:pPr>
          </w:p>
        </w:tc>
        <w:tc>
          <w:tcPr>
            <w:tcW w:w="555" w:type="pct"/>
          </w:tcPr>
          <w:p w14:paraId="1C685E92" w14:textId="77777777" w:rsidR="007D7ED4" w:rsidRPr="003C59D9" w:rsidRDefault="007D7ED4">
            <w:pPr>
              <w:rPr>
                <w:rFonts w:ascii="仿宋" w:eastAsia="仿宋" w:hAnsi="仿宋" w:hint="eastAsia"/>
                <w:color w:val="000000" w:themeColor="text1"/>
                <w:sz w:val="24"/>
              </w:rPr>
            </w:pPr>
          </w:p>
        </w:tc>
        <w:tc>
          <w:tcPr>
            <w:tcW w:w="555" w:type="pct"/>
          </w:tcPr>
          <w:p w14:paraId="6B00C36E" w14:textId="77777777" w:rsidR="007D7ED4" w:rsidRPr="003C59D9" w:rsidRDefault="007D7ED4">
            <w:pPr>
              <w:rPr>
                <w:rFonts w:ascii="仿宋" w:eastAsia="仿宋" w:hAnsi="仿宋" w:hint="eastAsia"/>
                <w:color w:val="000000" w:themeColor="text1"/>
                <w:sz w:val="24"/>
              </w:rPr>
            </w:pPr>
          </w:p>
        </w:tc>
        <w:tc>
          <w:tcPr>
            <w:tcW w:w="555" w:type="pct"/>
          </w:tcPr>
          <w:p w14:paraId="17563C3D" w14:textId="77777777" w:rsidR="007D7ED4" w:rsidRPr="003C59D9" w:rsidRDefault="007D7ED4">
            <w:pPr>
              <w:rPr>
                <w:rFonts w:ascii="仿宋" w:eastAsia="仿宋" w:hAnsi="仿宋" w:hint="eastAsia"/>
                <w:color w:val="000000" w:themeColor="text1"/>
                <w:sz w:val="24"/>
              </w:rPr>
            </w:pPr>
          </w:p>
        </w:tc>
        <w:tc>
          <w:tcPr>
            <w:tcW w:w="555" w:type="pct"/>
          </w:tcPr>
          <w:p w14:paraId="6251AB94" w14:textId="77777777" w:rsidR="007D7ED4" w:rsidRPr="003C59D9" w:rsidRDefault="007D7ED4">
            <w:pPr>
              <w:rPr>
                <w:rFonts w:ascii="仿宋" w:eastAsia="仿宋" w:hAnsi="仿宋" w:hint="eastAsia"/>
                <w:color w:val="000000" w:themeColor="text1"/>
                <w:sz w:val="24"/>
              </w:rPr>
            </w:pPr>
          </w:p>
        </w:tc>
        <w:tc>
          <w:tcPr>
            <w:tcW w:w="555" w:type="pct"/>
          </w:tcPr>
          <w:p w14:paraId="7230282D" w14:textId="77777777" w:rsidR="007D7ED4" w:rsidRPr="003C59D9" w:rsidRDefault="007D7ED4">
            <w:pPr>
              <w:rPr>
                <w:rFonts w:ascii="仿宋" w:eastAsia="仿宋" w:hAnsi="仿宋" w:hint="eastAsia"/>
                <w:color w:val="000000" w:themeColor="text1"/>
                <w:sz w:val="24"/>
              </w:rPr>
            </w:pPr>
          </w:p>
        </w:tc>
      </w:tr>
    </w:tbl>
    <w:p w14:paraId="6A8EFB5A" w14:textId="77777777" w:rsidR="007D7ED4" w:rsidRPr="003C59D9" w:rsidRDefault="007D7ED4">
      <w:pPr>
        <w:rPr>
          <w:rFonts w:ascii="仿宋" w:eastAsia="仿宋" w:hAnsi="仿宋" w:hint="eastAsia"/>
          <w:color w:val="000000" w:themeColor="text1"/>
          <w:sz w:val="24"/>
        </w:rPr>
      </w:pPr>
    </w:p>
    <w:p w14:paraId="0A4D88C3" w14:textId="77777777" w:rsidR="007D7ED4" w:rsidRPr="003C59D9" w:rsidRDefault="007D7ED4">
      <w:pPr>
        <w:rPr>
          <w:rFonts w:ascii="仿宋" w:eastAsia="仿宋" w:hAnsi="仿宋" w:hint="eastAsia"/>
          <w:color w:val="000000" w:themeColor="text1"/>
          <w:sz w:val="24"/>
        </w:rPr>
      </w:pPr>
    </w:p>
    <w:p w14:paraId="5B8444E1" w14:textId="77777777" w:rsidR="007D7ED4" w:rsidRPr="003C59D9" w:rsidRDefault="007D7ED4">
      <w:pPr>
        <w:rPr>
          <w:rFonts w:ascii="仿宋" w:eastAsia="仿宋" w:hAnsi="仿宋" w:hint="eastAsia"/>
          <w:color w:val="000000" w:themeColor="text1"/>
          <w:sz w:val="24"/>
        </w:rPr>
      </w:pPr>
    </w:p>
    <w:p w14:paraId="7C5353BC" w14:textId="77777777" w:rsidR="007D7ED4" w:rsidRPr="003C59D9" w:rsidRDefault="0024388D">
      <w:pPr>
        <w:rPr>
          <w:rFonts w:ascii="仿宋" w:eastAsia="仿宋" w:hAnsi="仿宋" w:hint="eastAsia"/>
          <w:color w:val="000000" w:themeColor="text1"/>
          <w:sz w:val="24"/>
        </w:rPr>
      </w:pPr>
      <w:r w:rsidRPr="003C59D9">
        <w:rPr>
          <w:rFonts w:ascii="仿宋" w:eastAsia="仿宋" w:hAnsi="仿宋" w:hint="eastAsia"/>
          <w:color w:val="000000" w:themeColor="text1"/>
          <w:sz w:val="24"/>
        </w:rPr>
        <w:t>供应商名称：</w:t>
      </w:r>
      <w:r w:rsidRPr="003C59D9">
        <w:rPr>
          <w:rFonts w:ascii="仿宋" w:eastAsia="仿宋" w:hAnsi="仿宋" w:hint="eastAsia"/>
          <w:color w:val="000000" w:themeColor="text1"/>
          <w:sz w:val="24"/>
        </w:rPr>
        <w:t>XXX</w:t>
      </w:r>
      <w:r w:rsidRPr="003C59D9">
        <w:rPr>
          <w:rFonts w:ascii="仿宋" w:eastAsia="仿宋" w:hAnsi="仿宋" w:hint="eastAsia"/>
          <w:color w:val="000000" w:themeColor="text1"/>
          <w:sz w:val="24"/>
        </w:rPr>
        <w:t>（盖单位公章）</w:t>
      </w:r>
    </w:p>
    <w:p w14:paraId="23C057FF" w14:textId="77777777" w:rsidR="007D7ED4" w:rsidRPr="003C59D9" w:rsidRDefault="0024388D">
      <w:pPr>
        <w:rPr>
          <w:rFonts w:ascii="仿宋" w:eastAsia="仿宋" w:hAnsi="仿宋" w:hint="eastAsia"/>
          <w:color w:val="000000" w:themeColor="text1"/>
          <w:sz w:val="24"/>
        </w:rPr>
      </w:pPr>
      <w:r w:rsidRPr="003C59D9">
        <w:rPr>
          <w:rFonts w:ascii="仿宋" w:eastAsia="仿宋" w:hAnsi="仿宋" w:hint="eastAsia"/>
          <w:color w:val="000000" w:themeColor="text1"/>
          <w:sz w:val="24"/>
        </w:rPr>
        <w:t>法定代表人</w:t>
      </w: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单位负责人或授权代表（签字或加盖个人印章）：</w:t>
      </w:r>
      <w:r w:rsidRPr="003C59D9">
        <w:rPr>
          <w:rFonts w:ascii="仿宋" w:eastAsia="仿宋" w:hAnsi="仿宋" w:hint="eastAsia"/>
          <w:color w:val="000000" w:themeColor="text1"/>
          <w:sz w:val="24"/>
        </w:rPr>
        <w:t>XXX</w:t>
      </w:r>
    </w:p>
    <w:p w14:paraId="24FC9F7D" w14:textId="77777777" w:rsidR="007D7ED4" w:rsidRPr="003C59D9" w:rsidRDefault="0024388D">
      <w:pPr>
        <w:rPr>
          <w:rFonts w:ascii="仿宋" w:eastAsia="仿宋" w:hAnsi="仿宋" w:hint="eastAsia"/>
          <w:color w:val="000000" w:themeColor="text1"/>
          <w:sz w:val="24"/>
        </w:rPr>
      </w:pPr>
      <w:r w:rsidRPr="003C59D9">
        <w:rPr>
          <w:rFonts w:ascii="仿宋" w:eastAsia="仿宋" w:hAnsi="仿宋" w:hint="eastAsia"/>
          <w:color w:val="000000" w:themeColor="text1"/>
          <w:sz w:val="24"/>
        </w:rPr>
        <w:t>日期：</w:t>
      </w:r>
      <w:r w:rsidRPr="003C59D9">
        <w:rPr>
          <w:rFonts w:ascii="仿宋" w:eastAsia="仿宋" w:hAnsi="仿宋" w:hint="eastAsia"/>
          <w:color w:val="000000" w:themeColor="text1"/>
          <w:sz w:val="24"/>
        </w:rPr>
        <w:t>XXX</w:t>
      </w:r>
    </w:p>
    <w:p w14:paraId="0A7F4DB0" w14:textId="77777777" w:rsidR="007D7ED4" w:rsidRPr="003C59D9" w:rsidRDefault="007D7ED4">
      <w:pPr>
        <w:widowControl/>
        <w:jc w:val="left"/>
        <w:rPr>
          <w:rFonts w:ascii="仿宋" w:eastAsia="仿宋" w:hAnsi="仿宋" w:hint="eastAsia"/>
          <w:color w:val="000000" w:themeColor="text1"/>
          <w:sz w:val="24"/>
        </w:rPr>
        <w:sectPr w:rsidR="007D7ED4" w:rsidRPr="003C59D9">
          <w:headerReference w:type="default" r:id="rId14"/>
          <w:pgSz w:w="11907" w:h="16840"/>
          <w:pgMar w:top="1440" w:right="773" w:bottom="1440" w:left="1474" w:header="851" w:footer="992" w:gutter="0"/>
          <w:cols w:space="0"/>
          <w:docGrid w:linePitch="326"/>
        </w:sectPr>
      </w:pPr>
    </w:p>
    <w:p w14:paraId="50D41328" w14:textId="77777777" w:rsidR="007D7ED4" w:rsidRPr="003C59D9" w:rsidRDefault="0024388D">
      <w:pPr>
        <w:widowControl/>
        <w:jc w:val="left"/>
        <w:rPr>
          <w:rFonts w:ascii="仿宋" w:eastAsia="仿宋" w:hAnsi="仿宋" w:hint="eastAsia"/>
          <w:color w:val="000000" w:themeColor="text1"/>
          <w:sz w:val="24"/>
        </w:rPr>
      </w:pPr>
      <w:r w:rsidRPr="003C59D9">
        <w:rPr>
          <w:rFonts w:ascii="仿宋" w:eastAsia="仿宋" w:hAnsi="仿宋"/>
          <w:color w:val="000000" w:themeColor="text1"/>
          <w:sz w:val="24"/>
        </w:rPr>
        <w:br w:type="page"/>
      </w:r>
    </w:p>
    <w:p w14:paraId="72EFC48A" w14:textId="77777777" w:rsidR="007D7ED4" w:rsidRPr="003C59D9" w:rsidRDefault="0024388D">
      <w:pPr>
        <w:pStyle w:val="af8"/>
        <w:rPr>
          <w:rFonts w:ascii="仿宋" w:eastAsia="仿宋" w:hAnsi="仿宋" w:hint="eastAsia"/>
          <w:color w:val="000000" w:themeColor="text1"/>
        </w:rPr>
      </w:pPr>
      <w:bookmarkStart w:id="96" w:name="_Toc198107277"/>
      <w:bookmarkEnd w:id="95"/>
      <w:r w:rsidRPr="003C59D9">
        <w:rPr>
          <w:rFonts w:ascii="仿宋" w:eastAsia="仿宋" w:hAnsi="仿宋" w:hint="eastAsia"/>
          <w:color w:val="000000" w:themeColor="text1"/>
        </w:rPr>
        <w:lastRenderedPageBreak/>
        <w:t>第八章</w:t>
      </w:r>
      <w:r w:rsidRPr="003C59D9">
        <w:rPr>
          <w:rFonts w:ascii="仿宋" w:eastAsia="仿宋" w:hAnsi="仿宋" w:hint="eastAsia"/>
          <w:color w:val="000000" w:themeColor="text1"/>
        </w:rPr>
        <w:t xml:space="preserve"> </w:t>
      </w:r>
      <w:r w:rsidRPr="003C59D9">
        <w:rPr>
          <w:rFonts w:ascii="仿宋" w:eastAsia="仿宋" w:hAnsi="仿宋" w:hint="eastAsia"/>
          <w:color w:val="000000" w:themeColor="text1"/>
        </w:rPr>
        <w:t>评审方法</w:t>
      </w:r>
      <w:bookmarkEnd w:id="96"/>
    </w:p>
    <w:p w14:paraId="7353C842" w14:textId="77777777" w:rsidR="007D7ED4" w:rsidRPr="003C59D9" w:rsidRDefault="007D7ED4">
      <w:pPr>
        <w:pStyle w:val="2"/>
        <w:keepNext w:val="0"/>
        <w:keepLines w:val="0"/>
        <w:spacing w:before="0" w:after="0" w:line="400" w:lineRule="exact"/>
        <w:ind w:firstLineChars="196" w:firstLine="472"/>
        <w:rPr>
          <w:rFonts w:ascii="仿宋" w:eastAsia="仿宋" w:hAnsi="仿宋" w:hint="eastAsia"/>
          <w:color w:val="000000" w:themeColor="text1"/>
          <w:sz w:val="24"/>
          <w:szCs w:val="24"/>
        </w:rPr>
      </w:pPr>
      <w:bookmarkStart w:id="97" w:name="_Toc101338358"/>
      <w:bookmarkStart w:id="98" w:name="_Toc101174146"/>
      <w:bookmarkStart w:id="99" w:name="_Toc209847065"/>
      <w:bookmarkStart w:id="100" w:name="_Toc101250640"/>
      <w:bookmarkStart w:id="101" w:name="_Toc430773924"/>
    </w:p>
    <w:p w14:paraId="70367BFE" w14:textId="77777777" w:rsidR="007D7ED4" w:rsidRPr="003C59D9" w:rsidRDefault="0024388D">
      <w:pPr>
        <w:pStyle w:val="2"/>
        <w:keepNext w:val="0"/>
        <w:keepLines w:val="0"/>
        <w:spacing w:before="0" w:after="0" w:line="400" w:lineRule="exact"/>
        <w:ind w:firstLineChars="196" w:firstLine="472"/>
        <w:rPr>
          <w:rFonts w:ascii="仿宋" w:eastAsia="仿宋" w:hAnsi="仿宋" w:hint="eastAsia"/>
          <w:color w:val="000000" w:themeColor="text1"/>
          <w:sz w:val="24"/>
          <w:szCs w:val="24"/>
        </w:rPr>
      </w:pPr>
      <w:r w:rsidRPr="003C59D9">
        <w:rPr>
          <w:rFonts w:ascii="仿宋" w:eastAsia="仿宋" w:hAnsi="仿宋" w:hint="eastAsia"/>
          <w:color w:val="000000" w:themeColor="text1"/>
          <w:sz w:val="24"/>
          <w:szCs w:val="24"/>
        </w:rPr>
        <w:t>1.</w:t>
      </w:r>
      <w:r w:rsidRPr="003C59D9">
        <w:rPr>
          <w:rFonts w:ascii="仿宋" w:eastAsia="仿宋" w:hAnsi="仿宋" w:hint="eastAsia"/>
          <w:color w:val="000000" w:themeColor="text1"/>
          <w:sz w:val="24"/>
          <w:szCs w:val="24"/>
        </w:rPr>
        <w:t>总则</w:t>
      </w:r>
    </w:p>
    <w:p w14:paraId="753FAE64" w14:textId="77777777" w:rsidR="007D7ED4" w:rsidRPr="003C59D9" w:rsidRDefault="0024388D">
      <w:pPr>
        <w:pStyle w:val="2"/>
        <w:keepNext w:val="0"/>
        <w:keepLines w:val="0"/>
        <w:spacing w:before="0" w:after="0" w:line="400" w:lineRule="exact"/>
        <w:ind w:firstLineChars="196" w:firstLine="47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 xml:space="preserve">1.1 </w:t>
      </w:r>
      <w:r w:rsidRPr="003C59D9">
        <w:rPr>
          <w:rFonts w:ascii="仿宋" w:eastAsia="仿宋" w:hAnsi="仿宋" w:hint="eastAsia"/>
          <w:b w:val="0"/>
          <w:color w:val="000000" w:themeColor="text1"/>
          <w:sz w:val="24"/>
          <w:szCs w:val="24"/>
        </w:rPr>
        <w:t>参照《中华人民共和国政府采购法》、《中华人民共和国政府采购法实施条例》、《政府采购竞争性磋商采购方式管理暂行办法》等法律制度，结合本采购项目特点制定本磋商方法。</w:t>
      </w:r>
    </w:p>
    <w:p w14:paraId="27121A8E" w14:textId="77777777" w:rsidR="007D7ED4" w:rsidRPr="003C59D9" w:rsidRDefault="0024388D">
      <w:pPr>
        <w:pStyle w:val="2"/>
        <w:keepNext w:val="0"/>
        <w:keepLines w:val="0"/>
        <w:spacing w:before="0" w:after="0" w:line="400" w:lineRule="exact"/>
        <w:ind w:firstLineChars="196" w:firstLine="47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 xml:space="preserve">1.2 </w:t>
      </w:r>
      <w:r w:rsidRPr="003C59D9">
        <w:rPr>
          <w:rFonts w:ascii="仿宋" w:eastAsia="仿宋" w:hAnsi="仿宋" w:hint="eastAsia"/>
          <w:b w:val="0"/>
          <w:color w:val="000000" w:themeColor="text1"/>
          <w:sz w:val="24"/>
          <w:szCs w:val="24"/>
        </w:rPr>
        <w:t>磋商工作由采购代理机构负责组织，具体磋商由采购代理机构依法组建的磋商小组负责。</w:t>
      </w:r>
    </w:p>
    <w:p w14:paraId="7C918689" w14:textId="77777777" w:rsidR="007D7ED4" w:rsidRPr="003C59D9" w:rsidRDefault="0024388D">
      <w:pPr>
        <w:pStyle w:val="2"/>
        <w:keepNext w:val="0"/>
        <w:keepLines w:val="0"/>
        <w:spacing w:before="0" w:after="0" w:line="400" w:lineRule="exact"/>
        <w:ind w:firstLineChars="196" w:firstLine="47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 xml:space="preserve">1.3 </w:t>
      </w:r>
      <w:r w:rsidRPr="003C59D9">
        <w:rPr>
          <w:rFonts w:ascii="仿宋" w:eastAsia="仿宋" w:hAnsi="仿宋" w:hint="eastAsia"/>
          <w:b w:val="0"/>
          <w:color w:val="000000" w:themeColor="text1"/>
          <w:sz w:val="24"/>
          <w:szCs w:val="24"/>
        </w:rPr>
        <w:t>磋商工作应遵循公平、公正、科学及择优的原则，并以相同的磋商程序和标准对待所有的供应商。</w:t>
      </w:r>
    </w:p>
    <w:p w14:paraId="75E32483" w14:textId="77777777" w:rsidR="007D7ED4" w:rsidRPr="003C59D9" w:rsidRDefault="0024388D">
      <w:pPr>
        <w:pStyle w:val="2"/>
        <w:keepNext w:val="0"/>
        <w:keepLines w:val="0"/>
        <w:spacing w:before="0" w:after="0" w:line="400" w:lineRule="exact"/>
        <w:ind w:firstLineChars="196" w:firstLine="47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 xml:space="preserve">1.4 </w:t>
      </w:r>
      <w:r w:rsidRPr="003C59D9">
        <w:rPr>
          <w:rFonts w:ascii="仿宋" w:eastAsia="仿宋" w:hAnsi="仿宋" w:hint="eastAsia"/>
          <w:b w:val="0"/>
          <w:color w:val="000000" w:themeColor="text1"/>
          <w:sz w:val="24"/>
          <w:szCs w:val="24"/>
        </w:rPr>
        <w:t>磋商小组按照磋商文件规定的磋商程序、评分方法和标准进行评审，并独立履行下列职责：</w:t>
      </w:r>
    </w:p>
    <w:p w14:paraId="25FCA16A" w14:textId="77777777" w:rsidR="007D7ED4" w:rsidRPr="003C59D9" w:rsidRDefault="0024388D">
      <w:pPr>
        <w:pStyle w:val="2"/>
        <w:keepNext w:val="0"/>
        <w:keepLines w:val="0"/>
        <w:spacing w:before="0" w:after="0" w:line="400" w:lineRule="exact"/>
        <w:ind w:firstLineChars="196" w:firstLine="47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（一）熟悉和理解磋商文件，</w:t>
      </w:r>
      <w:proofErr w:type="gramStart"/>
      <w:r w:rsidRPr="003C59D9">
        <w:rPr>
          <w:rFonts w:ascii="仿宋" w:eastAsia="仿宋" w:hAnsi="仿宋" w:hint="eastAsia"/>
          <w:b w:val="0"/>
          <w:color w:val="000000" w:themeColor="text1"/>
          <w:sz w:val="24"/>
          <w:szCs w:val="24"/>
        </w:rPr>
        <w:t>确定磋商</w:t>
      </w:r>
      <w:proofErr w:type="gramEnd"/>
      <w:r w:rsidRPr="003C59D9">
        <w:rPr>
          <w:rFonts w:ascii="仿宋" w:eastAsia="仿宋" w:hAnsi="仿宋" w:hint="eastAsia"/>
          <w:b w:val="0"/>
          <w:color w:val="000000" w:themeColor="text1"/>
          <w:sz w:val="24"/>
          <w:szCs w:val="24"/>
        </w:rPr>
        <w:t>文件内容是否违反国家有关强制性规定或者磋商文件存在歧义、重大缺陷，根据需要书面要求采购人、采购代理机构对磋商文件</w:t>
      </w:r>
      <w:proofErr w:type="gramStart"/>
      <w:r w:rsidRPr="003C59D9">
        <w:rPr>
          <w:rFonts w:ascii="仿宋" w:eastAsia="仿宋" w:hAnsi="仿宋" w:hint="eastAsia"/>
          <w:b w:val="0"/>
          <w:color w:val="000000" w:themeColor="text1"/>
          <w:sz w:val="24"/>
          <w:szCs w:val="24"/>
        </w:rPr>
        <w:t>作出</w:t>
      </w:r>
      <w:proofErr w:type="gramEnd"/>
      <w:r w:rsidRPr="003C59D9">
        <w:rPr>
          <w:rFonts w:ascii="仿宋" w:eastAsia="仿宋" w:hAnsi="仿宋" w:hint="eastAsia"/>
          <w:b w:val="0"/>
          <w:color w:val="000000" w:themeColor="text1"/>
          <w:sz w:val="24"/>
          <w:szCs w:val="24"/>
        </w:rPr>
        <w:t>解释；</w:t>
      </w:r>
    </w:p>
    <w:p w14:paraId="67C921AB" w14:textId="77777777" w:rsidR="007D7ED4" w:rsidRPr="003C59D9" w:rsidRDefault="0024388D">
      <w:pPr>
        <w:pStyle w:val="2"/>
        <w:keepNext w:val="0"/>
        <w:keepLines w:val="0"/>
        <w:spacing w:before="0" w:after="0" w:line="400" w:lineRule="exact"/>
        <w:ind w:firstLineChars="196" w:firstLine="47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（二）审查供应商响应文件是否满足磋商文件要求，并</w:t>
      </w:r>
      <w:proofErr w:type="gramStart"/>
      <w:r w:rsidRPr="003C59D9">
        <w:rPr>
          <w:rFonts w:ascii="仿宋" w:eastAsia="仿宋" w:hAnsi="仿宋" w:hint="eastAsia"/>
          <w:b w:val="0"/>
          <w:color w:val="000000" w:themeColor="text1"/>
          <w:sz w:val="24"/>
          <w:szCs w:val="24"/>
        </w:rPr>
        <w:t>作出</w:t>
      </w:r>
      <w:proofErr w:type="gramEnd"/>
      <w:r w:rsidRPr="003C59D9">
        <w:rPr>
          <w:rFonts w:ascii="仿宋" w:eastAsia="仿宋" w:hAnsi="仿宋" w:hint="eastAsia"/>
          <w:b w:val="0"/>
          <w:color w:val="000000" w:themeColor="text1"/>
          <w:sz w:val="24"/>
          <w:szCs w:val="24"/>
        </w:rPr>
        <w:t>公正评价；</w:t>
      </w:r>
    </w:p>
    <w:p w14:paraId="2A1D85DF" w14:textId="77777777" w:rsidR="007D7ED4" w:rsidRPr="003C59D9" w:rsidRDefault="0024388D">
      <w:pPr>
        <w:pStyle w:val="2"/>
        <w:keepNext w:val="0"/>
        <w:keepLines w:val="0"/>
        <w:spacing w:before="0" w:after="0" w:line="400" w:lineRule="exact"/>
        <w:ind w:firstLineChars="196" w:firstLine="47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（三）根据需要要求供应商对响应文件中含义不明确、同类问题表述不一致或者有明显文字和计算错误的内容等</w:t>
      </w:r>
      <w:proofErr w:type="gramStart"/>
      <w:r w:rsidRPr="003C59D9">
        <w:rPr>
          <w:rFonts w:ascii="仿宋" w:eastAsia="仿宋" w:hAnsi="仿宋" w:hint="eastAsia"/>
          <w:b w:val="0"/>
          <w:color w:val="000000" w:themeColor="text1"/>
          <w:sz w:val="24"/>
          <w:szCs w:val="24"/>
        </w:rPr>
        <w:t>作出</w:t>
      </w:r>
      <w:proofErr w:type="gramEnd"/>
      <w:r w:rsidRPr="003C59D9">
        <w:rPr>
          <w:rFonts w:ascii="仿宋" w:eastAsia="仿宋" w:hAnsi="仿宋" w:hint="eastAsia"/>
          <w:b w:val="0"/>
          <w:color w:val="000000" w:themeColor="text1"/>
          <w:sz w:val="24"/>
          <w:szCs w:val="24"/>
        </w:rPr>
        <w:t>必要的澄清、说明或者更正；</w:t>
      </w:r>
    </w:p>
    <w:p w14:paraId="49A5934E" w14:textId="77777777" w:rsidR="007D7ED4" w:rsidRPr="003C59D9" w:rsidRDefault="0024388D">
      <w:pPr>
        <w:pStyle w:val="2"/>
        <w:keepNext w:val="0"/>
        <w:keepLines w:val="0"/>
        <w:spacing w:before="0" w:after="0" w:line="400" w:lineRule="exact"/>
        <w:ind w:firstLineChars="196" w:firstLine="47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（四）推荐成交供应商，或者受采购人委托确定成交供应商；</w:t>
      </w:r>
    </w:p>
    <w:p w14:paraId="7010E243" w14:textId="77777777" w:rsidR="007D7ED4" w:rsidRPr="003C59D9" w:rsidRDefault="0024388D">
      <w:pPr>
        <w:pStyle w:val="2"/>
        <w:keepNext w:val="0"/>
        <w:keepLines w:val="0"/>
        <w:spacing w:before="0" w:after="0" w:line="400" w:lineRule="exact"/>
        <w:ind w:firstLineChars="196" w:firstLine="47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（五）起草评审报告并进行签署；</w:t>
      </w:r>
    </w:p>
    <w:p w14:paraId="52C516C1" w14:textId="77777777" w:rsidR="007D7ED4" w:rsidRPr="003C59D9" w:rsidRDefault="0024388D">
      <w:pPr>
        <w:pStyle w:val="2"/>
        <w:keepNext w:val="0"/>
        <w:keepLines w:val="0"/>
        <w:spacing w:before="0" w:after="0" w:line="400" w:lineRule="exact"/>
        <w:ind w:firstLineChars="196" w:firstLine="47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（六）向采购人</w:t>
      </w:r>
      <w:r w:rsidRPr="003C59D9">
        <w:rPr>
          <w:rFonts w:ascii="仿宋" w:eastAsia="仿宋" w:hAnsi="仿宋" w:hint="eastAsia"/>
          <w:b w:val="0"/>
          <w:color w:val="000000" w:themeColor="text1"/>
          <w:sz w:val="24"/>
          <w:szCs w:val="24"/>
        </w:rPr>
        <w:t>/</w:t>
      </w:r>
      <w:r w:rsidRPr="003C59D9">
        <w:rPr>
          <w:rFonts w:ascii="仿宋" w:eastAsia="仿宋" w:hAnsi="仿宋" w:hint="eastAsia"/>
          <w:b w:val="0"/>
          <w:color w:val="000000" w:themeColor="text1"/>
          <w:sz w:val="24"/>
          <w:szCs w:val="24"/>
        </w:rPr>
        <w:t>采购代理机构或者其他监督部门报告非法干预评审工作的行为；</w:t>
      </w:r>
    </w:p>
    <w:p w14:paraId="6E06D209" w14:textId="77777777" w:rsidR="007D7ED4" w:rsidRPr="003C59D9" w:rsidRDefault="0024388D">
      <w:pPr>
        <w:pStyle w:val="2"/>
        <w:keepNext w:val="0"/>
        <w:keepLines w:val="0"/>
        <w:spacing w:before="0" w:after="0" w:line="400" w:lineRule="exact"/>
        <w:ind w:firstLineChars="196" w:firstLine="47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（七）法律、法规和规章规定的其他职责。</w:t>
      </w:r>
    </w:p>
    <w:p w14:paraId="16B4A101" w14:textId="77777777" w:rsidR="007D7ED4" w:rsidRPr="003C59D9" w:rsidRDefault="0024388D">
      <w:pPr>
        <w:pStyle w:val="2"/>
        <w:keepNext w:val="0"/>
        <w:keepLines w:val="0"/>
        <w:spacing w:before="0" w:after="0" w:line="400" w:lineRule="exact"/>
        <w:ind w:firstLineChars="196" w:firstLine="47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1.5</w:t>
      </w:r>
      <w:r w:rsidRPr="003C59D9">
        <w:rPr>
          <w:rFonts w:ascii="仿宋" w:eastAsia="仿宋" w:hAnsi="仿宋" w:hint="eastAsia"/>
          <w:b w:val="0"/>
          <w:color w:val="000000" w:themeColor="text1"/>
          <w:sz w:val="24"/>
          <w:szCs w:val="24"/>
        </w:rPr>
        <w:t>磋商过程独立、保密。供应</w:t>
      </w:r>
      <w:proofErr w:type="gramStart"/>
      <w:r w:rsidRPr="003C59D9">
        <w:rPr>
          <w:rFonts w:ascii="仿宋" w:eastAsia="仿宋" w:hAnsi="仿宋" w:hint="eastAsia"/>
          <w:b w:val="0"/>
          <w:color w:val="000000" w:themeColor="text1"/>
          <w:sz w:val="24"/>
          <w:szCs w:val="24"/>
        </w:rPr>
        <w:t>商非法</w:t>
      </w:r>
      <w:proofErr w:type="gramEnd"/>
      <w:r w:rsidRPr="003C59D9">
        <w:rPr>
          <w:rFonts w:ascii="仿宋" w:eastAsia="仿宋" w:hAnsi="仿宋" w:hint="eastAsia"/>
          <w:b w:val="0"/>
          <w:color w:val="000000" w:themeColor="text1"/>
          <w:sz w:val="24"/>
          <w:szCs w:val="24"/>
        </w:rPr>
        <w:t>干预磋商过程的，其响应文件作无效处理。</w:t>
      </w:r>
    </w:p>
    <w:p w14:paraId="2A914F0C" w14:textId="77777777" w:rsidR="007D7ED4" w:rsidRPr="003C59D9" w:rsidRDefault="007D7ED4">
      <w:pPr>
        <w:ind w:firstLine="413"/>
        <w:rPr>
          <w:rFonts w:ascii="仿宋" w:eastAsia="仿宋" w:hAnsi="仿宋" w:hint="eastAsia"/>
          <w:color w:val="000000" w:themeColor="text1"/>
        </w:rPr>
      </w:pPr>
    </w:p>
    <w:p w14:paraId="2392553B" w14:textId="77777777" w:rsidR="007D7ED4" w:rsidRPr="003C59D9" w:rsidRDefault="0024388D">
      <w:pPr>
        <w:pStyle w:val="2"/>
        <w:keepNext w:val="0"/>
        <w:keepLines w:val="0"/>
        <w:spacing w:before="0" w:after="0" w:line="400" w:lineRule="exact"/>
        <w:ind w:firstLineChars="196" w:firstLine="472"/>
        <w:rPr>
          <w:rFonts w:ascii="仿宋" w:eastAsia="仿宋" w:hAnsi="仿宋" w:hint="eastAsia"/>
          <w:color w:val="000000" w:themeColor="text1"/>
          <w:sz w:val="24"/>
          <w:szCs w:val="24"/>
        </w:rPr>
      </w:pPr>
      <w:r w:rsidRPr="003C59D9">
        <w:rPr>
          <w:rFonts w:ascii="仿宋" w:eastAsia="仿宋" w:hAnsi="仿宋" w:hint="eastAsia"/>
          <w:color w:val="000000" w:themeColor="text1"/>
          <w:sz w:val="24"/>
          <w:szCs w:val="24"/>
        </w:rPr>
        <w:t>2.</w:t>
      </w:r>
      <w:r w:rsidRPr="003C59D9">
        <w:rPr>
          <w:rFonts w:ascii="仿宋" w:eastAsia="仿宋" w:hAnsi="仿宋" w:hint="eastAsia"/>
          <w:color w:val="000000" w:themeColor="text1"/>
          <w:sz w:val="24"/>
          <w:szCs w:val="24"/>
        </w:rPr>
        <w:t>磋商程序</w:t>
      </w:r>
    </w:p>
    <w:p w14:paraId="3FDC720E" w14:textId="77777777" w:rsidR="007D7ED4" w:rsidRPr="003C59D9" w:rsidRDefault="0024388D">
      <w:pPr>
        <w:pStyle w:val="2"/>
        <w:keepNext w:val="0"/>
        <w:keepLines w:val="0"/>
        <w:spacing w:before="0" w:after="0" w:line="400" w:lineRule="exact"/>
        <w:ind w:firstLineChars="196" w:firstLine="47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2.1</w:t>
      </w:r>
      <w:r w:rsidRPr="003C59D9">
        <w:rPr>
          <w:rFonts w:ascii="仿宋" w:eastAsia="仿宋" w:hAnsi="仿宋" w:hint="eastAsia"/>
          <w:b w:val="0"/>
          <w:color w:val="000000" w:themeColor="text1"/>
          <w:sz w:val="24"/>
          <w:szCs w:val="24"/>
        </w:rPr>
        <w:t>审查磋商文件和停止评审。</w:t>
      </w:r>
    </w:p>
    <w:p w14:paraId="071050B7" w14:textId="77777777" w:rsidR="007D7ED4" w:rsidRPr="003C59D9" w:rsidRDefault="0024388D">
      <w:pPr>
        <w:pStyle w:val="2"/>
        <w:keepNext w:val="0"/>
        <w:keepLines w:val="0"/>
        <w:spacing w:before="0" w:after="0" w:line="400" w:lineRule="exact"/>
        <w:ind w:firstLineChars="196" w:firstLine="47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 xml:space="preserve">2.1.1 </w:t>
      </w:r>
      <w:r w:rsidRPr="003C59D9">
        <w:rPr>
          <w:rFonts w:ascii="仿宋" w:eastAsia="仿宋" w:hAnsi="仿宋" w:hint="eastAsia"/>
          <w:b w:val="0"/>
          <w:color w:val="000000" w:themeColor="text1"/>
          <w:sz w:val="24"/>
          <w:szCs w:val="24"/>
        </w:rPr>
        <w:t>磋商小组正式评审前，应当对磋商文件进行熟悉和理解，内容主要</w:t>
      </w:r>
      <w:proofErr w:type="gramStart"/>
      <w:r w:rsidRPr="003C59D9">
        <w:rPr>
          <w:rFonts w:ascii="仿宋" w:eastAsia="仿宋" w:hAnsi="仿宋" w:hint="eastAsia"/>
          <w:b w:val="0"/>
          <w:color w:val="000000" w:themeColor="text1"/>
          <w:sz w:val="24"/>
          <w:szCs w:val="24"/>
        </w:rPr>
        <w:t>包括磋商</w:t>
      </w:r>
      <w:proofErr w:type="gramEnd"/>
      <w:r w:rsidRPr="003C59D9">
        <w:rPr>
          <w:rFonts w:ascii="仿宋" w:eastAsia="仿宋" w:hAnsi="仿宋" w:hint="eastAsia"/>
          <w:b w:val="0"/>
          <w:color w:val="000000" w:themeColor="text1"/>
          <w:sz w:val="24"/>
          <w:szCs w:val="24"/>
        </w:rPr>
        <w:t>文件中供应商资格条件要求、采购项目技术、服务和商务要求、磋商办法和标准、采购政策要求以及采购合同主要条款等。</w:t>
      </w:r>
    </w:p>
    <w:p w14:paraId="17F536DA"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color w:val="000000" w:themeColor="text1"/>
          <w:sz w:val="24"/>
        </w:rPr>
        <w:t>2</w:t>
      </w:r>
      <w:r w:rsidRPr="003C59D9">
        <w:rPr>
          <w:rFonts w:ascii="仿宋" w:eastAsia="仿宋" w:hAnsi="仿宋" w:hint="eastAsia"/>
          <w:color w:val="000000" w:themeColor="text1"/>
          <w:sz w:val="24"/>
        </w:rPr>
        <w:t>.1.2</w:t>
      </w:r>
      <w:r w:rsidRPr="003C59D9">
        <w:rPr>
          <w:rFonts w:ascii="仿宋" w:eastAsia="仿宋" w:hAnsi="仿宋" w:hint="eastAsia"/>
          <w:color w:val="000000" w:themeColor="text1"/>
          <w:sz w:val="24"/>
        </w:rPr>
        <w:t>磋商</w:t>
      </w:r>
      <w:r w:rsidRPr="003C59D9">
        <w:rPr>
          <w:rFonts w:ascii="仿宋" w:eastAsia="仿宋" w:hAnsi="仿宋"/>
          <w:color w:val="000000" w:themeColor="text1"/>
          <w:sz w:val="24"/>
        </w:rPr>
        <w:t>小组</w:t>
      </w:r>
      <w:r w:rsidRPr="003C59D9">
        <w:rPr>
          <w:rFonts w:ascii="仿宋" w:eastAsia="仿宋" w:hAnsi="仿宋" w:hint="eastAsia"/>
          <w:color w:val="000000" w:themeColor="text1"/>
          <w:sz w:val="24"/>
        </w:rPr>
        <w:t>熟悉和理解磋商文件以及评审过程中，</w:t>
      </w:r>
      <w:proofErr w:type="gramStart"/>
      <w:r w:rsidRPr="003C59D9">
        <w:rPr>
          <w:rFonts w:ascii="仿宋" w:eastAsia="仿宋" w:hAnsi="仿宋" w:hint="eastAsia"/>
          <w:color w:val="000000" w:themeColor="text1"/>
          <w:sz w:val="24"/>
        </w:rPr>
        <w:t>发现磋商</w:t>
      </w:r>
      <w:proofErr w:type="gramEnd"/>
      <w:r w:rsidRPr="003C59D9">
        <w:rPr>
          <w:rFonts w:ascii="仿宋" w:eastAsia="仿宋" w:hAnsi="仿宋" w:hint="eastAsia"/>
          <w:color w:val="000000" w:themeColor="text1"/>
          <w:sz w:val="24"/>
        </w:rPr>
        <w:t>文件内容违反国家有关强制性规定或者磋商文件存在歧义、重大缺陷导致评审工作无法进行时</w:t>
      </w: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应当停止评审并向采购人或者采购代理机构书面说明情况。</w:t>
      </w:r>
    </w:p>
    <w:p w14:paraId="35460FC7"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color w:val="000000" w:themeColor="text1"/>
          <w:sz w:val="24"/>
        </w:rPr>
        <w:t>2</w:t>
      </w:r>
      <w:r w:rsidRPr="003C59D9">
        <w:rPr>
          <w:rFonts w:ascii="仿宋" w:eastAsia="仿宋" w:hAnsi="仿宋" w:hint="eastAsia"/>
          <w:color w:val="000000" w:themeColor="text1"/>
          <w:sz w:val="24"/>
        </w:rPr>
        <w:t>.1.3</w:t>
      </w:r>
      <w:r w:rsidRPr="003C59D9">
        <w:rPr>
          <w:rFonts w:ascii="仿宋" w:eastAsia="仿宋" w:hAnsi="仿宋" w:hint="eastAsia"/>
          <w:color w:val="000000" w:themeColor="text1"/>
          <w:sz w:val="24"/>
        </w:rPr>
        <w:t>除“</w:t>
      </w:r>
      <w:r w:rsidRPr="003C59D9">
        <w:rPr>
          <w:rFonts w:ascii="仿宋" w:eastAsia="仿宋" w:hAnsi="仿宋"/>
          <w:color w:val="000000" w:themeColor="text1"/>
          <w:sz w:val="24"/>
        </w:rPr>
        <w:t>2</w:t>
      </w:r>
      <w:r w:rsidRPr="003C59D9">
        <w:rPr>
          <w:rFonts w:ascii="仿宋" w:eastAsia="仿宋" w:hAnsi="仿宋" w:hint="eastAsia"/>
          <w:color w:val="000000" w:themeColor="text1"/>
          <w:sz w:val="24"/>
        </w:rPr>
        <w:t>.1.2</w:t>
      </w:r>
      <w:r w:rsidRPr="003C59D9">
        <w:rPr>
          <w:rFonts w:ascii="仿宋" w:eastAsia="仿宋" w:hAnsi="仿宋" w:hint="eastAsia"/>
          <w:color w:val="000000" w:themeColor="text1"/>
          <w:sz w:val="24"/>
        </w:rPr>
        <w:t>”规定的情形外，磋商小组成员不得以任何方式和理由停止评审。</w:t>
      </w:r>
    </w:p>
    <w:p w14:paraId="5BD8232D" w14:textId="77777777" w:rsidR="007D7ED4" w:rsidRPr="003C59D9" w:rsidRDefault="0024388D">
      <w:pPr>
        <w:pStyle w:val="2"/>
        <w:keepNext w:val="0"/>
        <w:keepLines w:val="0"/>
        <w:spacing w:before="0" w:after="0" w:line="400" w:lineRule="exact"/>
        <w:ind w:firstLineChars="196" w:firstLine="47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2.2</w:t>
      </w:r>
      <w:r w:rsidRPr="003C59D9">
        <w:rPr>
          <w:rFonts w:ascii="仿宋" w:eastAsia="仿宋" w:hAnsi="仿宋" w:hint="eastAsia"/>
          <w:b w:val="0"/>
          <w:color w:val="000000" w:themeColor="text1"/>
          <w:sz w:val="24"/>
          <w:szCs w:val="24"/>
        </w:rPr>
        <w:t>资格性审查。</w:t>
      </w:r>
    </w:p>
    <w:p w14:paraId="0DCA660B" w14:textId="77777777" w:rsidR="007D7ED4" w:rsidRPr="003C59D9" w:rsidRDefault="0024388D">
      <w:pPr>
        <w:pStyle w:val="2"/>
        <w:keepNext w:val="0"/>
        <w:keepLines w:val="0"/>
        <w:spacing w:before="0" w:after="0" w:line="400" w:lineRule="exact"/>
        <w:ind w:firstLineChars="196" w:firstLine="47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2.2.1</w:t>
      </w:r>
      <w:r w:rsidRPr="003C59D9">
        <w:rPr>
          <w:rFonts w:ascii="仿宋" w:eastAsia="仿宋" w:hAnsi="仿宋" w:hint="eastAsia"/>
          <w:b w:val="0"/>
          <w:color w:val="000000" w:themeColor="text1"/>
          <w:sz w:val="24"/>
          <w:szCs w:val="24"/>
        </w:rPr>
        <w:t>本项目需要磋商小组进行资格性检查。</w:t>
      </w:r>
    </w:p>
    <w:p w14:paraId="28B96EAB" w14:textId="77777777" w:rsidR="007D7ED4" w:rsidRPr="003C59D9" w:rsidRDefault="0024388D">
      <w:pPr>
        <w:pStyle w:val="2"/>
        <w:keepNext w:val="0"/>
        <w:keepLines w:val="0"/>
        <w:spacing w:before="0" w:after="0" w:line="400" w:lineRule="exact"/>
        <w:ind w:firstLineChars="196" w:firstLine="47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磋商小组应依据法律法规和磋商文件的规定，对响应文件是否按照规定要求提供资格性证明材料、是否属于禁止参加磋商的供应商等进行审查，以确定供应商是否</w:t>
      </w:r>
      <w:proofErr w:type="gramStart"/>
      <w:r w:rsidRPr="003C59D9">
        <w:rPr>
          <w:rFonts w:ascii="仿宋" w:eastAsia="仿宋" w:hAnsi="仿宋" w:hint="eastAsia"/>
          <w:b w:val="0"/>
          <w:color w:val="000000" w:themeColor="text1"/>
          <w:sz w:val="24"/>
          <w:szCs w:val="24"/>
        </w:rPr>
        <w:t>具备磋商</w:t>
      </w:r>
      <w:proofErr w:type="gramEnd"/>
      <w:r w:rsidRPr="003C59D9">
        <w:rPr>
          <w:rFonts w:ascii="仿宋" w:eastAsia="仿宋" w:hAnsi="仿宋" w:hint="eastAsia"/>
          <w:b w:val="0"/>
          <w:color w:val="000000" w:themeColor="text1"/>
          <w:sz w:val="24"/>
          <w:szCs w:val="24"/>
        </w:rPr>
        <w:t>资格。</w:t>
      </w:r>
    </w:p>
    <w:p w14:paraId="6CD75236" w14:textId="77777777" w:rsidR="007D7ED4" w:rsidRPr="003C59D9" w:rsidRDefault="0024388D">
      <w:pPr>
        <w:pStyle w:val="2"/>
        <w:keepNext w:val="0"/>
        <w:keepLines w:val="0"/>
        <w:spacing w:before="0" w:after="0" w:line="400" w:lineRule="exact"/>
        <w:ind w:firstLineChars="196" w:firstLine="47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lastRenderedPageBreak/>
        <w:t>2.2.2</w:t>
      </w:r>
      <w:r w:rsidRPr="003C59D9">
        <w:rPr>
          <w:rFonts w:ascii="仿宋" w:eastAsia="仿宋" w:hAnsi="仿宋" w:hint="eastAsia"/>
          <w:b w:val="0"/>
          <w:color w:val="000000" w:themeColor="text1"/>
          <w:sz w:val="24"/>
          <w:szCs w:val="24"/>
        </w:rPr>
        <w:t>资格性审查结束后，磋商小组应当出具资格性审查报告，没有通过资格审查的供应商，磋商小组应当在资格审查报告中说明原因。</w:t>
      </w:r>
    </w:p>
    <w:p w14:paraId="1B79D562" w14:textId="77777777" w:rsidR="007D7ED4" w:rsidRPr="003C59D9" w:rsidRDefault="0024388D">
      <w:pPr>
        <w:pStyle w:val="2"/>
        <w:keepNext w:val="0"/>
        <w:keepLines w:val="0"/>
        <w:spacing w:before="0" w:after="0" w:line="400" w:lineRule="exact"/>
        <w:ind w:firstLineChars="196" w:firstLine="47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2.2.3</w:t>
      </w:r>
      <w:r w:rsidRPr="003C59D9">
        <w:rPr>
          <w:rFonts w:ascii="仿宋" w:eastAsia="仿宋" w:hAnsi="仿宋" w:hint="eastAsia"/>
          <w:b w:val="0"/>
          <w:color w:val="000000" w:themeColor="text1"/>
          <w:sz w:val="24"/>
          <w:szCs w:val="24"/>
        </w:rPr>
        <w:t>采购人或者采购代理机构宣布未通过资格性审查的供应商名单时，应当告知供应商未通过审查的原因。</w:t>
      </w:r>
    </w:p>
    <w:p w14:paraId="2BFBDC81" w14:textId="77777777" w:rsidR="007D7ED4" w:rsidRPr="003C59D9" w:rsidRDefault="0024388D">
      <w:pPr>
        <w:pStyle w:val="2"/>
        <w:keepNext w:val="0"/>
        <w:keepLines w:val="0"/>
        <w:spacing w:before="0" w:after="0" w:line="400" w:lineRule="exact"/>
        <w:ind w:firstLineChars="196" w:firstLine="47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 xml:space="preserve">2.3 </w:t>
      </w:r>
      <w:r w:rsidRPr="003C59D9">
        <w:rPr>
          <w:rFonts w:ascii="仿宋" w:eastAsia="仿宋" w:hAnsi="仿宋" w:hint="eastAsia"/>
          <w:b w:val="0"/>
          <w:color w:val="000000" w:themeColor="text1"/>
          <w:sz w:val="24"/>
          <w:szCs w:val="24"/>
        </w:rPr>
        <w:t>通过资格性审查的供应商不足</w:t>
      </w:r>
      <w:r w:rsidRPr="003C59D9">
        <w:rPr>
          <w:rFonts w:ascii="仿宋" w:eastAsia="仿宋" w:hAnsi="仿宋" w:hint="eastAsia"/>
          <w:b w:val="0"/>
          <w:color w:val="000000" w:themeColor="text1"/>
          <w:sz w:val="24"/>
          <w:szCs w:val="24"/>
        </w:rPr>
        <w:t>3</w:t>
      </w:r>
      <w:r w:rsidRPr="003C59D9">
        <w:rPr>
          <w:rFonts w:ascii="仿宋" w:eastAsia="仿宋" w:hAnsi="仿宋" w:hint="eastAsia"/>
          <w:b w:val="0"/>
          <w:color w:val="000000" w:themeColor="text1"/>
          <w:sz w:val="24"/>
          <w:szCs w:val="24"/>
        </w:rPr>
        <w:t>家的，终止本次采购活动，并发布终止采购活动公告。</w:t>
      </w:r>
    </w:p>
    <w:p w14:paraId="78471AC6" w14:textId="77777777" w:rsidR="007D7ED4" w:rsidRPr="003C59D9" w:rsidRDefault="0024388D">
      <w:pPr>
        <w:ind w:firstLine="630"/>
        <w:rPr>
          <w:rFonts w:ascii="仿宋" w:eastAsia="仿宋" w:hAnsi="仿宋" w:hint="eastAsia"/>
          <w:bCs/>
          <w:color w:val="000000" w:themeColor="text1"/>
          <w:sz w:val="24"/>
          <w:lang w:val="zh-CN"/>
        </w:rPr>
      </w:pPr>
      <w:r w:rsidRPr="003C59D9">
        <w:rPr>
          <w:rFonts w:ascii="仿宋" w:eastAsia="仿宋" w:hAnsi="仿宋" w:hint="eastAsia"/>
          <w:bCs/>
          <w:color w:val="000000" w:themeColor="text1"/>
          <w:sz w:val="24"/>
        </w:rPr>
        <w:t>2.3.1</w:t>
      </w:r>
      <w:r w:rsidRPr="003C59D9">
        <w:rPr>
          <w:rFonts w:ascii="仿宋" w:eastAsia="仿宋" w:hAnsi="仿宋"/>
          <w:bCs/>
          <w:color w:val="000000" w:themeColor="text1"/>
          <w:sz w:val="24"/>
          <w:lang w:val="zh-CN"/>
        </w:rPr>
        <w:t>根据《财政部关于政府采购竞争性磋商采购方式管理暂行办法有关问题的补充通知》财库</w:t>
      </w:r>
      <w:r w:rsidRPr="003C59D9">
        <w:rPr>
          <w:rFonts w:ascii="仿宋" w:eastAsia="仿宋" w:hAnsi="仿宋"/>
          <w:bCs/>
          <w:color w:val="000000" w:themeColor="text1"/>
          <w:sz w:val="24"/>
          <w:lang w:val="zh-CN"/>
        </w:rPr>
        <w:t>[2015]124</w:t>
      </w:r>
      <w:r w:rsidRPr="003C59D9">
        <w:rPr>
          <w:rFonts w:ascii="仿宋" w:eastAsia="仿宋" w:hAnsi="仿宋"/>
          <w:bCs/>
          <w:color w:val="000000" w:themeColor="text1"/>
          <w:sz w:val="24"/>
          <w:lang w:val="zh-CN"/>
        </w:rPr>
        <w:t>号的要求：</w:t>
      </w:r>
      <w:r w:rsidRPr="003C59D9">
        <w:rPr>
          <w:rFonts w:ascii="仿宋" w:eastAsia="仿宋" w:hAnsi="仿宋"/>
          <w:bCs/>
          <w:color w:val="000000" w:themeColor="text1"/>
          <w:sz w:val="24"/>
          <w:lang w:val="zh-CN"/>
        </w:rPr>
        <w:t>“</w:t>
      </w:r>
      <w:r w:rsidRPr="003C59D9">
        <w:rPr>
          <w:rFonts w:ascii="仿宋" w:eastAsia="仿宋" w:hAnsi="仿宋"/>
          <w:bCs/>
          <w:color w:val="000000" w:themeColor="text1"/>
          <w:sz w:val="24"/>
          <w:lang w:val="zh-CN"/>
        </w:rPr>
        <w:t>磋商项目为政府购买服务项目（含政府和社会资本合作项目），在采购过程中符合要求的供应商（社会资本）只有</w:t>
      </w:r>
      <w:r w:rsidRPr="003C59D9">
        <w:rPr>
          <w:rFonts w:ascii="仿宋" w:eastAsia="仿宋" w:hAnsi="仿宋"/>
          <w:bCs/>
          <w:color w:val="000000" w:themeColor="text1"/>
          <w:sz w:val="24"/>
          <w:lang w:val="zh-CN"/>
        </w:rPr>
        <w:t>2</w:t>
      </w:r>
      <w:r w:rsidRPr="003C59D9">
        <w:rPr>
          <w:rFonts w:ascii="仿宋" w:eastAsia="仿宋" w:hAnsi="仿宋"/>
          <w:bCs/>
          <w:color w:val="000000" w:themeColor="text1"/>
          <w:sz w:val="24"/>
          <w:lang w:val="zh-CN"/>
        </w:rPr>
        <w:t>家的，竞争性磋商采购活动可以继续进行</w:t>
      </w:r>
      <w:r w:rsidRPr="003C59D9">
        <w:rPr>
          <w:rFonts w:ascii="仿宋" w:eastAsia="仿宋" w:hAnsi="仿宋"/>
          <w:bCs/>
          <w:color w:val="000000" w:themeColor="text1"/>
          <w:sz w:val="24"/>
          <w:lang w:val="zh-CN"/>
        </w:rPr>
        <w:t>”</w:t>
      </w:r>
      <w:r w:rsidRPr="003C59D9">
        <w:rPr>
          <w:rFonts w:ascii="仿宋" w:eastAsia="仿宋" w:hAnsi="仿宋"/>
          <w:bCs/>
          <w:color w:val="000000" w:themeColor="text1"/>
          <w:sz w:val="24"/>
          <w:lang w:val="zh-CN"/>
        </w:rPr>
        <w:t>，若采购过程中符合要求的供应商（社会资本）只有</w:t>
      </w:r>
      <w:r w:rsidRPr="003C59D9">
        <w:rPr>
          <w:rFonts w:ascii="仿宋" w:eastAsia="仿宋" w:hAnsi="仿宋"/>
          <w:bCs/>
          <w:color w:val="000000" w:themeColor="text1"/>
          <w:sz w:val="24"/>
          <w:lang w:val="zh-CN"/>
        </w:rPr>
        <w:t>2</w:t>
      </w:r>
      <w:r w:rsidRPr="003C59D9">
        <w:rPr>
          <w:rFonts w:ascii="仿宋" w:eastAsia="仿宋" w:hAnsi="仿宋"/>
          <w:bCs/>
          <w:color w:val="000000" w:themeColor="text1"/>
          <w:sz w:val="24"/>
          <w:lang w:val="zh-CN"/>
        </w:rPr>
        <w:t>家，且采购人要求继续进行的，评审委员会应当遵照相关要求进行评审。</w:t>
      </w:r>
    </w:p>
    <w:p w14:paraId="5ADB1CEF" w14:textId="77777777" w:rsidR="007D7ED4" w:rsidRPr="003C59D9" w:rsidRDefault="0024388D">
      <w:pPr>
        <w:pStyle w:val="2"/>
        <w:keepNext w:val="0"/>
        <w:keepLines w:val="0"/>
        <w:spacing w:before="0" w:after="0" w:line="400" w:lineRule="exact"/>
        <w:ind w:firstLineChars="196" w:firstLine="47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2.4</w:t>
      </w:r>
      <w:r w:rsidRPr="003C59D9">
        <w:rPr>
          <w:rFonts w:ascii="仿宋" w:eastAsia="仿宋" w:hAnsi="仿宋" w:hint="eastAsia"/>
          <w:b w:val="0"/>
          <w:color w:val="000000" w:themeColor="text1"/>
          <w:sz w:val="24"/>
          <w:szCs w:val="24"/>
        </w:rPr>
        <w:t>磋商。</w:t>
      </w:r>
    </w:p>
    <w:p w14:paraId="22F1D22B" w14:textId="77777777" w:rsidR="007D7ED4" w:rsidRPr="003C59D9" w:rsidRDefault="0024388D">
      <w:pPr>
        <w:pStyle w:val="2"/>
        <w:keepNext w:val="0"/>
        <w:keepLines w:val="0"/>
        <w:spacing w:before="0" w:after="0" w:line="400" w:lineRule="exact"/>
        <w:ind w:firstLineChars="196" w:firstLine="47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2.4.1</w:t>
      </w:r>
      <w:r w:rsidRPr="003C59D9">
        <w:rPr>
          <w:rFonts w:ascii="仿宋" w:eastAsia="仿宋" w:hAnsi="仿宋" w:hint="eastAsia"/>
          <w:b w:val="0"/>
          <w:color w:val="000000" w:themeColor="text1"/>
          <w:sz w:val="24"/>
          <w:szCs w:val="24"/>
        </w:rPr>
        <w:t>磋商小组所有成员集中与单一供应商分别进行一轮或多轮磋商，并给予所有参加磋商的供应商平等的磋商机会。磋商顺序以现场抽签的方式确定。磋商过程中，磋商小组可以根据磋商情况调整磋商轮次。</w:t>
      </w:r>
    </w:p>
    <w:p w14:paraId="32189131" w14:textId="77777777" w:rsidR="007D7ED4" w:rsidRPr="003C59D9" w:rsidRDefault="0024388D">
      <w:pPr>
        <w:pStyle w:val="2"/>
        <w:keepNext w:val="0"/>
        <w:keepLines w:val="0"/>
        <w:spacing w:before="0" w:after="0" w:line="400" w:lineRule="exact"/>
        <w:ind w:firstLineChars="196" w:firstLine="47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2.4.2</w:t>
      </w:r>
      <w:r w:rsidRPr="003C59D9">
        <w:rPr>
          <w:rFonts w:ascii="仿宋" w:eastAsia="仿宋" w:hAnsi="仿宋" w:hint="eastAsia"/>
          <w:b w:val="0"/>
          <w:color w:val="000000" w:themeColor="text1"/>
          <w:sz w:val="24"/>
          <w:szCs w:val="24"/>
        </w:rPr>
        <w:t>每轮磋商开始前，磋商小组应根据磋商文件的规定，并结合各供应商的响应文件</w:t>
      </w:r>
      <w:proofErr w:type="gramStart"/>
      <w:r w:rsidRPr="003C59D9">
        <w:rPr>
          <w:rFonts w:ascii="仿宋" w:eastAsia="仿宋" w:hAnsi="仿宋" w:hint="eastAsia"/>
          <w:b w:val="0"/>
          <w:color w:val="000000" w:themeColor="text1"/>
          <w:sz w:val="24"/>
          <w:szCs w:val="24"/>
        </w:rPr>
        <w:t>拟定磋商</w:t>
      </w:r>
      <w:proofErr w:type="gramEnd"/>
      <w:r w:rsidRPr="003C59D9">
        <w:rPr>
          <w:rFonts w:ascii="仿宋" w:eastAsia="仿宋" w:hAnsi="仿宋" w:hint="eastAsia"/>
          <w:b w:val="0"/>
          <w:color w:val="000000" w:themeColor="text1"/>
          <w:sz w:val="24"/>
          <w:szCs w:val="24"/>
        </w:rPr>
        <w:t>内容。</w:t>
      </w:r>
    </w:p>
    <w:p w14:paraId="7386C8E8" w14:textId="77777777" w:rsidR="007D7ED4" w:rsidRPr="003C59D9" w:rsidRDefault="0024388D">
      <w:pPr>
        <w:pStyle w:val="2"/>
        <w:keepNext w:val="0"/>
        <w:keepLines w:val="0"/>
        <w:spacing w:before="0" w:after="0" w:line="400" w:lineRule="exact"/>
        <w:ind w:firstLineChars="196" w:firstLine="47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2.4.3</w:t>
      </w:r>
      <w:r w:rsidRPr="003C59D9">
        <w:rPr>
          <w:rFonts w:ascii="仿宋" w:eastAsia="仿宋" w:hAnsi="仿宋" w:hint="eastAsia"/>
          <w:b w:val="0"/>
          <w:color w:val="000000" w:themeColor="text1"/>
          <w:sz w:val="24"/>
          <w:szCs w:val="24"/>
        </w:rPr>
        <w:t>在磋商过程中，磋商小组可以根据磋商文件和磋商情况实质性变动磋商文件的技术、服务要求以及合同草案条款，但不得变动磋商文件中的其他内容。实质性变动的内容，须经采购人代表书面确认。</w:t>
      </w:r>
    </w:p>
    <w:p w14:paraId="14D670C2" w14:textId="77777777" w:rsidR="007D7ED4" w:rsidRPr="003C59D9" w:rsidRDefault="0024388D">
      <w:pPr>
        <w:pStyle w:val="2"/>
        <w:keepNext w:val="0"/>
        <w:keepLines w:val="0"/>
        <w:spacing w:before="0" w:after="0" w:line="400" w:lineRule="exact"/>
        <w:ind w:firstLineChars="196" w:firstLine="47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2.4.4</w:t>
      </w:r>
      <w:r w:rsidRPr="003C59D9">
        <w:rPr>
          <w:rFonts w:ascii="仿宋" w:eastAsia="仿宋" w:hAnsi="仿宋" w:hint="eastAsia"/>
          <w:b w:val="0"/>
          <w:color w:val="000000" w:themeColor="text1"/>
          <w:sz w:val="24"/>
          <w:szCs w:val="24"/>
        </w:rPr>
        <w:t>对磋商文件</w:t>
      </w:r>
      <w:proofErr w:type="gramStart"/>
      <w:r w:rsidRPr="003C59D9">
        <w:rPr>
          <w:rFonts w:ascii="仿宋" w:eastAsia="仿宋" w:hAnsi="仿宋" w:hint="eastAsia"/>
          <w:b w:val="0"/>
          <w:color w:val="000000" w:themeColor="text1"/>
          <w:sz w:val="24"/>
          <w:szCs w:val="24"/>
        </w:rPr>
        <w:t>作出</w:t>
      </w:r>
      <w:proofErr w:type="gramEnd"/>
      <w:r w:rsidRPr="003C59D9">
        <w:rPr>
          <w:rFonts w:ascii="仿宋" w:eastAsia="仿宋" w:hAnsi="仿宋" w:hint="eastAsia"/>
          <w:b w:val="0"/>
          <w:color w:val="000000" w:themeColor="text1"/>
          <w:sz w:val="24"/>
          <w:szCs w:val="24"/>
        </w:rPr>
        <w:t>的实质性变动是磋商文件的有效组成部分，磋商小组应当及时以书面形式同时通知所有参加磋商的供应商。</w:t>
      </w:r>
    </w:p>
    <w:p w14:paraId="01B07B5A" w14:textId="77777777" w:rsidR="007D7ED4" w:rsidRPr="003C59D9" w:rsidRDefault="0024388D">
      <w:pPr>
        <w:pStyle w:val="2"/>
        <w:keepNext w:val="0"/>
        <w:keepLines w:val="0"/>
        <w:spacing w:before="0" w:after="0" w:line="400" w:lineRule="exact"/>
        <w:ind w:firstLineChars="196" w:firstLine="47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2.4.5</w:t>
      </w:r>
      <w:r w:rsidRPr="003C59D9">
        <w:rPr>
          <w:rFonts w:ascii="仿宋" w:eastAsia="仿宋" w:hAnsi="仿宋" w:hint="eastAsia"/>
          <w:b w:val="0"/>
          <w:color w:val="000000" w:themeColor="text1"/>
          <w:sz w:val="24"/>
          <w:szCs w:val="24"/>
        </w:rPr>
        <w:t>磋商过程中，磋商文件变动的，供应商应当按照磋商文件的变动情况和磋商小组的要求重新提交响应文件，并由其法定代表人</w:t>
      </w:r>
      <w:r w:rsidRPr="003C59D9">
        <w:rPr>
          <w:rFonts w:ascii="仿宋" w:eastAsia="仿宋" w:hAnsi="仿宋" w:hint="eastAsia"/>
          <w:b w:val="0"/>
          <w:color w:val="000000" w:themeColor="text1"/>
          <w:sz w:val="24"/>
          <w:szCs w:val="24"/>
        </w:rPr>
        <w:t>/</w:t>
      </w:r>
      <w:r w:rsidRPr="003C59D9">
        <w:rPr>
          <w:rFonts w:ascii="仿宋" w:eastAsia="仿宋" w:hAnsi="仿宋" w:hint="eastAsia"/>
          <w:b w:val="0"/>
          <w:color w:val="000000" w:themeColor="text1"/>
          <w:sz w:val="24"/>
          <w:szCs w:val="24"/>
        </w:rPr>
        <w:t>主要负责人</w:t>
      </w:r>
      <w:r w:rsidRPr="003C59D9">
        <w:rPr>
          <w:rFonts w:ascii="仿宋" w:eastAsia="仿宋" w:hAnsi="仿宋" w:hint="eastAsia"/>
          <w:b w:val="0"/>
          <w:color w:val="000000" w:themeColor="text1"/>
          <w:sz w:val="24"/>
          <w:szCs w:val="24"/>
        </w:rPr>
        <w:t>/</w:t>
      </w:r>
      <w:r w:rsidRPr="003C59D9">
        <w:rPr>
          <w:rFonts w:ascii="仿宋" w:eastAsia="仿宋" w:hAnsi="仿宋" w:hint="eastAsia"/>
          <w:b w:val="0"/>
          <w:color w:val="000000" w:themeColor="text1"/>
          <w:sz w:val="24"/>
          <w:szCs w:val="24"/>
        </w:rPr>
        <w:t>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14:paraId="6A78DA00" w14:textId="77777777" w:rsidR="007D7ED4" w:rsidRPr="003C59D9" w:rsidRDefault="0024388D">
      <w:pPr>
        <w:pStyle w:val="ad"/>
        <w:snapToGrid w:val="0"/>
        <w:spacing w:line="300" w:lineRule="auto"/>
        <w:ind w:firstLineChars="200" w:firstLine="480"/>
        <w:rPr>
          <w:rFonts w:ascii="仿宋" w:eastAsia="仿宋" w:hAnsi="仿宋" w:hint="eastAsia"/>
          <w:color w:val="000000" w:themeColor="text1"/>
          <w:sz w:val="24"/>
          <w:szCs w:val="24"/>
          <w:lang w:val="zh-CN"/>
        </w:rPr>
      </w:pPr>
      <w:r w:rsidRPr="003C59D9">
        <w:rPr>
          <w:rFonts w:ascii="仿宋" w:eastAsia="仿宋" w:hAnsi="仿宋" w:hint="eastAsia"/>
          <w:color w:val="000000" w:themeColor="text1"/>
          <w:sz w:val="24"/>
          <w:szCs w:val="24"/>
        </w:rPr>
        <w:t>2.4.6</w:t>
      </w:r>
      <w:r w:rsidRPr="003C59D9">
        <w:rPr>
          <w:rFonts w:ascii="仿宋" w:eastAsia="仿宋" w:hAnsi="仿宋"/>
          <w:color w:val="000000" w:themeColor="text1"/>
          <w:sz w:val="24"/>
          <w:szCs w:val="24"/>
        </w:rPr>
        <w:t>磋商过程中，</w:t>
      </w:r>
      <w:r w:rsidRPr="003C59D9">
        <w:rPr>
          <w:rFonts w:ascii="仿宋" w:eastAsia="仿宋" w:hAnsi="仿宋"/>
          <w:color w:val="000000" w:themeColor="text1"/>
          <w:sz w:val="24"/>
          <w:szCs w:val="24"/>
          <w:lang w:val="zh-CN"/>
        </w:rPr>
        <w:t>磋商小组对响应文件的有效性、完整性和响应程度进行审查</w:t>
      </w:r>
      <w:r w:rsidRPr="003C59D9">
        <w:rPr>
          <w:rFonts w:ascii="仿宋" w:eastAsia="仿宋" w:hAnsi="仿宋" w:hint="eastAsia"/>
          <w:color w:val="000000" w:themeColor="text1"/>
          <w:sz w:val="24"/>
          <w:szCs w:val="24"/>
          <w:lang w:val="zh-CN"/>
        </w:rPr>
        <w:t>（符合性</w:t>
      </w:r>
      <w:r w:rsidRPr="003C59D9">
        <w:rPr>
          <w:rFonts w:ascii="仿宋" w:eastAsia="仿宋" w:hAnsi="仿宋"/>
          <w:color w:val="000000" w:themeColor="text1"/>
          <w:sz w:val="24"/>
          <w:szCs w:val="24"/>
          <w:lang w:val="zh-CN"/>
        </w:rPr>
        <w:t>审查</w:t>
      </w:r>
      <w:r w:rsidRPr="003C59D9">
        <w:rPr>
          <w:rFonts w:ascii="仿宋" w:eastAsia="仿宋" w:hAnsi="仿宋" w:hint="eastAsia"/>
          <w:color w:val="000000" w:themeColor="text1"/>
          <w:sz w:val="24"/>
          <w:szCs w:val="24"/>
          <w:lang w:val="zh-CN"/>
        </w:rPr>
        <w:t>）</w:t>
      </w:r>
      <w:r w:rsidRPr="003C59D9">
        <w:rPr>
          <w:rFonts w:ascii="仿宋" w:eastAsia="仿宋" w:hAnsi="仿宋"/>
          <w:color w:val="000000" w:themeColor="text1"/>
          <w:sz w:val="24"/>
          <w:szCs w:val="24"/>
          <w:lang w:val="zh-CN"/>
        </w:rPr>
        <w:t>，审查中发现供应商响应文件属于下列情况之一的，应按照无效响应文件处理：</w:t>
      </w:r>
    </w:p>
    <w:p w14:paraId="39501595" w14:textId="77777777" w:rsidR="007D7ED4" w:rsidRPr="003C59D9" w:rsidRDefault="0024388D">
      <w:pPr>
        <w:pStyle w:val="ad"/>
        <w:snapToGrid w:val="0"/>
        <w:spacing w:line="300" w:lineRule="auto"/>
        <w:ind w:firstLineChars="200" w:firstLine="480"/>
        <w:rPr>
          <w:rFonts w:ascii="仿宋" w:eastAsia="仿宋" w:hAnsi="仿宋" w:hint="eastAsia"/>
          <w:color w:val="000000" w:themeColor="text1"/>
          <w:sz w:val="24"/>
          <w:szCs w:val="24"/>
          <w:lang w:val="zh-CN"/>
        </w:rPr>
      </w:pPr>
      <w:r w:rsidRPr="003C59D9">
        <w:rPr>
          <w:rFonts w:ascii="仿宋" w:eastAsia="仿宋" w:hAnsi="仿宋"/>
          <w:color w:val="000000" w:themeColor="text1"/>
          <w:sz w:val="24"/>
          <w:szCs w:val="24"/>
          <w:lang w:val="zh-CN"/>
        </w:rPr>
        <w:t>（</w:t>
      </w:r>
      <w:r w:rsidRPr="003C59D9">
        <w:rPr>
          <w:rFonts w:ascii="仿宋" w:eastAsia="仿宋" w:hAnsi="仿宋"/>
          <w:color w:val="000000" w:themeColor="text1"/>
          <w:sz w:val="24"/>
          <w:szCs w:val="24"/>
          <w:lang w:val="zh-CN"/>
        </w:rPr>
        <w:t>1</w:t>
      </w:r>
      <w:r w:rsidRPr="003C59D9">
        <w:rPr>
          <w:rFonts w:ascii="仿宋" w:eastAsia="仿宋" w:hAnsi="仿宋"/>
          <w:color w:val="000000" w:themeColor="text1"/>
          <w:sz w:val="24"/>
          <w:szCs w:val="24"/>
          <w:lang w:val="zh-CN"/>
        </w:rPr>
        <w:t>）响应文件正副本数量不足的；</w:t>
      </w:r>
    </w:p>
    <w:p w14:paraId="5058CEF8" w14:textId="77777777" w:rsidR="007D7ED4" w:rsidRPr="003C59D9" w:rsidRDefault="0024388D">
      <w:pPr>
        <w:pStyle w:val="ad"/>
        <w:snapToGrid w:val="0"/>
        <w:spacing w:line="300" w:lineRule="auto"/>
        <w:ind w:firstLineChars="200" w:firstLine="480"/>
        <w:rPr>
          <w:rFonts w:ascii="仿宋" w:eastAsia="仿宋" w:hAnsi="仿宋" w:hint="eastAsia"/>
          <w:color w:val="000000" w:themeColor="text1"/>
          <w:sz w:val="24"/>
          <w:szCs w:val="24"/>
          <w:lang w:val="zh-CN"/>
        </w:rPr>
      </w:pPr>
      <w:r w:rsidRPr="003C59D9">
        <w:rPr>
          <w:rFonts w:ascii="仿宋" w:eastAsia="仿宋" w:hAnsi="仿宋"/>
          <w:color w:val="000000" w:themeColor="text1"/>
          <w:sz w:val="24"/>
          <w:szCs w:val="24"/>
          <w:lang w:val="zh-CN"/>
        </w:rPr>
        <w:t>（</w:t>
      </w:r>
      <w:r w:rsidRPr="003C59D9">
        <w:rPr>
          <w:rFonts w:ascii="仿宋" w:eastAsia="仿宋" w:hAnsi="仿宋"/>
          <w:color w:val="000000" w:themeColor="text1"/>
          <w:sz w:val="24"/>
          <w:szCs w:val="24"/>
        </w:rPr>
        <w:t>2</w:t>
      </w:r>
      <w:r w:rsidRPr="003C59D9">
        <w:rPr>
          <w:rFonts w:ascii="仿宋" w:eastAsia="仿宋" w:hAnsi="仿宋"/>
          <w:color w:val="000000" w:themeColor="text1"/>
          <w:sz w:val="24"/>
          <w:szCs w:val="24"/>
          <w:lang w:val="zh-CN"/>
        </w:rPr>
        <w:t>）响应文件组成明显不符合采购文件的规定要求，影响评审委员会评判的</w:t>
      </w:r>
      <w:r w:rsidRPr="003C59D9">
        <w:rPr>
          <w:rFonts w:ascii="仿宋" w:eastAsia="仿宋" w:hAnsi="仿宋" w:hint="eastAsia"/>
          <w:color w:val="000000" w:themeColor="text1"/>
          <w:sz w:val="24"/>
          <w:szCs w:val="24"/>
          <w:lang w:val="zh-CN"/>
        </w:rPr>
        <w:t>；</w:t>
      </w:r>
    </w:p>
    <w:p w14:paraId="7A08D1C3" w14:textId="77777777" w:rsidR="007D7ED4" w:rsidRPr="003C59D9" w:rsidRDefault="0024388D">
      <w:pPr>
        <w:pStyle w:val="ad"/>
        <w:snapToGrid w:val="0"/>
        <w:spacing w:line="300" w:lineRule="auto"/>
        <w:ind w:firstLineChars="200" w:firstLine="480"/>
        <w:rPr>
          <w:rFonts w:ascii="仿宋" w:eastAsia="仿宋" w:hAnsi="仿宋" w:hint="eastAsia"/>
          <w:color w:val="000000" w:themeColor="text1"/>
          <w:sz w:val="24"/>
          <w:szCs w:val="24"/>
          <w:lang w:val="zh-CN"/>
        </w:rPr>
      </w:pPr>
      <w:r w:rsidRPr="003C59D9">
        <w:rPr>
          <w:rFonts w:ascii="仿宋" w:eastAsia="仿宋" w:hAnsi="仿宋"/>
          <w:color w:val="000000" w:themeColor="text1"/>
          <w:sz w:val="24"/>
          <w:szCs w:val="24"/>
          <w:lang w:val="zh-CN"/>
        </w:rPr>
        <w:t>（</w:t>
      </w:r>
      <w:r w:rsidRPr="003C59D9">
        <w:rPr>
          <w:rFonts w:ascii="仿宋" w:eastAsia="仿宋" w:hAnsi="仿宋"/>
          <w:color w:val="000000" w:themeColor="text1"/>
          <w:sz w:val="24"/>
          <w:szCs w:val="24"/>
        </w:rPr>
        <w:t>3</w:t>
      </w:r>
      <w:r w:rsidRPr="003C59D9">
        <w:rPr>
          <w:rFonts w:ascii="仿宋" w:eastAsia="仿宋" w:hAnsi="仿宋"/>
          <w:color w:val="000000" w:themeColor="text1"/>
          <w:sz w:val="24"/>
          <w:szCs w:val="24"/>
          <w:lang w:val="zh-CN"/>
        </w:rPr>
        <w:t>）响应文件的语言、计量单位、知识产权、响应有效期等不符合采购文件的规定，影响磋商小组评判的；</w:t>
      </w:r>
    </w:p>
    <w:p w14:paraId="3F642598" w14:textId="77777777" w:rsidR="007D7ED4" w:rsidRPr="003C59D9" w:rsidRDefault="0024388D">
      <w:pPr>
        <w:pStyle w:val="ad"/>
        <w:snapToGrid w:val="0"/>
        <w:spacing w:line="300" w:lineRule="auto"/>
        <w:ind w:firstLineChars="200" w:firstLine="480"/>
        <w:rPr>
          <w:rFonts w:ascii="仿宋" w:eastAsia="仿宋" w:hAnsi="仿宋" w:hint="eastAsia"/>
          <w:color w:val="000000" w:themeColor="text1"/>
          <w:sz w:val="24"/>
          <w:szCs w:val="24"/>
          <w:lang w:val="zh-CN"/>
        </w:rPr>
      </w:pPr>
      <w:r w:rsidRPr="003C59D9">
        <w:rPr>
          <w:rFonts w:ascii="仿宋" w:eastAsia="仿宋" w:hAnsi="仿宋"/>
          <w:color w:val="000000" w:themeColor="text1"/>
          <w:sz w:val="24"/>
          <w:szCs w:val="24"/>
          <w:lang w:val="zh-CN"/>
        </w:rPr>
        <w:t>（</w:t>
      </w:r>
      <w:r w:rsidRPr="003C59D9">
        <w:rPr>
          <w:rFonts w:ascii="仿宋" w:eastAsia="仿宋" w:hAnsi="仿宋"/>
          <w:color w:val="000000" w:themeColor="text1"/>
          <w:sz w:val="24"/>
          <w:szCs w:val="24"/>
          <w:lang w:val="zh-CN"/>
        </w:rPr>
        <w:t>4</w:t>
      </w:r>
      <w:r w:rsidRPr="003C59D9">
        <w:rPr>
          <w:rFonts w:ascii="仿宋" w:eastAsia="仿宋" w:hAnsi="仿宋"/>
          <w:color w:val="000000" w:themeColor="text1"/>
          <w:sz w:val="24"/>
          <w:szCs w:val="24"/>
          <w:lang w:val="zh-CN"/>
        </w:rPr>
        <w:t>）</w:t>
      </w:r>
      <w:proofErr w:type="gramStart"/>
      <w:r w:rsidRPr="003C59D9">
        <w:rPr>
          <w:rFonts w:ascii="仿宋" w:eastAsia="仿宋" w:hAnsi="仿宋"/>
          <w:color w:val="000000" w:themeColor="text1"/>
          <w:sz w:val="24"/>
          <w:szCs w:val="24"/>
          <w:lang w:val="zh-CN"/>
        </w:rPr>
        <w:t>经最终</w:t>
      </w:r>
      <w:proofErr w:type="gramEnd"/>
      <w:r w:rsidRPr="003C59D9">
        <w:rPr>
          <w:rFonts w:ascii="仿宋" w:eastAsia="仿宋" w:hAnsi="仿宋"/>
          <w:color w:val="000000" w:themeColor="text1"/>
          <w:sz w:val="24"/>
          <w:szCs w:val="24"/>
          <w:lang w:val="zh-CN"/>
        </w:rPr>
        <w:t>磋商后，供应商的响应文件仍不能</w:t>
      </w:r>
      <w:proofErr w:type="gramStart"/>
      <w:r w:rsidRPr="003C59D9">
        <w:rPr>
          <w:rFonts w:ascii="仿宋" w:eastAsia="仿宋" w:hAnsi="仿宋"/>
          <w:color w:val="000000" w:themeColor="text1"/>
          <w:sz w:val="24"/>
          <w:szCs w:val="24"/>
          <w:lang w:val="zh-CN"/>
        </w:rPr>
        <w:t>完全响应</w:t>
      </w:r>
      <w:proofErr w:type="gramEnd"/>
      <w:r w:rsidRPr="003C59D9">
        <w:rPr>
          <w:rFonts w:ascii="仿宋" w:eastAsia="仿宋" w:hAnsi="仿宋"/>
          <w:color w:val="000000" w:themeColor="text1"/>
          <w:sz w:val="24"/>
          <w:szCs w:val="24"/>
          <w:lang w:val="zh-CN"/>
        </w:rPr>
        <w:t>采购文件的实质性要求的；</w:t>
      </w:r>
    </w:p>
    <w:p w14:paraId="00030686" w14:textId="77777777" w:rsidR="007D7ED4" w:rsidRPr="003C59D9" w:rsidRDefault="0024388D">
      <w:pPr>
        <w:pStyle w:val="ad"/>
        <w:snapToGrid w:val="0"/>
        <w:spacing w:line="300" w:lineRule="auto"/>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lang w:val="zh-CN"/>
        </w:rPr>
        <w:t>(</w:t>
      </w:r>
      <w:r w:rsidRPr="003C59D9">
        <w:rPr>
          <w:rFonts w:ascii="仿宋" w:eastAsia="仿宋" w:hAnsi="仿宋"/>
          <w:color w:val="000000" w:themeColor="text1"/>
          <w:sz w:val="24"/>
          <w:lang w:val="zh-CN"/>
        </w:rPr>
        <w:t>5</w:t>
      </w:r>
      <w:r w:rsidRPr="003C59D9">
        <w:rPr>
          <w:rFonts w:ascii="仿宋" w:eastAsia="仿宋" w:hAnsi="仿宋" w:hint="eastAsia"/>
          <w:color w:val="000000" w:themeColor="text1"/>
          <w:sz w:val="24"/>
          <w:lang w:val="zh-CN"/>
        </w:rPr>
        <w:t>)</w:t>
      </w:r>
      <w:r w:rsidRPr="003C59D9">
        <w:rPr>
          <w:rFonts w:ascii="仿宋" w:eastAsia="仿宋" w:hAnsi="仿宋" w:hint="eastAsia"/>
          <w:color w:val="000000" w:themeColor="text1"/>
          <w:sz w:val="24"/>
        </w:rPr>
        <w:t xml:space="preserve"> </w:t>
      </w:r>
      <w:r w:rsidRPr="003C59D9">
        <w:rPr>
          <w:rFonts w:ascii="仿宋" w:eastAsia="仿宋" w:hAnsi="仿宋" w:hint="eastAsia"/>
          <w:color w:val="000000" w:themeColor="text1"/>
          <w:sz w:val="24"/>
        </w:rPr>
        <w:t>未载明或者载明的采购项目履约时间、方式、数量及其他采购合同实质性内容与本竞争性磋商文件要求不一致，且采购单位无法接受的。</w:t>
      </w:r>
    </w:p>
    <w:p w14:paraId="0F1DEF0A"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 xml:space="preserve"> (</w:t>
      </w:r>
      <w:r w:rsidRPr="003C59D9">
        <w:rPr>
          <w:rFonts w:ascii="仿宋" w:eastAsia="仿宋" w:hAnsi="仿宋"/>
          <w:color w:val="000000" w:themeColor="text1"/>
          <w:sz w:val="24"/>
        </w:rPr>
        <w:t>6</w:t>
      </w: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属于竞争性磋商文件中无效响应情形的。</w:t>
      </w:r>
    </w:p>
    <w:p w14:paraId="0A681A7E" w14:textId="77777777" w:rsidR="007D7ED4" w:rsidRPr="003C59D9" w:rsidRDefault="0024388D">
      <w:pPr>
        <w:pStyle w:val="ad"/>
        <w:snapToGrid w:val="0"/>
        <w:spacing w:line="300" w:lineRule="auto"/>
        <w:ind w:firstLineChars="200" w:firstLine="480"/>
        <w:rPr>
          <w:rFonts w:ascii="仿宋" w:eastAsia="仿宋" w:hAnsi="仿宋" w:hint="eastAsia"/>
          <w:color w:val="000000" w:themeColor="text1"/>
          <w:sz w:val="24"/>
          <w:szCs w:val="24"/>
          <w:lang w:val="zh-CN"/>
        </w:rPr>
      </w:pPr>
      <w:r w:rsidRPr="003C59D9">
        <w:rPr>
          <w:rFonts w:ascii="仿宋" w:eastAsia="仿宋" w:hAnsi="仿宋"/>
          <w:color w:val="000000" w:themeColor="text1"/>
          <w:sz w:val="24"/>
          <w:szCs w:val="24"/>
          <w:lang w:val="zh-CN"/>
        </w:rPr>
        <w:lastRenderedPageBreak/>
        <w:t>但磋商小组对响应文件签署、盖章等进行审查过程中，有下列情形的，磋商小组应当评定为不影响整个响应文件有效性和采购活动公平竞争，并通过响应文件的有效性审查：</w:t>
      </w:r>
    </w:p>
    <w:p w14:paraId="56CD1C7E" w14:textId="77777777" w:rsidR="007D7ED4" w:rsidRPr="003C59D9" w:rsidRDefault="0024388D">
      <w:pPr>
        <w:pStyle w:val="ad"/>
        <w:snapToGrid w:val="0"/>
        <w:spacing w:line="300" w:lineRule="auto"/>
        <w:ind w:firstLineChars="200" w:firstLine="480"/>
        <w:rPr>
          <w:rFonts w:ascii="仿宋" w:eastAsia="仿宋" w:hAnsi="仿宋" w:hint="eastAsia"/>
          <w:color w:val="000000" w:themeColor="text1"/>
          <w:sz w:val="24"/>
          <w:szCs w:val="24"/>
          <w:lang w:val="zh-CN"/>
        </w:rPr>
      </w:pPr>
      <w:r w:rsidRPr="003C59D9">
        <w:rPr>
          <w:rFonts w:ascii="仿宋" w:eastAsia="仿宋" w:hAnsi="仿宋"/>
          <w:color w:val="000000" w:themeColor="text1"/>
          <w:sz w:val="24"/>
          <w:szCs w:val="24"/>
          <w:lang w:val="zh-CN"/>
        </w:rPr>
        <w:t>（</w:t>
      </w:r>
      <w:r w:rsidRPr="003C59D9">
        <w:rPr>
          <w:rFonts w:ascii="仿宋" w:eastAsia="仿宋" w:hAnsi="仿宋" w:hint="eastAsia"/>
          <w:color w:val="000000" w:themeColor="text1"/>
          <w:sz w:val="24"/>
          <w:szCs w:val="24"/>
        </w:rPr>
        <w:t>1</w:t>
      </w:r>
      <w:r w:rsidRPr="003C59D9">
        <w:rPr>
          <w:rFonts w:ascii="仿宋" w:eastAsia="仿宋" w:hAnsi="仿宋"/>
          <w:color w:val="000000" w:themeColor="text1"/>
          <w:sz w:val="24"/>
          <w:szCs w:val="24"/>
          <w:lang w:val="zh-CN"/>
        </w:rPr>
        <w:t>）响应文件存在个别地方（总数不能超过</w:t>
      </w:r>
      <w:r w:rsidRPr="003C59D9">
        <w:rPr>
          <w:rFonts w:ascii="仿宋" w:eastAsia="仿宋" w:hAnsi="仿宋"/>
          <w:color w:val="000000" w:themeColor="text1"/>
          <w:sz w:val="24"/>
          <w:szCs w:val="24"/>
          <w:lang w:val="zh-CN"/>
        </w:rPr>
        <w:t>2</w:t>
      </w:r>
      <w:r w:rsidRPr="003C59D9">
        <w:rPr>
          <w:rFonts w:ascii="仿宋" w:eastAsia="仿宋" w:hAnsi="仿宋"/>
          <w:color w:val="000000" w:themeColor="text1"/>
          <w:sz w:val="24"/>
          <w:szCs w:val="24"/>
          <w:lang w:val="zh-CN"/>
        </w:rPr>
        <w:t>个）没有法定代表人</w:t>
      </w:r>
      <w:r w:rsidRPr="003C59D9">
        <w:rPr>
          <w:rFonts w:ascii="仿宋" w:eastAsia="仿宋" w:hAnsi="仿宋"/>
          <w:color w:val="000000" w:themeColor="text1"/>
          <w:sz w:val="24"/>
          <w:szCs w:val="24"/>
          <w:lang w:val="zh-CN"/>
        </w:rPr>
        <w:t>/</w:t>
      </w:r>
      <w:r w:rsidRPr="003C59D9">
        <w:rPr>
          <w:rFonts w:ascii="仿宋" w:eastAsia="仿宋" w:hAnsi="仿宋"/>
          <w:color w:val="000000" w:themeColor="text1"/>
          <w:sz w:val="24"/>
          <w:szCs w:val="24"/>
          <w:lang w:val="zh-CN"/>
        </w:rPr>
        <w:t>单位负责人签字，但有法定代表人</w:t>
      </w:r>
      <w:r w:rsidRPr="003C59D9">
        <w:rPr>
          <w:rFonts w:ascii="仿宋" w:eastAsia="仿宋" w:hAnsi="仿宋"/>
          <w:color w:val="000000" w:themeColor="text1"/>
          <w:sz w:val="24"/>
          <w:szCs w:val="24"/>
          <w:lang w:val="zh-CN"/>
        </w:rPr>
        <w:t>/</w:t>
      </w:r>
      <w:r w:rsidRPr="003C59D9">
        <w:rPr>
          <w:rFonts w:ascii="仿宋" w:eastAsia="仿宋" w:hAnsi="仿宋"/>
          <w:color w:val="000000" w:themeColor="text1"/>
          <w:sz w:val="24"/>
          <w:szCs w:val="24"/>
          <w:lang w:val="zh-CN"/>
        </w:rPr>
        <w:t>单位负责人的私人印章或者有效授权代理人签字的；</w:t>
      </w:r>
    </w:p>
    <w:p w14:paraId="15CADF43" w14:textId="77777777" w:rsidR="007D7ED4" w:rsidRPr="003C59D9" w:rsidRDefault="0024388D">
      <w:pPr>
        <w:pStyle w:val="ad"/>
        <w:snapToGrid w:val="0"/>
        <w:spacing w:line="300" w:lineRule="auto"/>
        <w:ind w:firstLineChars="200" w:firstLine="480"/>
        <w:rPr>
          <w:rFonts w:ascii="仿宋" w:eastAsia="仿宋" w:hAnsi="仿宋" w:hint="eastAsia"/>
          <w:color w:val="000000" w:themeColor="text1"/>
          <w:sz w:val="24"/>
          <w:szCs w:val="24"/>
          <w:lang w:val="zh-CN"/>
        </w:rPr>
      </w:pPr>
      <w:r w:rsidRPr="003C59D9">
        <w:rPr>
          <w:rFonts w:ascii="仿宋" w:eastAsia="仿宋" w:hAnsi="仿宋"/>
          <w:color w:val="000000" w:themeColor="text1"/>
          <w:sz w:val="24"/>
          <w:szCs w:val="24"/>
          <w:lang w:val="zh-CN"/>
        </w:rPr>
        <w:t xml:space="preserve"> </w:t>
      </w:r>
      <w:r w:rsidRPr="003C59D9">
        <w:rPr>
          <w:rFonts w:ascii="仿宋" w:eastAsia="仿宋" w:hAnsi="仿宋"/>
          <w:color w:val="000000" w:themeColor="text1"/>
          <w:sz w:val="24"/>
          <w:szCs w:val="24"/>
          <w:lang w:val="zh-CN"/>
        </w:rPr>
        <w:t>（</w:t>
      </w:r>
      <w:r w:rsidRPr="003C59D9">
        <w:rPr>
          <w:rFonts w:ascii="仿宋" w:eastAsia="仿宋" w:hAnsi="仿宋" w:hint="eastAsia"/>
          <w:color w:val="000000" w:themeColor="text1"/>
          <w:sz w:val="24"/>
          <w:szCs w:val="24"/>
        </w:rPr>
        <w:t>2</w:t>
      </w:r>
      <w:r w:rsidRPr="003C59D9">
        <w:rPr>
          <w:rFonts w:ascii="仿宋" w:eastAsia="仿宋" w:hAnsi="仿宋"/>
          <w:color w:val="000000" w:themeColor="text1"/>
          <w:sz w:val="24"/>
          <w:szCs w:val="24"/>
          <w:lang w:val="zh-CN"/>
        </w:rPr>
        <w:t>）响应文件除采购文件明确要求加盖单位</w:t>
      </w:r>
      <w:r w:rsidRPr="003C59D9">
        <w:rPr>
          <w:rFonts w:ascii="仿宋" w:eastAsia="仿宋" w:hAnsi="仿宋"/>
          <w:color w:val="000000" w:themeColor="text1"/>
          <w:sz w:val="24"/>
          <w:szCs w:val="24"/>
          <w:lang w:val="zh-CN"/>
        </w:rPr>
        <w:t>(</w:t>
      </w:r>
      <w:r w:rsidRPr="003C59D9">
        <w:rPr>
          <w:rFonts w:ascii="仿宋" w:eastAsia="仿宋" w:hAnsi="仿宋"/>
          <w:color w:val="000000" w:themeColor="text1"/>
          <w:sz w:val="24"/>
          <w:szCs w:val="24"/>
          <w:lang w:val="zh-CN"/>
        </w:rPr>
        <w:t>法人</w:t>
      </w:r>
      <w:r w:rsidRPr="003C59D9">
        <w:rPr>
          <w:rFonts w:ascii="仿宋" w:eastAsia="仿宋" w:hAnsi="仿宋"/>
          <w:color w:val="000000" w:themeColor="text1"/>
          <w:sz w:val="24"/>
          <w:szCs w:val="24"/>
          <w:lang w:val="zh-CN"/>
        </w:rPr>
        <w:t>)</w:t>
      </w:r>
      <w:r w:rsidRPr="003C59D9">
        <w:rPr>
          <w:rFonts w:ascii="仿宋" w:eastAsia="仿宋" w:hAnsi="仿宋"/>
          <w:color w:val="000000" w:themeColor="text1"/>
          <w:sz w:val="24"/>
          <w:szCs w:val="24"/>
          <w:lang w:val="zh-CN"/>
        </w:rPr>
        <w:t>公章的以外，其他地方以相关专用章加盖的；</w:t>
      </w:r>
    </w:p>
    <w:p w14:paraId="22E3C217" w14:textId="77777777" w:rsidR="007D7ED4" w:rsidRPr="003C59D9" w:rsidRDefault="0024388D">
      <w:pPr>
        <w:pStyle w:val="ad"/>
        <w:snapToGrid w:val="0"/>
        <w:spacing w:line="300" w:lineRule="auto"/>
        <w:ind w:firstLineChars="200" w:firstLine="480"/>
        <w:rPr>
          <w:rFonts w:ascii="仿宋" w:eastAsia="仿宋" w:hAnsi="仿宋" w:hint="eastAsia"/>
          <w:color w:val="000000" w:themeColor="text1"/>
          <w:sz w:val="24"/>
          <w:szCs w:val="24"/>
          <w:lang w:val="zh-CN"/>
        </w:rPr>
      </w:pPr>
      <w:r w:rsidRPr="003C59D9">
        <w:rPr>
          <w:rFonts w:ascii="仿宋" w:eastAsia="仿宋" w:hAnsi="仿宋"/>
          <w:color w:val="000000" w:themeColor="text1"/>
          <w:sz w:val="24"/>
          <w:szCs w:val="24"/>
          <w:lang w:val="zh-CN"/>
        </w:rPr>
        <w:t xml:space="preserve"> </w:t>
      </w:r>
      <w:r w:rsidRPr="003C59D9">
        <w:rPr>
          <w:rFonts w:ascii="仿宋" w:eastAsia="仿宋" w:hAnsi="仿宋"/>
          <w:color w:val="000000" w:themeColor="text1"/>
          <w:sz w:val="24"/>
          <w:szCs w:val="24"/>
          <w:lang w:val="zh-CN"/>
        </w:rPr>
        <w:t>（</w:t>
      </w:r>
      <w:r w:rsidRPr="003C59D9">
        <w:rPr>
          <w:rFonts w:ascii="仿宋" w:eastAsia="仿宋" w:hAnsi="仿宋" w:hint="eastAsia"/>
          <w:color w:val="000000" w:themeColor="text1"/>
          <w:sz w:val="24"/>
          <w:szCs w:val="24"/>
        </w:rPr>
        <w:t>3</w:t>
      </w:r>
      <w:r w:rsidRPr="003C59D9">
        <w:rPr>
          <w:rFonts w:ascii="仿宋" w:eastAsia="仿宋" w:hAnsi="仿宋"/>
          <w:color w:val="000000" w:themeColor="text1"/>
          <w:sz w:val="24"/>
          <w:szCs w:val="24"/>
          <w:lang w:val="zh-CN"/>
        </w:rPr>
        <w:t>）以骑缝章的形式代替响应文件内容逐页盖章的（但是骑缝章模糊不清，印章名称无法辨认的除外）。</w:t>
      </w:r>
    </w:p>
    <w:p w14:paraId="1699C167" w14:textId="77777777" w:rsidR="007D7ED4" w:rsidRPr="003C59D9" w:rsidRDefault="0024388D">
      <w:pPr>
        <w:pStyle w:val="ad"/>
        <w:snapToGrid w:val="0"/>
        <w:spacing w:line="300" w:lineRule="auto"/>
        <w:ind w:firstLineChars="200" w:firstLine="480"/>
        <w:rPr>
          <w:rFonts w:ascii="仿宋" w:eastAsia="仿宋" w:hAnsi="仿宋" w:hint="eastAsia"/>
          <w:color w:val="000000" w:themeColor="text1"/>
          <w:sz w:val="24"/>
          <w:szCs w:val="24"/>
        </w:rPr>
      </w:pPr>
      <w:r w:rsidRPr="003C59D9">
        <w:rPr>
          <w:rFonts w:ascii="仿宋" w:eastAsia="仿宋" w:hAnsi="仿宋"/>
          <w:color w:val="000000" w:themeColor="text1"/>
          <w:sz w:val="24"/>
          <w:szCs w:val="24"/>
        </w:rPr>
        <w:t>磋商小组</w:t>
      </w:r>
      <w:r w:rsidRPr="003C59D9">
        <w:rPr>
          <w:rFonts w:ascii="仿宋" w:eastAsia="仿宋" w:hAnsi="仿宋"/>
          <w:color w:val="000000" w:themeColor="text1"/>
          <w:sz w:val="24"/>
          <w:szCs w:val="24"/>
          <w:lang w:val="zh-CN"/>
        </w:rPr>
        <w:t>对所有响应文件的有效性、完整性和响应程度进行审查</w:t>
      </w:r>
      <w:r w:rsidRPr="003C59D9">
        <w:rPr>
          <w:rFonts w:ascii="仿宋" w:eastAsia="仿宋" w:hAnsi="仿宋" w:hint="eastAsia"/>
          <w:color w:val="000000" w:themeColor="text1"/>
          <w:sz w:val="24"/>
          <w:szCs w:val="24"/>
          <w:lang w:val="zh-CN"/>
        </w:rPr>
        <w:t>（符合性</w:t>
      </w:r>
      <w:r w:rsidRPr="003C59D9">
        <w:rPr>
          <w:rFonts w:ascii="仿宋" w:eastAsia="仿宋" w:hAnsi="仿宋"/>
          <w:color w:val="000000" w:themeColor="text1"/>
          <w:sz w:val="24"/>
          <w:szCs w:val="24"/>
          <w:lang w:val="zh-CN"/>
        </w:rPr>
        <w:t>审查</w:t>
      </w:r>
      <w:r w:rsidRPr="003C59D9">
        <w:rPr>
          <w:rFonts w:ascii="仿宋" w:eastAsia="仿宋" w:hAnsi="仿宋" w:hint="eastAsia"/>
          <w:color w:val="000000" w:themeColor="text1"/>
          <w:sz w:val="24"/>
          <w:szCs w:val="24"/>
          <w:lang w:val="zh-CN"/>
        </w:rPr>
        <w:t>）</w:t>
      </w:r>
      <w:r w:rsidRPr="003C59D9">
        <w:rPr>
          <w:rFonts w:ascii="仿宋" w:eastAsia="仿宋" w:hAnsi="仿宋"/>
          <w:color w:val="000000" w:themeColor="text1"/>
          <w:sz w:val="24"/>
          <w:szCs w:val="24"/>
        </w:rPr>
        <w:t>后，向采购</w:t>
      </w:r>
      <w:r w:rsidRPr="003C59D9">
        <w:rPr>
          <w:rFonts w:ascii="仿宋" w:eastAsia="仿宋" w:hAnsi="仿宋"/>
          <w:color w:val="000000" w:themeColor="text1"/>
          <w:sz w:val="24"/>
          <w:szCs w:val="24"/>
          <w:lang w:val="zh-CN"/>
        </w:rPr>
        <w:t>代理机构</w:t>
      </w:r>
      <w:r w:rsidRPr="003C59D9">
        <w:rPr>
          <w:rFonts w:ascii="仿宋" w:eastAsia="仿宋" w:hAnsi="仿宋"/>
          <w:color w:val="000000" w:themeColor="text1"/>
          <w:sz w:val="24"/>
          <w:szCs w:val="24"/>
        </w:rPr>
        <w:t>出具</w:t>
      </w:r>
      <w:r w:rsidRPr="003C59D9">
        <w:rPr>
          <w:rFonts w:ascii="仿宋" w:eastAsia="仿宋" w:hAnsi="仿宋"/>
          <w:color w:val="000000" w:themeColor="text1"/>
          <w:sz w:val="24"/>
          <w:szCs w:val="24"/>
          <w:lang w:val="zh-CN"/>
        </w:rPr>
        <w:t>有效性、完整性和响应程度</w:t>
      </w:r>
      <w:r w:rsidRPr="003C59D9">
        <w:rPr>
          <w:rFonts w:ascii="仿宋" w:eastAsia="仿宋" w:hAnsi="仿宋"/>
          <w:color w:val="000000" w:themeColor="text1"/>
          <w:sz w:val="24"/>
          <w:szCs w:val="24"/>
        </w:rPr>
        <w:t>审查</w:t>
      </w:r>
      <w:r w:rsidRPr="003C59D9">
        <w:rPr>
          <w:rFonts w:ascii="仿宋" w:eastAsia="仿宋" w:hAnsi="仿宋" w:hint="eastAsia"/>
          <w:color w:val="000000" w:themeColor="text1"/>
          <w:sz w:val="24"/>
          <w:szCs w:val="24"/>
        </w:rPr>
        <w:t>（符合性</w:t>
      </w:r>
      <w:r w:rsidRPr="003C59D9">
        <w:rPr>
          <w:rFonts w:ascii="仿宋" w:eastAsia="仿宋" w:hAnsi="仿宋"/>
          <w:color w:val="000000" w:themeColor="text1"/>
          <w:sz w:val="24"/>
          <w:szCs w:val="24"/>
        </w:rPr>
        <w:t>审查</w:t>
      </w:r>
      <w:r w:rsidRPr="003C59D9">
        <w:rPr>
          <w:rFonts w:ascii="仿宋" w:eastAsia="仿宋" w:hAnsi="仿宋" w:hint="eastAsia"/>
          <w:color w:val="000000" w:themeColor="text1"/>
          <w:sz w:val="24"/>
          <w:szCs w:val="24"/>
        </w:rPr>
        <w:t>）</w:t>
      </w:r>
      <w:r w:rsidRPr="003C59D9">
        <w:rPr>
          <w:rFonts w:ascii="仿宋" w:eastAsia="仿宋" w:hAnsi="仿宋"/>
          <w:color w:val="000000" w:themeColor="text1"/>
          <w:sz w:val="24"/>
          <w:szCs w:val="24"/>
        </w:rPr>
        <w:t>报告，确定继续磋商的供应商名单。没有通过</w:t>
      </w:r>
      <w:r w:rsidRPr="003C59D9">
        <w:rPr>
          <w:rFonts w:ascii="仿宋" w:eastAsia="仿宋" w:hAnsi="仿宋"/>
          <w:color w:val="000000" w:themeColor="text1"/>
          <w:sz w:val="24"/>
          <w:szCs w:val="24"/>
          <w:lang w:val="zh-CN"/>
        </w:rPr>
        <w:t>有效性、完整性和响应程度</w:t>
      </w:r>
      <w:r w:rsidRPr="003C59D9">
        <w:rPr>
          <w:rFonts w:ascii="仿宋" w:eastAsia="仿宋" w:hAnsi="仿宋"/>
          <w:color w:val="000000" w:themeColor="text1"/>
          <w:sz w:val="24"/>
          <w:szCs w:val="24"/>
        </w:rPr>
        <w:t>审查</w:t>
      </w:r>
      <w:r w:rsidRPr="003C59D9">
        <w:rPr>
          <w:rFonts w:ascii="仿宋" w:eastAsia="仿宋" w:hAnsi="仿宋" w:hint="eastAsia"/>
          <w:color w:val="000000" w:themeColor="text1"/>
          <w:sz w:val="24"/>
          <w:szCs w:val="24"/>
        </w:rPr>
        <w:t>（符合性</w:t>
      </w:r>
      <w:r w:rsidRPr="003C59D9">
        <w:rPr>
          <w:rFonts w:ascii="仿宋" w:eastAsia="仿宋" w:hAnsi="仿宋"/>
          <w:color w:val="000000" w:themeColor="text1"/>
          <w:sz w:val="24"/>
          <w:szCs w:val="24"/>
        </w:rPr>
        <w:t>审查</w:t>
      </w:r>
      <w:r w:rsidRPr="003C59D9">
        <w:rPr>
          <w:rFonts w:ascii="仿宋" w:eastAsia="仿宋" w:hAnsi="仿宋" w:hint="eastAsia"/>
          <w:color w:val="000000" w:themeColor="text1"/>
          <w:sz w:val="24"/>
          <w:szCs w:val="24"/>
        </w:rPr>
        <w:t>）</w:t>
      </w:r>
      <w:r w:rsidRPr="003C59D9">
        <w:rPr>
          <w:rFonts w:ascii="仿宋" w:eastAsia="仿宋" w:hAnsi="仿宋"/>
          <w:color w:val="000000" w:themeColor="text1"/>
          <w:sz w:val="24"/>
          <w:szCs w:val="24"/>
        </w:rPr>
        <w:t>的供应商，磋商小组应在</w:t>
      </w:r>
      <w:r w:rsidRPr="003C59D9">
        <w:rPr>
          <w:rFonts w:ascii="仿宋" w:eastAsia="仿宋" w:hAnsi="仿宋"/>
          <w:color w:val="000000" w:themeColor="text1"/>
          <w:sz w:val="24"/>
          <w:szCs w:val="24"/>
          <w:lang w:val="zh-CN"/>
        </w:rPr>
        <w:t>有效性、完整性和响应程度</w:t>
      </w:r>
      <w:r w:rsidRPr="003C59D9">
        <w:rPr>
          <w:rFonts w:ascii="仿宋" w:eastAsia="仿宋" w:hAnsi="仿宋"/>
          <w:color w:val="000000" w:themeColor="text1"/>
          <w:sz w:val="24"/>
          <w:szCs w:val="24"/>
        </w:rPr>
        <w:t>审查</w:t>
      </w:r>
      <w:r w:rsidRPr="003C59D9">
        <w:rPr>
          <w:rFonts w:ascii="仿宋" w:eastAsia="仿宋" w:hAnsi="仿宋" w:hint="eastAsia"/>
          <w:color w:val="000000" w:themeColor="text1"/>
          <w:sz w:val="24"/>
          <w:szCs w:val="24"/>
        </w:rPr>
        <w:t>（符合性</w:t>
      </w:r>
      <w:r w:rsidRPr="003C59D9">
        <w:rPr>
          <w:rFonts w:ascii="仿宋" w:eastAsia="仿宋" w:hAnsi="仿宋"/>
          <w:color w:val="000000" w:themeColor="text1"/>
          <w:sz w:val="24"/>
          <w:szCs w:val="24"/>
        </w:rPr>
        <w:t>审查</w:t>
      </w:r>
      <w:r w:rsidRPr="003C59D9">
        <w:rPr>
          <w:rFonts w:ascii="仿宋" w:eastAsia="仿宋" w:hAnsi="仿宋" w:hint="eastAsia"/>
          <w:color w:val="000000" w:themeColor="text1"/>
          <w:sz w:val="24"/>
          <w:szCs w:val="24"/>
        </w:rPr>
        <w:t>）</w:t>
      </w:r>
      <w:r w:rsidRPr="003C59D9">
        <w:rPr>
          <w:rFonts w:ascii="仿宋" w:eastAsia="仿宋" w:hAnsi="仿宋"/>
          <w:color w:val="000000" w:themeColor="text1"/>
          <w:sz w:val="24"/>
          <w:szCs w:val="24"/>
        </w:rPr>
        <w:t>报告中说明原因。</w:t>
      </w:r>
    </w:p>
    <w:p w14:paraId="239D461D" w14:textId="77777777" w:rsidR="007D7ED4" w:rsidRPr="003C59D9" w:rsidRDefault="0024388D">
      <w:pPr>
        <w:pStyle w:val="2"/>
        <w:keepNext w:val="0"/>
        <w:keepLines w:val="0"/>
        <w:spacing w:before="0" w:after="0" w:line="400" w:lineRule="exact"/>
        <w:ind w:firstLineChars="196" w:firstLine="47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2.4.7</w:t>
      </w:r>
      <w:r w:rsidRPr="003C59D9">
        <w:rPr>
          <w:rFonts w:ascii="仿宋" w:eastAsia="仿宋" w:hAnsi="仿宋" w:hint="eastAsia"/>
          <w:b w:val="0"/>
          <w:color w:val="000000" w:themeColor="text1"/>
          <w:sz w:val="24"/>
          <w:szCs w:val="24"/>
        </w:rPr>
        <w:t>磋商过程中，磋商的任何一方不得透露与磋商有关的其他供应商的技术资料、价格和其他信息。</w:t>
      </w:r>
    </w:p>
    <w:p w14:paraId="63979B21" w14:textId="77777777" w:rsidR="007D7ED4" w:rsidRPr="003C59D9" w:rsidRDefault="0024388D">
      <w:pPr>
        <w:pStyle w:val="2"/>
        <w:keepNext w:val="0"/>
        <w:keepLines w:val="0"/>
        <w:spacing w:before="0" w:after="0" w:line="400" w:lineRule="exact"/>
        <w:ind w:firstLineChars="196" w:firstLine="47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2.4.8</w:t>
      </w:r>
      <w:r w:rsidRPr="003C59D9">
        <w:rPr>
          <w:rFonts w:ascii="仿宋" w:eastAsia="仿宋" w:hAnsi="仿宋" w:hint="eastAsia"/>
          <w:b w:val="0"/>
          <w:color w:val="000000" w:themeColor="text1"/>
          <w:sz w:val="24"/>
          <w:szCs w:val="24"/>
        </w:rPr>
        <w:t>磋商过程中，磋商小组发现或者知晓供应</w:t>
      </w:r>
      <w:proofErr w:type="gramStart"/>
      <w:r w:rsidRPr="003C59D9">
        <w:rPr>
          <w:rFonts w:ascii="仿宋" w:eastAsia="仿宋" w:hAnsi="仿宋" w:hint="eastAsia"/>
          <w:b w:val="0"/>
          <w:color w:val="000000" w:themeColor="text1"/>
          <w:sz w:val="24"/>
          <w:szCs w:val="24"/>
        </w:rPr>
        <w:t>商存在</w:t>
      </w:r>
      <w:proofErr w:type="gramEnd"/>
      <w:r w:rsidRPr="003C59D9">
        <w:rPr>
          <w:rFonts w:ascii="仿宋" w:eastAsia="仿宋" w:hAnsi="仿宋" w:hint="eastAsia"/>
          <w:b w:val="0"/>
          <w:color w:val="000000" w:themeColor="text1"/>
          <w:sz w:val="24"/>
          <w:szCs w:val="24"/>
        </w:rPr>
        <w:t>违法、违纪行为的，磋商小组应当将该供应商响应文件作无效处理，不允许其提交最后报价。</w:t>
      </w:r>
    </w:p>
    <w:p w14:paraId="4A271D99" w14:textId="77777777" w:rsidR="007D7ED4" w:rsidRPr="003C59D9" w:rsidRDefault="0024388D">
      <w:pPr>
        <w:pStyle w:val="2"/>
        <w:keepNext w:val="0"/>
        <w:keepLines w:val="0"/>
        <w:spacing w:before="0" w:after="0" w:line="400" w:lineRule="exact"/>
        <w:ind w:firstLineChars="196" w:firstLine="47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2.4.9</w:t>
      </w:r>
      <w:r w:rsidRPr="003C59D9">
        <w:rPr>
          <w:rFonts w:ascii="仿宋" w:eastAsia="仿宋" w:hAnsi="仿宋" w:hint="eastAsia"/>
          <w:b w:val="0"/>
          <w:color w:val="000000" w:themeColor="text1"/>
          <w:sz w:val="24"/>
          <w:szCs w:val="24"/>
        </w:rPr>
        <w:t>磋商完成后，磋商小组应</w:t>
      </w:r>
      <w:proofErr w:type="gramStart"/>
      <w:r w:rsidRPr="003C59D9">
        <w:rPr>
          <w:rFonts w:ascii="仿宋" w:eastAsia="仿宋" w:hAnsi="仿宋" w:hint="eastAsia"/>
          <w:b w:val="0"/>
          <w:color w:val="000000" w:themeColor="text1"/>
          <w:sz w:val="24"/>
          <w:szCs w:val="24"/>
        </w:rPr>
        <w:t>出具磋商</w:t>
      </w:r>
      <w:proofErr w:type="gramEnd"/>
      <w:r w:rsidRPr="003C59D9">
        <w:rPr>
          <w:rFonts w:ascii="仿宋" w:eastAsia="仿宋" w:hAnsi="仿宋" w:hint="eastAsia"/>
          <w:b w:val="0"/>
          <w:color w:val="000000" w:themeColor="text1"/>
          <w:sz w:val="24"/>
          <w:szCs w:val="24"/>
        </w:rPr>
        <w:t>情况记录表，磋商情况记录</w:t>
      </w:r>
      <w:proofErr w:type="gramStart"/>
      <w:r w:rsidRPr="003C59D9">
        <w:rPr>
          <w:rFonts w:ascii="仿宋" w:eastAsia="仿宋" w:hAnsi="仿宋" w:hint="eastAsia"/>
          <w:b w:val="0"/>
          <w:color w:val="000000" w:themeColor="text1"/>
          <w:sz w:val="24"/>
          <w:szCs w:val="24"/>
        </w:rPr>
        <w:t>表需包含磋商</w:t>
      </w:r>
      <w:proofErr w:type="gramEnd"/>
      <w:r w:rsidRPr="003C59D9">
        <w:rPr>
          <w:rFonts w:ascii="仿宋" w:eastAsia="仿宋" w:hAnsi="仿宋" w:hint="eastAsia"/>
          <w:b w:val="0"/>
          <w:color w:val="000000" w:themeColor="text1"/>
          <w:sz w:val="24"/>
          <w:szCs w:val="24"/>
        </w:rPr>
        <w:t>内容、磋商意见、实质性变动内容等。</w:t>
      </w:r>
    </w:p>
    <w:p w14:paraId="59A763E7"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2.5</w:t>
      </w:r>
      <w:r w:rsidRPr="003C59D9">
        <w:rPr>
          <w:rFonts w:ascii="仿宋" w:eastAsia="仿宋" w:hAnsi="仿宋" w:hint="eastAsia"/>
          <w:color w:val="000000" w:themeColor="text1"/>
          <w:sz w:val="24"/>
        </w:rPr>
        <w:t>报价。</w:t>
      </w:r>
    </w:p>
    <w:p w14:paraId="05B06F49" w14:textId="77777777" w:rsidR="007D7ED4" w:rsidRPr="003C59D9" w:rsidRDefault="0024388D">
      <w:pPr>
        <w:spacing w:line="400" w:lineRule="exact"/>
        <w:ind w:firstLineChars="200" w:firstLine="480"/>
        <w:rPr>
          <w:rFonts w:ascii="仿宋" w:eastAsia="仿宋" w:hAnsi="仿宋" w:cstheme="minorBidi" w:hint="eastAsia"/>
          <w:color w:val="000000" w:themeColor="text1"/>
          <w:sz w:val="24"/>
          <w:lang w:val="zh-CN"/>
        </w:rPr>
      </w:pPr>
      <w:r w:rsidRPr="003C59D9">
        <w:rPr>
          <w:rFonts w:ascii="仿宋" w:eastAsia="仿宋" w:hAnsi="仿宋" w:hint="eastAsia"/>
          <w:color w:val="000000" w:themeColor="text1"/>
          <w:sz w:val="24"/>
        </w:rPr>
        <w:t>2.5.1</w:t>
      </w:r>
      <w:r w:rsidRPr="003C59D9">
        <w:rPr>
          <w:rFonts w:ascii="仿宋" w:eastAsia="仿宋" w:hAnsi="仿宋" w:hint="eastAsia"/>
          <w:color w:val="000000" w:themeColor="text1"/>
          <w:sz w:val="24"/>
        </w:rPr>
        <w:t>本次磋商采购采用现场报价，响应文件中不用首次报价（除现场报价以响应文件报价为准的情形之外，响应文件报价不作为评审的依据，以现场报价为准），参与报价的供应商按磋商小组要求进行报价。</w:t>
      </w:r>
      <w:r w:rsidRPr="003C59D9">
        <w:rPr>
          <w:rFonts w:ascii="仿宋" w:eastAsia="仿宋" w:hAnsi="仿宋" w:hint="eastAsia"/>
          <w:color w:val="000000" w:themeColor="text1"/>
          <w:sz w:val="24"/>
          <w:lang w:val="zh-CN"/>
        </w:rPr>
        <w:t>报价超过竞争性磋商文件规定的采购预算（或最高限价）或者相关报价不符合采购文件其他的报价规定的，</w:t>
      </w:r>
      <w:r w:rsidRPr="003C59D9">
        <w:rPr>
          <w:rFonts w:ascii="仿宋" w:eastAsia="仿宋" w:hAnsi="仿宋" w:cstheme="minorBidi" w:hint="eastAsia"/>
          <w:color w:val="000000" w:themeColor="text1"/>
          <w:sz w:val="24"/>
          <w:lang w:val="zh-CN"/>
        </w:rPr>
        <w:t>应按照无效响应文件处理。</w:t>
      </w:r>
    </w:p>
    <w:p w14:paraId="5CA9F93E"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2.5.</w:t>
      </w:r>
      <w:r w:rsidRPr="003C59D9">
        <w:rPr>
          <w:rFonts w:ascii="仿宋" w:eastAsia="仿宋" w:hAnsi="仿宋"/>
          <w:color w:val="000000" w:themeColor="text1"/>
          <w:sz w:val="24"/>
        </w:rPr>
        <w:t>2</w:t>
      </w:r>
      <w:r w:rsidRPr="003C59D9">
        <w:rPr>
          <w:rFonts w:ascii="仿宋" w:eastAsia="仿宋" w:hAnsi="仿宋" w:hint="eastAsia"/>
          <w:color w:val="000000" w:themeColor="text1"/>
          <w:sz w:val="24"/>
        </w:rPr>
        <w:t>磋商文件能够详细列明采购标的</w:t>
      </w:r>
      <w:proofErr w:type="gramStart"/>
      <w:r w:rsidRPr="003C59D9">
        <w:rPr>
          <w:rFonts w:ascii="仿宋" w:eastAsia="仿宋" w:hAnsi="仿宋" w:hint="eastAsia"/>
          <w:color w:val="000000" w:themeColor="text1"/>
          <w:sz w:val="24"/>
        </w:rPr>
        <w:t>的</w:t>
      </w:r>
      <w:proofErr w:type="gramEnd"/>
      <w:r w:rsidRPr="003C59D9">
        <w:rPr>
          <w:rFonts w:ascii="仿宋" w:eastAsia="仿宋" w:hAnsi="仿宋" w:hint="eastAsia"/>
          <w:color w:val="000000" w:themeColor="text1"/>
          <w:sz w:val="24"/>
        </w:rPr>
        <w:t>技术、服务要求的，磋商结束后，磋商小组应当要求所有实质性响应的供应商在规定时间内提交最后报价，提交最后报价的供应商不得少于</w:t>
      </w:r>
      <w:r w:rsidRPr="003C59D9">
        <w:rPr>
          <w:rFonts w:ascii="仿宋" w:eastAsia="仿宋" w:hAnsi="仿宋" w:hint="eastAsia"/>
          <w:color w:val="000000" w:themeColor="text1"/>
          <w:sz w:val="24"/>
        </w:rPr>
        <w:t>3</w:t>
      </w:r>
      <w:r w:rsidRPr="003C59D9">
        <w:rPr>
          <w:rFonts w:ascii="仿宋" w:eastAsia="仿宋" w:hAnsi="仿宋" w:hint="eastAsia"/>
          <w:color w:val="000000" w:themeColor="text1"/>
          <w:sz w:val="24"/>
        </w:rPr>
        <w:t>家</w:t>
      </w:r>
      <w:r w:rsidRPr="003C59D9">
        <w:rPr>
          <w:rFonts w:ascii="仿宋" w:eastAsia="仿宋" w:hAnsi="仿宋" w:hint="eastAsia"/>
          <w:b/>
          <w:color w:val="000000" w:themeColor="text1"/>
          <w:sz w:val="24"/>
        </w:rPr>
        <w:t>（本章</w:t>
      </w:r>
      <w:r w:rsidRPr="003C59D9">
        <w:rPr>
          <w:rFonts w:ascii="仿宋" w:eastAsia="仿宋" w:hAnsi="仿宋" w:hint="eastAsia"/>
          <w:b/>
          <w:color w:val="000000" w:themeColor="text1"/>
          <w:sz w:val="24"/>
        </w:rPr>
        <w:t>2.3.1</w:t>
      </w:r>
      <w:r w:rsidRPr="003C59D9">
        <w:rPr>
          <w:rFonts w:ascii="仿宋" w:eastAsia="仿宋" w:hAnsi="仿宋" w:hint="eastAsia"/>
          <w:b/>
          <w:color w:val="000000" w:themeColor="text1"/>
          <w:sz w:val="24"/>
        </w:rPr>
        <w:t>和</w:t>
      </w:r>
      <w:r w:rsidRPr="003C59D9">
        <w:rPr>
          <w:rFonts w:ascii="仿宋" w:eastAsia="仿宋" w:hAnsi="仿宋" w:hint="eastAsia"/>
          <w:b/>
          <w:bCs/>
          <w:color w:val="000000" w:themeColor="text1"/>
          <w:sz w:val="24"/>
        </w:rPr>
        <w:t>2.5.</w:t>
      </w:r>
      <w:r w:rsidRPr="003C59D9">
        <w:rPr>
          <w:rFonts w:ascii="仿宋" w:eastAsia="仿宋" w:hAnsi="仿宋"/>
          <w:b/>
          <w:bCs/>
          <w:color w:val="000000" w:themeColor="text1"/>
          <w:sz w:val="24"/>
        </w:rPr>
        <w:t>3</w:t>
      </w:r>
      <w:r w:rsidRPr="003C59D9">
        <w:rPr>
          <w:rFonts w:ascii="仿宋" w:eastAsia="仿宋" w:hAnsi="仿宋" w:hint="eastAsia"/>
          <w:b/>
          <w:color w:val="000000" w:themeColor="text1"/>
          <w:sz w:val="24"/>
        </w:rPr>
        <w:t>的情况除外）</w:t>
      </w:r>
      <w:r w:rsidRPr="003C59D9">
        <w:rPr>
          <w:rFonts w:ascii="仿宋" w:eastAsia="仿宋" w:hAnsi="仿宋" w:hint="eastAsia"/>
          <w:color w:val="000000" w:themeColor="text1"/>
          <w:sz w:val="24"/>
        </w:rPr>
        <w:t>。或磋商文件不能详细列明采购标的</w:t>
      </w:r>
      <w:proofErr w:type="gramStart"/>
      <w:r w:rsidRPr="003C59D9">
        <w:rPr>
          <w:rFonts w:ascii="仿宋" w:eastAsia="仿宋" w:hAnsi="仿宋" w:hint="eastAsia"/>
          <w:color w:val="000000" w:themeColor="text1"/>
          <w:sz w:val="24"/>
        </w:rPr>
        <w:t>的</w:t>
      </w:r>
      <w:proofErr w:type="gramEnd"/>
      <w:r w:rsidRPr="003C59D9">
        <w:rPr>
          <w:rFonts w:ascii="仿宋" w:eastAsia="仿宋" w:hAnsi="仿宋" w:hint="eastAsia"/>
          <w:color w:val="000000" w:themeColor="text1"/>
          <w:sz w:val="24"/>
        </w:rPr>
        <w:t>技术、服务要求，需经磋商由供应商提供最终设计方案或解决方案的，磋商结束后，磋商小组应当按照少数服从多数的原则投票推荐</w:t>
      </w:r>
      <w:r w:rsidRPr="003C59D9">
        <w:rPr>
          <w:rFonts w:ascii="仿宋" w:eastAsia="仿宋" w:hAnsi="仿宋" w:hint="eastAsia"/>
          <w:color w:val="000000" w:themeColor="text1"/>
          <w:sz w:val="24"/>
        </w:rPr>
        <w:t>3</w:t>
      </w:r>
      <w:r w:rsidRPr="003C59D9">
        <w:rPr>
          <w:rFonts w:ascii="仿宋" w:eastAsia="仿宋" w:hAnsi="仿宋" w:hint="eastAsia"/>
          <w:color w:val="000000" w:themeColor="text1"/>
          <w:sz w:val="24"/>
        </w:rPr>
        <w:t>家以上</w:t>
      </w:r>
      <w:r w:rsidRPr="003C59D9">
        <w:rPr>
          <w:rFonts w:ascii="仿宋" w:eastAsia="仿宋" w:hAnsi="仿宋" w:hint="eastAsia"/>
          <w:b/>
          <w:color w:val="000000" w:themeColor="text1"/>
          <w:sz w:val="24"/>
        </w:rPr>
        <w:t>（本章</w:t>
      </w:r>
      <w:r w:rsidRPr="003C59D9">
        <w:rPr>
          <w:rFonts w:ascii="仿宋" w:eastAsia="仿宋" w:hAnsi="仿宋" w:hint="eastAsia"/>
          <w:b/>
          <w:color w:val="000000" w:themeColor="text1"/>
          <w:sz w:val="24"/>
        </w:rPr>
        <w:t>2.3.1</w:t>
      </w:r>
      <w:r w:rsidRPr="003C59D9">
        <w:rPr>
          <w:rFonts w:ascii="仿宋" w:eastAsia="仿宋" w:hAnsi="仿宋" w:hint="eastAsia"/>
          <w:b/>
          <w:color w:val="000000" w:themeColor="text1"/>
          <w:sz w:val="24"/>
        </w:rPr>
        <w:t>和</w:t>
      </w:r>
      <w:r w:rsidRPr="003C59D9">
        <w:rPr>
          <w:rFonts w:ascii="仿宋" w:eastAsia="仿宋" w:hAnsi="仿宋" w:hint="eastAsia"/>
          <w:b/>
          <w:bCs/>
          <w:color w:val="000000" w:themeColor="text1"/>
          <w:sz w:val="24"/>
        </w:rPr>
        <w:t>2.5.</w:t>
      </w:r>
      <w:r w:rsidRPr="003C59D9">
        <w:rPr>
          <w:rFonts w:ascii="仿宋" w:eastAsia="仿宋" w:hAnsi="仿宋"/>
          <w:b/>
          <w:bCs/>
          <w:color w:val="000000" w:themeColor="text1"/>
          <w:sz w:val="24"/>
        </w:rPr>
        <w:t>3</w:t>
      </w:r>
      <w:r w:rsidRPr="003C59D9">
        <w:rPr>
          <w:rFonts w:ascii="仿宋" w:eastAsia="仿宋" w:hAnsi="仿宋" w:hint="eastAsia"/>
          <w:b/>
          <w:color w:val="000000" w:themeColor="text1"/>
          <w:sz w:val="24"/>
        </w:rPr>
        <w:t>的情况除外）</w:t>
      </w:r>
      <w:r w:rsidRPr="003C59D9">
        <w:rPr>
          <w:rFonts w:ascii="仿宋" w:eastAsia="仿宋" w:hAnsi="仿宋" w:hint="eastAsia"/>
          <w:color w:val="000000" w:themeColor="text1"/>
          <w:sz w:val="24"/>
        </w:rPr>
        <w:t>供应商的设计方案或者解决方案，并要求其在规定时间内提交最后报价。</w:t>
      </w:r>
    </w:p>
    <w:p w14:paraId="7FCBA26D" w14:textId="77777777" w:rsidR="007D7ED4" w:rsidRPr="003C59D9" w:rsidRDefault="0024388D">
      <w:pPr>
        <w:spacing w:line="400" w:lineRule="exact"/>
        <w:ind w:firstLineChars="200" w:firstLine="480"/>
        <w:rPr>
          <w:rFonts w:ascii="仿宋" w:eastAsia="仿宋" w:hAnsi="仿宋" w:hint="eastAsia"/>
          <w:b/>
          <w:bCs/>
          <w:color w:val="000000" w:themeColor="text1"/>
          <w:sz w:val="24"/>
        </w:rPr>
      </w:pPr>
      <w:r w:rsidRPr="003C59D9">
        <w:rPr>
          <w:rFonts w:ascii="仿宋" w:eastAsia="仿宋" w:hAnsi="仿宋" w:hint="eastAsia"/>
          <w:color w:val="000000" w:themeColor="text1"/>
          <w:sz w:val="24"/>
        </w:rPr>
        <w:t>2.5.</w:t>
      </w:r>
      <w:r w:rsidRPr="003C59D9">
        <w:rPr>
          <w:rFonts w:ascii="仿宋" w:eastAsia="仿宋" w:hAnsi="仿宋"/>
          <w:color w:val="000000" w:themeColor="text1"/>
          <w:sz w:val="24"/>
        </w:rPr>
        <w:t>3</w:t>
      </w:r>
      <w:r w:rsidRPr="003C59D9">
        <w:rPr>
          <w:rFonts w:ascii="仿宋" w:eastAsia="仿宋" w:hAnsi="仿宋" w:hint="eastAsia"/>
          <w:color w:val="000000" w:themeColor="text1"/>
          <w:sz w:val="24"/>
        </w:rPr>
        <w:t>符合</w:t>
      </w:r>
      <w:bookmarkStart w:id="102" w:name="_Toc30986"/>
      <w:r w:rsidRPr="003C59D9">
        <w:rPr>
          <w:rFonts w:ascii="仿宋" w:eastAsia="仿宋" w:hAnsi="仿宋" w:hint="eastAsia"/>
          <w:color w:val="000000" w:themeColor="text1"/>
          <w:sz w:val="24"/>
        </w:rPr>
        <w:t>《</w:t>
      </w:r>
      <w:r w:rsidRPr="003C59D9">
        <w:rPr>
          <w:rFonts w:ascii="仿宋" w:eastAsia="仿宋" w:hAnsi="仿宋"/>
          <w:b/>
          <w:bCs/>
          <w:color w:val="000000" w:themeColor="text1"/>
          <w:sz w:val="24"/>
        </w:rPr>
        <w:t>政府采购竞争性磋商采购方式管理暂行办法</w:t>
      </w:r>
      <w:r w:rsidRPr="003C59D9">
        <w:rPr>
          <w:rFonts w:ascii="仿宋" w:eastAsia="仿宋" w:hAnsi="仿宋" w:hint="eastAsia"/>
          <w:b/>
          <w:bCs/>
          <w:color w:val="000000" w:themeColor="text1"/>
          <w:sz w:val="24"/>
        </w:rPr>
        <w:t>财库》〔</w:t>
      </w:r>
      <w:r w:rsidRPr="003C59D9">
        <w:rPr>
          <w:rFonts w:ascii="仿宋" w:eastAsia="仿宋" w:hAnsi="仿宋" w:hint="eastAsia"/>
          <w:b/>
          <w:bCs/>
          <w:color w:val="000000" w:themeColor="text1"/>
          <w:sz w:val="24"/>
        </w:rPr>
        <w:t>2014</w:t>
      </w:r>
      <w:r w:rsidRPr="003C59D9">
        <w:rPr>
          <w:rFonts w:ascii="仿宋" w:eastAsia="仿宋" w:hAnsi="仿宋" w:hint="eastAsia"/>
          <w:b/>
          <w:bCs/>
          <w:color w:val="000000" w:themeColor="text1"/>
          <w:sz w:val="24"/>
        </w:rPr>
        <w:t>〕</w:t>
      </w:r>
      <w:r w:rsidRPr="003C59D9">
        <w:rPr>
          <w:rFonts w:ascii="仿宋" w:eastAsia="仿宋" w:hAnsi="仿宋" w:hint="eastAsia"/>
          <w:b/>
          <w:bCs/>
          <w:color w:val="000000" w:themeColor="text1"/>
          <w:sz w:val="24"/>
        </w:rPr>
        <w:t>214</w:t>
      </w:r>
      <w:r w:rsidRPr="003C59D9">
        <w:rPr>
          <w:rFonts w:ascii="仿宋" w:eastAsia="仿宋" w:hAnsi="仿宋" w:hint="eastAsia"/>
          <w:b/>
          <w:bCs/>
          <w:color w:val="000000" w:themeColor="text1"/>
          <w:sz w:val="24"/>
        </w:rPr>
        <w:t>号</w:t>
      </w:r>
      <w:bookmarkEnd w:id="102"/>
      <w:r w:rsidRPr="003C59D9">
        <w:rPr>
          <w:rFonts w:ascii="仿宋" w:eastAsia="仿宋" w:hAnsi="仿宋" w:hint="eastAsia"/>
          <w:b/>
          <w:bCs/>
          <w:color w:val="000000" w:themeColor="text1"/>
          <w:sz w:val="24"/>
        </w:rPr>
        <w:t>第三条第四项情形的，提交最后报价的供应商可以为</w:t>
      </w:r>
      <w:r w:rsidRPr="003C59D9">
        <w:rPr>
          <w:rFonts w:ascii="仿宋" w:eastAsia="仿宋" w:hAnsi="仿宋" w:hint="eastAsia"/>
          <w:b/>
          <w:bCs/>
          <w:color w:val="000000" w:themeColor="text1"/>
          <w:sz w:val="24"/>
        </w:rPr>
        <w:t>2</w:t>
      </w:r>
      <w:r w:rsidRPr="003C59D9">
        <w:rPr>
          <w:rFonts w:ascii="仿宋" w:eastAsia="仿宋" w:hAnsi="仿宋" w:hint="eastAsia"/>
          <w:b/>
          <w:bCs/>
          <w:color w:val="000000" w:themeColor="text1"/>
          <w:sz w:val="24"/>
        </w:rPr>
        <w:t>家。</w:t>
      </w:r>
    </w:p>
    <w:p w14:paraId="422326CF"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2.5.</w:t>
      </w:r>
      <w:r w:rsidRPr="003C59D9">
        <w:rPr>
          <w:rFonts w:ascii="仿宋" w:eastAsia="仿宋" w:hAnsi="仿宋"/>
          <w:color w:val="000000" w:themeColor="text1"/>
          <w:sz w:val="24"/>
        </w:rPr>
        <w:t>4</w:t>
      </w:r>
      <w:r w:rsidRPr="003C59D9">
        <w:rPr>
          <w:rFonts w:ascii="仿宋" w:eastAsia="仿宋" w:hAnsi="仿宋" w:hint="eastAsia"/>
          <w:color w:val="000000" w:themeColor="text1"/>
          <w:sz w:val="24"/>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r w:rsidRPr="003C59D9">
        <w:rPr>
          <w:rFonts w:ascii="仿宋" w:eastAsia="仿宋" w:hAnsi="仿宋" w:hint="eastAsia"/>
          <w:color w:val="000000" w:themeColor="text1"/>
          <w:sz w:val="24"/>
          <w:lang w:val="zh-CN"/>
        </w:rPr>
        <w:t>磋商小组认为供应</w:t>
      </w:r>
      <w:proofErr w:type="gramStart"/>
      <w:r w:rsidRPr="003C59D9">
        <w:rPr>
          <w:rFonts w:ascii="仿宋" w:eastAsia="仿宋" w:hAnsi="仿宋" w:hint="eastAsia"/>
          <w:color w:val="000000" w:themeColor="text1"/>
          <w:sz w:val="24"/>
          <w:lang w:val="zh-CN"/>
        </w:rPr>
        <w:t>商最后</w:t>
      </w:r>
      <w:proofErr w:type="gramEnd"/>
      <w:r w:rsidRPr="003C59D9">
        <w:rPr>
          <w:rFonts w:ascii="仿宋" w:eastAsia="仿宋" w:hAnsi="仿宋" w:hint="eastAsia"/>
          <w:color w:val="000000" w:themeColor="text1"/>
          <w:sz w:val="24"/>
          <w:lang w:val="zh-CN"/>
        </w:rPr>
        <w:t>报价明显低于成</w:t>
      </w:r>
      <w:r w:rsidRPr="003C59D9">
        <w:rPr>
          <w:rFonts w:ascii="仿宋" w:eastAsia="仿宋" w:hAnsi="仿宋" w:hint="eastAsia"/>
          <w:color w:val="000000" w:themeColor="text1"/>
          <w:sz w:val="24"/>
          <w:lang w:val="zh-CN"/>
        </w:rPr>
        <w:lastRenderedPageBreak/>
        <w:t>本价，在磋商小组发出质询函后供应</w:t>
      </w:r>
      <w:proofErr w:type="gramStart"/>
      <w:r w:rsidRPr="003C59D9">
        <w:rPr>
          <w:rFonts w:ascii="仿宋" w:eastAsia="仿宋" w:hAnsi="仿宋" w:hint="eastAsia"/>
          <w:color w:val="000000" w:themeColor="text1"/>
          <w:sz w:val="24"/>
          <w:lang w:val="zh-CN"/>
        </w:rPr>
        <w:t>商未能</w:t>
      </w:r>
      <w:proofErr w:type="gramEnd"/>
      <w:r w:rsidRPr="003C59D9">
        <w:rPr>
          <w:rFonts w:ascii="仿宋" w:eastAsia="仿宋" w:hAnsi="仿宋" w:hint="eastAsia"/>
          <w:color w:val="000000" w:themeColor="text1"/>
          <w:sz w:val="24"/>
          <w:lang w:val="zh-CN"/>
        </w:rPr>
        <w:t>提供合理的成本分析和价格构成的或对质函询的解释未被磋商小组采信的，</w:t>
      </w:r>
      <w:r w:rsidRPr="003C59D9">
        <w:rPr>
          <w:rFonts w:ascii="仿宋" w:eastAsia="仿宋" w:hAnsi="仿宋" w:cstheme="minorBidi" w:hint="eastAsia"/>
          <w:color w:val="000000" w:themeColor="text1"/>
          <w:sz w:val="24"/>
          <w:lang w:val="zh-CN"/>
        </w:rPr>
        <w:t>应按照无效响应文件处理。</w:t>
      </w:r>
    </w:p>
    <w:p w14:paraId="5994ACBD"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2.5.</w:t>
      </w:r>
      <w:r w:rsidRPr="003C59D9">
        <w:rPr>
          <w:rFonts w:ascii="仿宋" w:eastAsia="仿宋" w:hAnsi="仿宋"/>
          <w:color w:val="000000" w:themeColor="text1"/>
          <w:sz w:val="24"/>
        </w:rPr>
        <w:t>5</w:t>
      </w:r>
      <w:r w:rsidRPr="003C59D9">
        <w:rPr>
          <w:rFonts w:ascii="仿宋" w:eastAsia="仿宋" w:hAnsi="仿宋" w:hint="eastAsia"/>
          <w:color w:val="000000" w:themeColor="text1"/>
          <w:sz w:val="24"/>
        </w:rPr>
        <w:t>供应</w:t>
      </w:r>
      <w:proofErr w:type="gramStart"/>
      <w:r w:rsidRPr="003C59D9">
        <w:rPr>
          <w:rFonts w:ascii="仿宋" w:eastAsia="仿宋" w:hAnsi="仿宋" w:hint="eastAsia"/>
          <w:color w:val="000000" w:themeColor="text1"/>
          <w:sz w:val="24"/>
        </w:rPr>
        <w:t>商最后</w:t>
      </w:r>
      <w:proofErr w:type="gramEnd"/>
      <w:r w:rsidRPr="003C59D9">
        <w:rPr>
          <w:rFonts w:ascii="仿宋" w:eastAsia="仿宋" w:hAnsi="仿宋" w:hint="eastAsia"/>
          <w:color w:val="000000" w:themeColor="text1"/>
          <w:sz w:val="24"/>
        </w:rPr>
        <w:t>报价应当由法定代表人</w:t>
      </w: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主要负责人</w:t>
      </w: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本人或其授权代表签字确认（</w:t>
      </w:r>
      <w:r w:rsidRPr="003C59D9">
        <w:rPr>
          <w:rFonts w:ascii="仿宋" w:eastAsia="仿宋" w:hAnsi="仿宋" w:hint="eastAsia"/>
          <w:b/>
          <w:color w:val="000000" w:themeColor="text1"/>
          <w:sz w:val="24"/>
        </w:rPr>
        <w:t>注：</w:t>
      </w:r>
      <w:r w:rsidRPr="003C59D9">
        <w:rPr>
          <w:rFonts w:ascii="仿宋" w:eastAsia="仿宋" w:hAnsi="仿宋" w:hint="eastAsia"/>
          <w:color w:val="000000" w:themeColor="text1"/>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14:paraId="37B3AAD3" w14:textId="77777777" w:rsidR="007D7ED4" w:rsidRPr="003C59D9" w:rsidRDefault="0024388D">
      <w:pPr>
        <w:spacing w:line="400" w:lineRule="exact"/>
        <w:ind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2.5.</w:t>
      </w:r>
      <w:r w:rsidRPr="003C59D9">
        <w:rPr>
          <w:rFonts w:ascii="仿宋" w:eastAsia="仿宋" w:hAnsi="仿宋"/>
          <w:color w:val="000000" w:themeColor="text1"/>
          <w:sz w:val="24"/>
        </w:rPr>
        <w:t>6</w:t>
      </w:r>
      <w:r w:rsidRPr="003C59D9">
        <w:rPr>
          <w:rFonts w:ascii="仿宋" w:eastAsia="仿宋" w:hAnsi="仿宋" w:hint="eastAsia"/>
          <w:color w:val="000000" w:themeColor="text1"/>
          <w:sz w:val="24"/>
        </w:rPr>
        <w:t>报价如果出现下列不一致的，可按以下原则进行修改：</w:t>
      </w:r>
    </w:p>
    <w:p w14:paraId="02AD242B" w14:textId="77777777" w:rsidR="007D7ED4" w:rsidRPr="003C59D9" w:rsidRDefault="0024388D">
      <w:pPr>
        <w:spacing w:line="400" w:lineRule="exact"/>
        <w:ind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（一）</w:t>
      </w:r>
      <w:r w:rsidRPr="003C59D9">
        <w:rPr>
          <w:rFonts w:ascii="仿宋" w:eastAsia="仿宋" w:hAnsi="仿宋" w:cs="宋体" w:hint="eastAsia"/>
          <w:color w:val="000000" w:themeColor="text1"/>
          <w:kern w:val="0"/>
          <w:sz w:val="24"/>
        </w:rPr>
        <w:t>大写金额和小写金额不一致的，以大写金额为准</w:t>
      </w:r>
      <w:r w:rsidRPr="003C59D9">
        <w:rPr>
          <w:rFonts w:ascii="仿宋" w:eastAsia="仿宋" w:hAnsi="仿宋" w:hint="eastAsia"/>
          <w:color w:val="000000" w:themeColor="text1"/>
          <w:sz w:val="24"/>
        </w:rPr>
        <w:t>，但大写金额文字存在错误的，应当先对大写金额的文字错误进行澄清、说明或者更正，再行修正。</w:t>
      </w:r>
    </w:p>
    <w:p w14:paraId="47512BFC" w14:textId="77777777" w:rsidR="007D7ED4" w:rsidRPr="003C59D9" w:rsidRDefault="0024388D">
      <w:pPr>
        <w:spacing w:line="400" w:lineRule="exact"/>
        <w:ind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（二）</w:t>
      </w:r>
      <w:r w:rsidRPr="003C59D9">
        <w:rPr>
          <w:rFonts w:ascii="仿宋" w:eastAsia="仿宋" w:hAnsi="仿宋" w:cs="宋体" w:hint="eastAsia"/>
          <w:color w:val="000000" w:themeColor="text1"/>
          <w:kern w:val="0"/>
          <w:sz w:val="24"/>
        </w:rPr>
        <w:t>总价金额与按单价汇总金额不一致的，以单价金额计算结果为准，</w:t>
      </w:r>
      <w:r w:rsidRPr="003C59D9">
        <w:rPr>
          <w:rFonts w:ascii="仿宋" w:eastAsia="仿宋" w:hAnsi="仿宋" w:hint="eastAsia"/>
          <w:color w:val="000000" w:themeColor="text1"/>
          <w:sz w:val="24"/>
        </w:rPr>
        <w:t>但</w:t>
      </w:r>
      <w:r w:rsidRPr="003C59D9">
        <w:rPr>
          <w:rFonts w:ascii="仿宋" w:eastAsia="仿宋" w:hAnsi="仿宋" w:cs="宋体" w:hint="eastAsia"/>
          <w:color w:val="000000" w:themeColor="text1"/>
          <w:kern w:val="0"/>
          <w:sz w:val="24"/>
        </w:rPr>
        <w:t>单价或者单价汇总金额存在数字或者</w:t>
      </w:r>
      <w:r w:rsidRPr="003C59D9">
        <w:rPr>
          <w:rFonts w:ascii="仿宋" w:eastAsia="仿宋" w:hAnsi="仿宋" w:hint="eastAsia"/>
          <w:color w:val="000000" w:themeColor="text1"/>
          <w:sz w:val="24"/>
        </w:rPr>
        <w:t>文字错误的，应当先对</w:t>
      </w:r>
      <w:r w:rsidRPr="003C59D9">
        <w:rPr>
          <w:rFonts w:ascii="仿宋" w:eastAsia="仿宋" w:hAnsi="仿宋" w:cs="宋体" w:hint="eastAsia"/>
          <w:color w:val="000000" w:themeColor="text1"/>
          <w:kern w:val="0"/>
          <w:sz w:val="24"/>
        </w:rPr>
        <w:t>数字或者</w:t>
      </w:r>
      <w:r w:rsidRPr="003C59D9">
        <w:rPr>
          <w:rFonts w:ascii="仿宋" w:eastAsia="仿宋" w:hAnsi="仿宋" w:hint="eastAsia"/>
          <w:color w:val="000000" w:themeColor="text1"/>
          <w:sz w:val="24"/>
        </w:rPr>
        <w:t>文字错误进行澄清、说明或者更正，再行修正。</w:t>
      </w:r>
    </w:p>
    <w:p w14:paraId="10113C64" w14:textId="77777777" w:rsidR="007D7ED4" w:rsidRPr="003C59D9" w:rsidRDefault="0024388D">
      <w:pPr>
        <w:spacing w:line="400" w:lineRule="exact"/>
        <w:ind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（三）单价金额小数点</w:t>
      </w:r>
      <w:r w:rsidRPr="003C59D9">
        <w:rPr>
          <w:rFonts w:ascii="仿宋" w:eastAsia="仿宋" w:hAnsi="仿宋" w:cs="宋体" w:hint="eastAsia"/>
          <w:color w:val="000000" w:themeColor="text1"/>
          <w:kern w:val="0"/>
          <w:sz w:val="24"/>
        </w:rPr>
        <w:t>或者百分比有明显错位的</w:t>
      </w:r>
      <w:r w:rsidRPr="003C59D9">
        <w:rPr>
          <w:rFonts w:ascii="仿宋" w:eastAsia="仿宋" w:hAnsi="仿宋" w:hint="eastAsia"/>
          <w:color w:val="000000" w:themeColor="text1"/>
          <w:sz w:val="24"/>
        </w:rPr>
        <w:t>，以总价为准，修正单价。</w:t>
      </w:r>
    </w:p>
    <w:p w14:paraId="00468AA5" w14:textId="77777777" w:rsidR="007D7ED4" w:rsidRPr="003C59D9" w:rsidRDefault="0024388D">
      <w:pPr>
        <w:ind w:firstLineChars="200" w:firstLine="480"/>
        <w:jc w:val="left"/>
        <w:rPr>
          <w:rFonts w:ascii="仿宋" w:eastAsia="仿宋" w:hAnsi="仿宋" w:cs="宋体" w:hint="eastAsia"/>
          <w:color w:val="000000" w:themeColor="text1"/>
          <w:kern w:val="0"/>
          <w:sz w:val="24"/>
        </w:rPr>
      </w:pPr>
      <w:r w:rsidRPr="003C59D9">
        <w:rPr>
          <w:rFonts w:ascii="仿宋" w:eastAsia="仿宋" w:hAnsi="仿宋" w:cs="宋体" w:hint="eastAsia"/>
          <w:color w:val="000000" w:themeColor="text1"/>
          <w:kern w:val="0"/>
          <w:sz w:val="24"/>
        </w:rPr>
        <w:t>同时出现两种以上不一致的，按照上述规定的顺序修正。修正后的报价</w:t>
      </w:r>
      <w:proofErr w:type="gramStart"/>
      <w:r w:rsidRPr="003C59D9">
        <w:rPr>
          <w:rFonts w:ascii="仿宋" w:eastAsia="仿宋" w:hAnsi="仿宋" w:cs="宋体" w:hint="eastAsia"/>
          <w:color w:val="000000" w:themeColor="text1"/>
          <w:kern w:val="0"/>
          <w:sz w:val="24"/>
        </w:rPr>
        <w:t>经供应</w:t>
      </w:r>
      <w:proofErr w:type="gramEnd"/>
      <w:r w:rsidRPr="003C59D9">
        <w:rPr>
          <w:rFonts w:ascii="仿宋" w:eastAsia="仿宋" w:hAnsi="仿宋" w:cs="宋体" w:hint="eastAsia"/>
          <w:color w:val="000000" w:themeColor="text1"/>
          <w:kern w:val="0"/>
          <w:sz w:val="24"/>
        </w:rPr>
        <w:t>商确认后产生约束力，供应商不确认的，其响应文件作为无效处理。供应商确认采取书面且加盖单位公章或者供应商授权代表签字的方式。</w:t>
      </w:r>
    </w:p>
    <w:p w14:paraId="2D4185E7"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不得未经澄清、说明或者更正，直接将供应商响应文件作为无效处理。对不同文字文本响应文件的解释发生异议的，以中文文本为准。</w:t>
      </w:r>
    </w:p>
    <w:p w14:paraId="45BABDF8"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2.6</w:t>
      </w:r>
      <w:r w:rsidRPr="003C59D9">
        <w:rPr>
          <w:rFonts w:ascii="仿宋" w:eastAsia="仿宋" w:hAnsi="仿宋" w:hint="eastAsia"/>
          <w:color w:val="000000" w:themeColor="text1"/>
          <w:sz w:val="24"/>
        </w:rPr>
        <w:t>比较与评价。由磋商小组采用综合评分法对提交最后报价的供应商的响应文件和最后报价进行综合评分，具体要求详见本章综合评分部分。</w:t>
      </w:r>
    </w:p>
    <w:p w14:paraId="2816AD29"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2.7</w:t>
      </w:r>
      <w:r w:rsidRPr="003C59D9">
        <w:rPr>
          <w:rFonts w:ascii="仿宋" w:eastAsia="仿宋" w:hAnsi="仿宋" w:hint="eastAsia"/>
          <w:color w:val="000000" w:themeColor="text1"/>
          <w:sz w:val="24"/>
        </w:rPr>
        <w:t>推荐成交候选供应商。磋商小组应当根据综合评分情况，按照评审得分由高到低顺序推荐</w:t>
      </w:r>
      <w:r w:rsidRPr="003C59D9">
        <w:rPr>
          <w:rFonts w:ascii="仿宋" w:eastAsia="仿宋" w:hAnsi="仿宋" w:hint="eastAsia"/>
          <w:color w:val="000000" w:themeColor="text1"/>
          <w:sz w:val="24"/>
        </w:rPr>
        <w:t>3</w:t>
      </w:r>
      <w:r w:rsidRPr="003C59D9">
        <w:rPr>
          <w:rFonts w:ascii="仿宋" w:eastAsia="仿宋" w:hAnsi="仿宋" w:hint="eastAsia"/>
          <w:color w:val="000000" w:themeColor="text1"/>
          <w:sz w:val="24"/>
        </w:rPr>
        <w:t>家以上（本章</w:t>
      </w:r>
      <w:r w:rsidRPr="003C59D9">
        <w:rPr>
          <w:rFonts w:ascii="仿宋" w:eastAsia="仿宋" w:hAnsi="仿宋" w:hint="eastAsia"/>
          <w:color w:val="000000" w:themeColor="text1"/>
          <w:sz w:val="24"/>
        </w:rPr>
        <w:t>2.3.1</w:t>
      </w:r>
      <w:r w:rsidRPr="003C59D9">
        <w:rPr>
          <w:rFonts w:ascii="仿宋" w:eastAsia="仿宋" w:hAnsi="仿宋" w:hint="eastAsia"/>
          <w:color w:val="000000" w:themeColor="text1"/>
          <w:sz w:val="24"/>
        </w:rPr>
        <w:t>和</w:t>
      </w:r>
      <w:r w:rsidRPr="003C59D9">
        <w:rPr>
          <w:rFonts w:ascii="仿宋" w:eastAsia="仿宋" w:hAnsi="仿宋" w:hint="eastAsia"/>
          <w:color w:val="000000" w:themeColor="text1"/>
          <w:sz w:val="24"/>
        </w:rPr>
        <w:t>2.5.3</w:t>
      </w:r>
      <w:r w:rsidRPr="003C59D9">
        <w:rPr>
          <w:rFonts w:ascii="仿宋" w:eastAsia="仿宋" w:hAnsi="仿宋" w:hint="eastAsia"/>
          <w:color w:val="000000" w:themeColor="text1"/>
          <w:sz w:val="24"/>
        </w:rPr>
        <w:t>的情况除外）成交候选供应商，并编写磋商报告。评审得分相同的，按照最后报价由低到高的顺序推荐。评审得分且最后报价相同的，按照技术指标优劣顺序推荐。</w:t>
      </w:r>
    </w:p>
    <w:p w14:paraId="08FDBE1D"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2.8</w:t>
      </w:r>
      <w:r w:rsidRPr="003C59D9">
        <w:rPr>
          <w:rFonts w:ascii="仿宋" w:eastAsia="仿宋" w:hAnsi="仿宋" w:hint="eastAsia"/>
          <w:color w:val="000000" w:themeColor="text1"/>
          <w:sz w:val="24"/>
        </w:rPr>
        <w:t>磋商小组复核。磋商小组评分汇总结束后，磋商小组应当进行评审复核，对拟推荐为成交候选供应商的、报价最低的、供应商资格审查未通过的、供应商响应文件作无效处理的重点复核。</w:t>
      </w:r>
    </w:p>
    <w:p w14:paraId="09730534"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2.9</w:t>
      </w:r>
      <w:r w:rsidRPr="003C59D9">
        <w:rPr>
          <w:rFonts w:ascii="仿宋" w:eastAsia="仿宋" w:hAnsi="仿宋" w:hint="eastAsia"/>
          <w:color w:val="000000" w:themeColor="text1"/>
          <w:sz w:val="24"/>
        </w:rPr>
        <w:t>采购组织单位现场复核评审结果。</w:t>
      </w:r>
    </w:p>
    <w:p w14:paraId="1C9B44E1"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2.9.1</w:t>
      </w:r>
      <w:r w:rsidRPr="003C59D9">
        <w:rPr>
          <w:rFonts w:ascii="仿宋" w:eastAsia="仿宋" w:hAnsi="仿宋" w:hint="eastAsia"/>
          <w:color w:val="000000" w:themeColor="text1"/>
          <w:sz w:val="24"/>
        </w:rPr>
        <w:t>评审结果汇总完成后，磋商小组拟</w:t>
      </w:r>
      <w:proofErr w:type="gramStart"/>
      <w:r w:rsidRPr="003C59D9">
        <w:rPr>
          <w:rFonts w:ascii="仿宋" w:eastAsia="仿宋" w:hAnsi="仿宋" w:hint="eastAsia"/>
          <w:color w:val="000000" w:themeColor="text1"/>
          <w:sz w:val="24"/>
        </w:rPr>
        <w:t>出具磋商</w:t>
      </w:r>
      <w:proofErr w:type="gramEnd"/>
      <w:r w:rsidRPr="003C59D9">
        <w:rPr>
          <w:rFonts w:ascii="仿宋" w:eastAsia="仿宋" w:hAnsi="仿宋" w:hint="eastAsia"/>
          <w:color w:val="000000" w:themeColor="text1"/>
          <w:sz w:val="24"/>
        </w:rPr>
        <w:t>评审报告前，采购代理机构应当组织</w:t>
      </w:r>
      <w:r w:rsidRPr="003C59D9">
        <w:rPr>
          <w:rFonts w:ascii="仿宋" w:eastAsia="仿宋" w:hAnsi="仿宋" w:hint="eastAsia"/>
          <w:color w:val="000000" w:themeColor="text1"/>
          <w:sz w:val="24"/>
        </w:rPr>
        <w:t>2</w:t>
      </w:r>
      <w:r w:rsidRPr="003C59D9">
        <w:rPr>
          <w:rFonts w:ascii="仿宋" w:eastAsia="仿宋" w:hAnsi="仿宋" w:hint="eastAsia"/>
          <w:color w:val="000000" w:themeColor="text1"/>
          <w:sz w:val="24"/>
        </w:rPr>
        <w:t>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14:paraId="0BAE2CEE"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1</w:t>
      </w:r>
      <w:r w:rsidRPr="003C59D9">
        <w:rPr>
          <w:rFonts w:ascii="仿宋" w:eastAsia="仿宋" w:hAnsi="仿宋" w:hint="eastAsia"/>
          <w:color w:val="000000" w:themeColor="text1"/>
          <w:sz w:val="24"/>
        </w:rPr>
        <w:t>）资格性审查认定错误的；</w:t>
      </w:r>
    </w:p>
    <w:p w14:paraId="33FE5AFD"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2</w:t>
      </w:r>
      <w:r w:rsidRPr="003C59D9">
        <w:rPr>
          <w:rFonts w:ascii="仿宋" w:eastAsia="仿宋" w:hAnsi="仿宋" w:hint="eastAsia"/>
          <w:color w:val="000000" w:themeColor="text1"/>
          <w:sz w:val="24"/>
        </w:rPr>
        <w:t>）分值汇总计算错误的；</w:t>
      </w:r>
    </w:p>
    <w:p w14:paraId="3FF55C0D"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3</w:t>
      </w:r>
      <w:r w:rsidRPr="003C59D9">
        <w:rPr>
          <w:rFonts w:ascii="仿宋" w:eastAsia="仿宋" w:hAnsi="仿宋" w:hint="eastAsia"/>
          <w:color w:val="000000" w:themeColor="text1"/>
          <w:sz w:val="24"/>
        </w:rPr>
        <w:t>）分项评分超出评分标准范围的；</w:t>
      </w:r>
    </w:p>
    <w:p w14:paraId="42D924C8"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lastRenderedPageBreak/>
        <w:t>（</w:t>
      </w:r>
      <w:r w:rsidRPr="003C59D9">
        <w:rPr>
          <w:rFonts w:ascii="仿宋" w:eastAsia="仿宋" w:hAnsi="仿宋" w:hint="eastAsia"/>
          <w:color w:val="000000" w:themeColor="text1"/>
          <w:sz w:val="24"/>
        </w:rPr>
        <w:t>4</w:t>
      </w:r>
      <w:r w:rsidRPr="003C59D9">
        <w:rPr>
          <w:rFonts w:ascii="仿宋" w:eastAsia="仿宋" w:hAnsi="仿宋" w:hint="eastAsia"/>
          <w:color w:val="000000" w:themeColor="text1"/>
          <w:sz w:val="24"/>
        </w:rPr>
        <w:t>）客观评分不一致的。</w:t>
      </w:r>
    </w:p>
    <w:p w14:paraId="1F64E021"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w:t>
      </w:r>
    </w:p>
    <w:p w14:paraId="7BF712CC"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采购代理机构复核过程中，磋商小组成员不得离开评审现场。</w:t>
      </w:r>
    </w:p>
    <w:p w14:paraId="509920E2"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2.9.2</w:t>
      </w:r>
      <w:r w:rsidRPr="003C59D9">
        <w:rPr>
          <w:rFonts w:ascii="仿宋" w:eastAsia="仿宋" w:hAnsi="仿宋" w:hint="eastAsia"/>
          <w:color w:val="000000" w:themeColor="text1"/>
          <w:sz w:val="24"/>
        </w:rPr>
        <w:t>有下列情形之一的，不得现场修改评审结果：</w:t>
      </w:r>
    </w:p>
    <w:p w14:paraId="1D8F52D9"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1</w:t>
      </w:r>
      <w:r w:rsidRPr="003C59D9">
        <w:rPr>
          <w:rFonts w:ascii="仿宋" w:eastAsia="仿宋" w:hAnsi="仿宋" w:hint="eastAsia"/>
          <w:color w:val="000000" w:themeColor="text1"/>
          <w:sz w:val="24"/>
        </w:rPr>
        <w:t>）磋商小组已经</w:t>
      </w:r>
      <w:proofErr w:type="gramStart"/>
      <w:r w:rsidRPr="003C59D9">
        <w:rPr>
          <w:rFonts w:ascii="仿宋" w:eastAsia="仿宋" w:hAnsi="仿宋" w:hint="eastAsia"/>
          <w:color w:val="000000" w:themeColor="text1"/>
          <w:sz w:val="24"/>
        </w:rPr>
        <w:t>出具磋商</w:t>
      </w:r>
      <w:proofErr w:type="gramEnd"/>
      <w:r w:rsidRPr="003C59D9">
        <w:rPr>
          <w:rFonts w:ascii="仿宋" w:eastAsia="仿宋" w:hAnsi="仿宋" w:hint="eastAsia"/>
          <w:color w:val="000000" w:themeColor="text1"/>
          <w:sz w:val="24"/>
        </w:rPr>
        <w:t>报告并且离开评审现场的；</w:t>
      </w:r>
    </w:p>
    <w:p w14:paraId="1E6A1305"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2</w:t>
      </w:r>
      <w:r w:rsidRPr="003C59D9">
        <w:rPr>
          <w:rFonts w:ascii="仿宋" w:eastAsia="仿宋" w:hAnsi="仿宋" w:hint="eastAsia"/>
          <w:color w:val="000000" w:themeColor="text1"/>
          <w:sz w:val="24"/>
        </w:rPr>
        <w:t>）采购代理机构现场复核时，复核工作人员数量不足的；</w:t>
      </w:r>
    </w:p>
    <w:p w14:paraId="66686588"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3</w:t>
      </w:r>
      <w:r w:rsidRPr="003C59D9">
        <w:rPr>
          <w:rFonts w:ascii="仿宋" w:eastAsia="仿宋" w:hAnsi="仿宋" w:hint="eastAsia"/>
          <w:color w:val="000000" w:themeColor="text1"/>
          <w:sz w:val="24"/>
        </w:rPr>
        <w:t>）采购代理机构现场复核时，没有采购监督人员现场监督的；</w:t>
      </w:r>
    </w:p>
    <w:p w14:paraId="4E0BED85"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4</w:t>
      </w:r>
      <w:r w:rsidRPr="003C59D9">
        <w:rPr>
          <w:rFonts w:ascii="仿宋" w:eastAsia="仿宋" w:hAnsi="仿宋" w:hint="eastAsia"/>
          <w:color w:val="000000" w:themeColor="text1"/>
          <w:sz w:val="24"/>
        </w:rPr>
        <w:t>）采购代理机构现场复核内容超出规定范围的；</w:t>
      </w:r>
    </w:p>
    <w:p w14:paraId="3AA3DC5C"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5</w:t>
      </w:r>
      <w:r w:rsidRPr="003C59D9">
        <w:rPr>
          <w:rFonts w:ascii="仿宋" w:eastAsia="仿宋" w:hAnsi="仿宋" w:hint="eastAsia"/>
          <w:color w:val="000000" w:themeColor="text1"/>
          <w:sz w:val="24"/>
        </w:rPr>
        <w:t>）采购代理机构未提供书面建议的。</w:t>
      </w:r>
    </w:p>
    <w:p w14:paraId="3B49957B"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2.10</w:t>
      </w:r>
      <w:r w:rsidRPr="003C59D9">
        <w:rPr>
          <w:rFonts w:ascii="仿宋" w:eastAsia="仿宋" w:hAnsi="仿宋" w:hint="eastAsia"/>
          <w:color w:val="000000" w:themeColor="text1"/>
          <w:sz w:val="24"/>
        </w:rPr>
        <w:t>编写磋商报告。磋商小组推荐成交候选供应商后，应向采购代理机构</w:t>
      </w:r>
      <w:proofErr w:type="gramStart"/>
      <w:r w:rsidRPr="003C59D9">
        <w:rPr>
          <w:rFonts w:ascii="仿宋" w:eastAsia="仿宋" w:hAnsi="仿宋" w:hint="eastAsia"/>
          <w:color w:val="000000" w:themeColor="text1"/>
          <w:sz w:val="24"/>
        </w:rPr>
        <w:t>出具磋商</w:t>
      </w:r>
      <w:proofErr w:type="gramEnd"/>
      <w:r w:rsidRPr="003C59D9">
        <w:rPr>
          <w:rFonts w:ascii="仿宋" w:eastAsia="仿宋" w:hAnsi="仿宋" w:hint="eastAsia"/>
          <w:color w:val="000000" w:themeColor="text1"/>
          <w:sz w:val="24"/>
        </w:rPr>
        <w:t>报告。磋商报告应当包括以下主要内容：</w:t>
      </w:r>
    </w:p>
    <w:p w14:paraId="10F86448"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1</w:t>
      </w:r>
      <w:r w:rsidRPr="003C59D9">
        <w:rPr>
          <w:rFonts w:ascii="仿宋" w:eastAsia="仿宋" w:hAnsi="仿宋" w:hint="eastAsia"/>
          <w:color w:val="000000" w:themeColor="text1"/>
          <w:sz w:val="24"/>
        </w:rPr>
        <w:t>）邀请供应商参加采购活动的具体方式和相关情况；</w:t>
      </w:r>
    </w:p>
    <w:p w14:paraId="242BD468"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2</w:t>
      </w:r>
      <w:r w:rsidRPr="003C59D9">
        <w:rPr>
          <w:rFonts w:ascii="仿宋" w:eastAsia="仿宋" w:hAnsi="仿宋" w:hint="eastAsia"/>
          <w:color w:val="000000" w:themeColor="text1"/>
          <w:sz w:val="24"/>
        </w:rPr>
        <w:t>）响应文件开启日期和地点；</w:t>
      </w:r>
    </w:p>
    <w:p w14:paraId="408060BD"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3</w:t>
      </w:r>
      <w:r w:rsidRPr="003C59D9">
        <w:rPr>
          <w:rFonts w:ascii="仿宋" w:eastAsia="仿宋" w:hAnsi="仿宋" w:hint="eastAsia"/>
          <w:color w:val="000000" w:themeColor="text1"/>
          <w:sz w:val="24"/>
        </w:rPr>
        <w:t>）</w:t>
      </w:r>
      <w:proofErr w:type="gramStart"/>
      <w:r w:rsidRPr="003C59D9">
        <w:rPr>
          <w:rFonts w:ascii="仿宋" w:eastAsia="仿宋" w:hAnsi="仿宋" w:hint="eastAsia"/>
          <w:color w:val="000000" w:themeColor="text1"/>
          <w:sz w:val="24"/>
        </w:rPr>
        <w:t>获取磋商</w:t>
      </w:r>
      <w:proofErr w:type="gramEnd"/>
      <w:r w:rsidRPr="003C59D9">
        <w:rPr>
          <w:rFonts w:ascii="仿宋" w:eastAsia="仿宋" w:hAnsi="仿宋" w:hint="eastAsia"/>
          <w:color w:val="000000" w:themeColor="text1"/>
          <w:sz w:val="24"/>
        </w:rPr>
        <w:t>文件的供应商名单和磋商小组成员名单；</w:t>
      </w:r>
    </w:p>
    <w:p w14:paraId="180C0D07"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4</w:t>
      </w:r>
      <w:r w:rsidRPr="003C59D9">
        <w:rPr>
          <w:rFonts w:ascii="仿宋" w:eastAsia="仿宋" w:hAnsi="仿宋" w:hint="eastAsia"/>
          <w:color w:val="000000" w:themeColor="text1"/>
          <w:sz w:val="24"/>
        </w:rPr>
        <w:t>）评审情况记录和说明，包括对供应商的资格审查情况、供应商响应文件审查情况、磋商情况、报价情况等；</w:t>
      </w:r>
    </w:p>
    <w:p w14:paraId="215C7B45"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5</w:t>
      </w:r>
      <w:r w:rsidRPr="003C59D9">
        <w:rPr>
          <w:rFonts w:ascii="仿宋" w:eastAsia="仿宋" w:hAnsi="仿宋" w:hint="eastAsia"/>
          <w:color w:val="000000" w:themeColor="text1"/>
          <w:sz w:val="24"/>
        </w:rPr>
        <w:t>）提出的成交候选供应商的排序名单及理由。</w:t>
      </w:r>
    </w:p>
    <w:p w14:paraId="73F1C29B"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w:t>
      </w:r>
      <w:proofErr w:type="gramStart"/>
      <w:r w:rsidRPr="003C59D9">
        <w:rPr>
          <w:rFonts w:ascii="仿宋" w:eastAsia="仿宋" w:hAnsi="仿宋" w:hint="eastAsia"/>
          <w:color w:val="000000" w:themeColor="text1"/>
          <w:sz w:val="24"/>
        </w:rPr>
        <w:t>同意磋商</w:t>
      </w:r>
      <w:proofErr w:type="gramEnd"/>
      <w:r w:rsidRPr="003C59D9">
        <w:rPr>
          <w:rFonts w:ascii="仿宋" w:eastAsia="仿宋" w:hAnsi="仿宋" w:hint="eastAsia"/>
          <w:color w:val="000000" w:themeColor="text1"/>
          <w:sz w:val="24"/>
        </w:rPr>
        <w:t>报告。</w:t>
      </w:r>
    </w:p>
    <w:p w14:paraId="1CC3AB86"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2.11</w:t>
      </w:r>
      <w:r w:rsidRPr="003C59D9">
        <w:rPr>
          <w:rFonts w:ascii="仿宋" w:eastAsia="仿宋" w:hAnsi="仿宋" w:hint="eastAsia"/>
          <w:color w:val="000000" w:themeColor="text1"/>
          <w:sz w:val="24"/>
        </w:rPr>
        <w:t>磋商异议处理规则。在磋商过程中，磋商小组成员对响应文件是否</w:t>
      </w:r>
      <w:proofErr w:type="gramStart"/>
      <w:r w:rsidRPr="003C59D9">
        <w:rPr>
          <w:rFonts w:ascii="仿宋" w:eastAsia="仿宋" w:hAnsi="仿宋" w:hint="eastAsia"/>
          <w:color w:val="000000" w:themeColor="text1"/>
          <w:sz w:val="24"/>
        </w:rPr>
        <w:t>符合磋商</w:t>
      </w:r>
      <w:proofErr w:type="gramEnd"/>
      <w:r w:rsidRPr="003C59D9">
        <w:rPr>
          <w:rFonts w:ascii="仿宋" w:eastAsia="仿宋" w:hAnsi="仿宋" w:hint="eastAsia"/>
          <w:color w:val="000000" w:themeColor="text1"/>
          <w:sz w:val="24"/>
        </w:rPr>
        <w:t>文件规定存在争议的，应当以少数服从多数的原则处理，但不</w:t>
      </w:r>
      <w:proofErr w:type="gramStart"/>
      <w:r w:rsidRPr="003C59D9">
        <w:rPr>
          <w:rFonts w:ascii="仿宋" w:eastAsia="仿宋" w:hAnsi="仿宋" w:hint="eastAsia"/>
          <w:color w:val="000000" w:themeColor="text1"/>
          <w:sz w:val="24"/>
        </w:rPr>
        <w:t>违背磋商</w:t>
      </w:r>
      <w:proofErr w:type="gramEnd"/>
      <w:r w:rsidRPr="003C59D9">
        <w:rPr>
          <w:rFonts w:ascii="仿宋" w:eastAsia="仿宋" w:hAnsi="仿宋" w:hint="eastAsia"/>
          <w:color w:val="000000" w:themeColor="text1"/>
          <w:sz w:val="24"/>
        </w:rPr>
        <w:t>文件规定。有不同意见的磋商小组成员认为认定过程和结果不符合法律法规或者磋商文件规定的，应当在磋商报告中予以反映。</w:t>
      </w:r>
    </w:p>
    <w:p w14:paraId="1997E6DC"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2.12</w:t>
      </w:r>
      <w:r w:rsidRPr="003C59D9">
        <w:rPr>
          <w:rFonts w:ascii="仿宋" w:eastAsia="仿宋" w:hAnsi="仿宋" w:hint="eastAsia"/>
          <w:color w:val="000000" w:themeColor="text1"/>
          <w:sz w:val="24"/>
        </w:rPr>
        <w:t>供应商澄清、说明</w:t>
      </w:r>
    </w:p>
    <w:p w14:paraId="73803BB8"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2.12.1</w:t>
      </w:r>
      <w:r w:rsidRPr="003C59D9">
        <w:rPr>
          <w:rFonts w:ascii="仿宋" w:eastAsia="仿宋" w:hAnsi="仿宋" w:hint="eastAsia"/>
          <w:color w:val="000000" w:themeColor="text1"/>
          <w:sz w:val="24"/>
        </w:rPr>
        <w:t>磋商小组在对响应文件的有效性、完整性和响应程度进行审查时，可以要求供应商对响应文件中含义不明确、同类问题表述不一致或者有明显文字和计算错误的内容等</w:t>
      </w:r>
      <w:proofErr w:type="gramStart"/>
      <w:r w:rsidRPr="003C59D9">
        <w:rPr>
          <w:rFonts w:ascii="仿宋" w:eastAsia="仿宋" w:hAnsi="仿宋" w:hint="eastAsia"/>
          <w:color w:val="000000" w:themeColor="text1"/>
          <w:sz w:val="24"/>
        </w:rPr>
        <w:t>作出</w:t>
      </w:r>
      <w:proofErr w:type="gramEnd"/>
      <w:r w:rsidRPr="003C59D9">
        <w:rPr>
          <w:rFonts w:ascii="仿宋" w:eastAsia="仿宋" w:hAnsi="仿宋" w:hint="eastAsia"/>
          <w:color w:val="000000" w:themeColor="text1"/>
          <w:sz w:val="24"/>
        </w:rPr>
        <w:t>必要的澄清、说明或者更正。供应商的澄清、说明或者更正不得超出响应文件的范围或者改变响应文件的实质性内容。</w:t>
      </w:r>
    </w:p>
    <w:p w14:paraId="197FEBB8"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2.12.2</w:t>
      </w:r>
      <w:r w:rsidRPr="003C59D9">
        <w:rPr>
          <w:rFonts w:ascii="仿宋" w:eastAsia="仿宋" w:hAnsi="仿宋" w:hint="eastAsia"/>
          <w:color w:val="000000" w:themeColor="text1"/>
          <w:sz w:val="24"/>
        </w:rPr>
        <w:t>磋商小组要求供应商澄清、说明或者更正响应文件应当以书面形式</w:t>
      </w:r>
      <w:proofErr w:type="gramStart"/>
      <w:r w:rsidRPr="003C59D9">
        <w:rPr>
          <w:rFonts w:ascii="仿宋" w:eastAsia="仿宋" w:hAnsi="仿宋" w:hint="eastAsia"/>
          <w:color w:val="000000" w:themeColor="text1"/>
          <w:sz w:val="24"/>
        </w:rPr>
        <w:t>作出</w:t>
      </w:r>
      <w:proofErr w:type="gramEnd"/>
      <w:r w:rsidRPr="003C59D9">
        <w:rPr>
          <w:rFonts w:ascii="仿宋" w:eastAsia="仿宋" w:hAnsi="仿宋" w:hint="eastAsia"/>
          <w:color w:val="000000" w:themeColor="text1"/>
          <w:sz w:val="24"/>
        </w:rPr>
        <w:t>。供应商的</w:t>
      </w:r>
      <w:r w:rsidRPr="003C59D9">
        <w:rPr>
          <w:rFonts w:ascii="仿宋" w:eastAsia="仿宋" w:hAnsi="仿宋" w:hint="eastAsia"/>
          <w:color w:val="000000" w:themeColor="text1"/>
          <w:sz w:val="24"/>
        </w:rPr>
        <w:lastRenderedPageBreak/>
        <w:t>澄清、说明或者更正应当由法定代表人</w:t>
      </w: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主要负责人</w:t>
      </w: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本人或其授权代表签字（</w:t>
      </w:r>
      <w:r w:rsidRPr="003C59D9">
        <w:rPr>
          <w:rFonts w:ascii="仿宋" w:eastAsia="仿宋" w:hAnsi="仿宋" w:hint="eastAsia"/>
          <w:b/>
          <w:color w:val="000000" w:themeColor="text1"/>
          <w:sz w:val="24"/>
        </w:rPr>
        <w:t>注：</w:t>
      </w:r>
      <w:r w:rsidRPr="003C59D9">
        <w:rPr>
          <w:rFonts w:ascii="仿宋" w:eastAsia="仿宋" w:hAnsi="仿宋" w:hint="eastAsia"/>
          <w:color w:val="000000" w:themeColor="text1"/>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5B82BEA5"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2.13</w:t>
      </w:r>
      <w:proofErr w:type="gramStart"/>
      <w:r w:rsidRPr="003C59D9">
        <w:rPr>
          <w:rFonts w:ascii="仿宋" w:eastAsia="仿宋" w:hAnsi="仿宋" w:hint="eastAsia"/>
          <w:color w:val="000000" w:themeColor="text1"/>
          <w:sz w:val="24"/>
        </w:rPr>
        <w:t>终止磋商</w:t>
      </w:r>
      <w:proofErr w:type="gramEnd"/>
      <w:r w:rsidRPr="003C59D9">
        <w:rPr>
          <w:rFonts w:ascii="仿宋" w:eastAsia="仿宋" w:hAnsi="仿宋" w:hint="eastAsia"/>
          <w:color w:val="000000" w:themeColor="text1"/>
          <w:sz w:val="24"/>
        </w:rPr>
        <w:t>采购活动。</w:t>
      </w:r>
    </w:p>
    <w:p w14:paraId="41D8A0C0"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出现下列情形之一的，采购人或者采购代理机构应当终止竞争性磋商采购活动，发布项目终止公告并说明原因，重新开展采购活动：</w:t>
      </w:r>
    </w:p>
    <w:p w14:paraId="2E9BB34D"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1</w:t>
      </w:r>
      <w:r w:rsidRPr="003C59D9">
        <w:rPr>
          <w:rFonts w:ascii="仿宋" w:eastAsia="仿宋" w:hAnsi="仿宋" w:hint="eastAsia"/>
          <w:color w:val="000000" w:themeColor="text1"/>
          <w:sz w:val="24"/>
        </w:rPr>
        <w:t>）因情况变化，不再符合规定的竞争性磋商采购方式适用情形的；</w:t>
      </w:r>
    </w:p>
    <w:p w14:paraId="263A6ABD"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2</w:t>
      </w:r>
      <w:r w:rsidRPr="003C59D9">
        <w:rPr>
          <w:rFonts w:ascii="仿宋" w:eastAsia="仿宋" w:hAnsi="仿宋" w:hint="eastAsia"/>
          <w:color w:val="000000" w:themeColor="text1"/>
          <w:sz w:val="24"/>
        </w:rPr>
        <w:t>）出现影响采购公正的违法、违规行为的；</w:t>
      </w:r>
    </w:p>
    <w:p w14:paraId="2A1D9F5E"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3</w:t>
      </w:r>
      <w:r w:rsidRPr="003C59D9">
        <w:rPr>
          <w:rFonts w:ascii="仿宋" w:eastAsia="仿宋" w:hAnsi="仿宋" w:hint="eastAsia"/>
          <w:color w:val="000000" w:themeColor="text1"/>
          <w:sz w:val="24"/>
        </w:rPr>
        <w:t>）除</w:t>
      </w:r>
      <w:r w:rsidRPr="003C59D9">
        <w:rPr>
          <w:rFonts w:ascii="仿宋" w:eastAsia="仿宋" w:hAnsi="仿宋" w:hint="eastAsia"/>
          <w:b/>
          <w:color w:val="000000" w:themeColor="text1"/>
          <w:sz w:val="24"/>
        </w:rPr>
        <w:t>本章</w:t>
      </w:r>
      <w:r w:rsidRPr="003C59D9">
        <w:rPr>
          <w:rFonts w:ascii="仿宋" w:eastAsia="仿宋" w:hAnsi="仿宋" w:hint="eastAsia"/>
          <w:b/>
          <w:color w:val="000000" w:themeColor="text1"/>
          <w:sz w:val="24"/>
        </w:rPr>
        <w:t>2.3.1</w:t>
      </w:r>
      <w:r w:rsidRPr="003C59D9">
        <w:rPr>
          <w:rFonts w:ascii="仿宋" w:eastAsia="仿宋" w:hAnsi="仿宋" w:hint="eastAsia"/>
          <w:b/>
          <w:color w:val="000000" w:themeColor="text1"/>
          <w:sz w:val="24"/>
        </w:rPr>
        <w:t>和</w:t>
      </w:r>
      <w:r w:rsidRPr="003C59D9">
        <w:rPr>
          <w:rFonts w:ascii="仿宋" w:eastAsia="仿宋" w:hAnsi="仿宋" w:hint="eastAsia"/>
          <w:b/>
          <w:bCs/>
          <w:color w:val="000000" w:themeColor="text1"/>
          <w:sz w:val="24"/>
        </w:rPr>
        <w:t>2.5.</w:t>
      </w:r>
      <w:r w:rsidRPr="003C59D9">
        <w:rPr>
          <w:rFonts w:ascii="仿宋" w:eastAsia="仿宋" w:hAnsi="仿宋"/>
          <w:b/>
          <w:bCs/>
          <w:color w:val="000000" w:themeColor="text1"/>
          <w:sz w:val="24"/>
        </w:rPr>
        <w:t>3</w:t>
      </w:r>
      <w:r w:rsidRPr="003C59D9">
        <w:rPr>
          <w:rFonts w:ascii="仿宋" w:eastAsia="仿宋" w:hAnsi="仿宋" w:hint="eastAsia"/>
          <w:b/>
          <w:color w:val="000000" w:themeColor="text1"/>
          <w:sz w:val="24"/>
        </w:rPr>
        <w:t>的情况外，</w:t>
      </w:r>
      <w:r w:rsidRPr="003C59D9">
        <w:rPr>
          <w:rFonts w:ascii="仿宋" w:eastAsia="仿宋" w:hAnsi="仿宋" w:hint="eastAsia"/>
          <w:color w:val="000000" w:themeColor="text1"/>
          <w:sz w:val="24"/>
        </w:rPr>
        <w:t>在采购过程中符合要求的供应商或者报价未超过采购预算的供应商不足</w:t>
      </w:r>
      <w:r w:rsidRPr="003C59D9">
        <w:rPr>
          <w:rFonts w:ascii="仿宋" w:eastAsia="仿宋" w:hAnsi="仿宋" w:hint="eastAsia"/>
          <w:color w:val="000000" w:themeColor="text1"/>
          <w:sz w:val="24"/>
        </w:rPr>
        <w:t>3</w:t>
      </w:r>
      <w:r w:rsidRPr="003C59D9">
        <w:rPr>
          <w:rFonts w:ascii="仿宋" w:eastAsia="仿宋" w:hAnsi="仿宋" w:hint="eastAsia"/>
          <w:color w:val="000000" w:themeColor="text1"/>
          <w:sz w:val="24"/>
        </w:rPr>
        <w:t>家的。</w:t>
      </w:r>
    </w:p>
    <w:p w14:paraId="4D77904C" w14:textId="77777777" w:rsidR="007D7ED4" w:rsidRPr="003C59D9" w:rsidRDefault="0024388D">
      <w:pPr>
        <w:spacing w:line="400" w:lineRule="exact"/>
        <w:ind w:firstLineChars="200" w:firstLine="482"/>
        <w:rPr>
          <w:rFonts w:ascii="仿宋" w:eastAsia="仿宋" w:hAnsi="仿宋" w:hint="eastAsia"/>
          <w:b/>
          <w:color w:val="000000" w:themeColor="text1"/>
          <w:sz w:val="24"/>
        </w:rPr>
      </w:pPr>
      <w:r w:rsidRPr="003C59D9">
        <w:rPr>
          <w:rFonts w:ascii="仿宋" w:eastAsia="仿宋" w:hAnsi="仿宋" w:hint="eastAsia"/>
          <w:b/>
          <w:color w:val="000000" w:themeColor="text1"/>
          <w:sz w:val="24"/>
        </w:rPr>
        <w:t>3.</w:t>
      </w:r>
      <w:r w:rsidRPr="003C59D9">
        <w:rPr>
          <w:rFonts w:ascii="仿宋" w:eastAsia="仿宋" w:hAnsi="仿宋" w:hint="eastAsia"/>
          <w:b/>
          <w:color w:val="000000" w:themeColor="text1"/>
          <w:sz w:val="24"/>
        </w:rPr>
        <w:t>综合评分</w:t>
      </w:r>
    </w:p>
    <w:p w14:paraId="7EE78175" w14:textId="77777777" w:rsidR="007D7ED4" w:rsidRPr="003C59D9" w:rsidRDefault="0024388D">
      <w:pPr>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3.1</w:t>
      </w:r>
      <w:r w:rsidRPr="003C59D9">
        <w:rPr>
          <w:rFonts w:ascii="仿宋" w:eastAsia="仿宋" w:hAnsi="仿宋" w:hint="eastAsia"/>
          <w:color w:val="000000" w:themeColor="text1"/>
          <w:sz w:val="24"/>
        </w:rPr>
        <w:t>本次综合评分的因素详见综合评分明细表。</w:t>
      </w:r>
    </w:p>
    <w:p w14:paraId="125E5B25" w14:textId="77777777" w:rsidR="007D7ED4" w:rsidRPr="003C59D9" w:rsidRDefault="0024388D">
      <w:pPr>
        <w:pStyle w:val="ab"/>
        <w:tabs>
          <w:tab w:val="left" w:pos="600"/>
        </w:tabs>
        <w:spacing w:line="400" w:lineRule="exact"/>
        <w:ind w:firstLineChars="200" w:firstLine="480"/>
        <w:rPr>
          <w:rFonts w:ascii="仿宋" w:eastAsia="仿宋" w:hAnsi="仿宋" w:hint="eastAsia"/>
          <w:color w:val="000000" w:themeColor="text1"/>
          <w:sz w:val="24"/>
          <w:szCs w:val="24"/>
        </w:rPr>
      </w:pPr>
      <w:r w:rsidRPr="003C59D9">
        <w:rPr>
          <w:rFonts w:ascii="仿宋" w:eastAsia="仿宋" w:hAnsi="仿宋" w:hint="eastAsia"/>
          <w:color w:val="000000" w:themeColor="text1"/>
          <w:sz w:val="24"/>
          <w:szCs w:val="24"/>
        </w:rPr>
        <w:t>3.</w:t>
      </w:r>
      <w:r w:rsidRPr="003C59D9">
        <w:rPr>
          <w:rFonts w:ascii="仿宋" w:eastAsia="仿宋" w:hAnsi="仿宋"/>
          <w:color w:val="000000" w:themeColor="text1"/>
          <w:sz w:val="24"/>
          <w:szCs w:val="24"/>
        </w:rPr>
        <w:t>2</w:t>
      </w:r>
      <w:r w:rsidRPr="003C59D9">
        <w:rPr>
          <w:rFonts w:ascii="仿宋" w:eastAsia="仿宋" w:hAnsi="仿宋" w:hint="eastAsia"/>
          <w:color w:val="000000" w:themeColor="text1"/>
          <w:sz w:val="24"/>
          <w:szCs w:val="24"/>
        </w:rPr>
        <w:t>综合评分明细表</w:t>
      </w:r>
    </w:p>
    <w:p w14:paraId="48DB54CF" w14:textId="77777777" w:rsidR="007D7ED4" w:rsidRPr="003C59D9" w:rsidRDefault="0024388D">
      <w:pPr>
        <w:widowControl/>
        <w:ind w:firstLineChars="200" w:firstLine="480"/>
        <w:jc w:val="left"/>
        <w:rPr>
          <w:rFonts w:ascii="仿宋" w:eastAsia="仿宋" w:hAnsi="仿宋" w:hint="eastAsia"/>
          <w:color w:val="000000" w:themeColor="text1"/>
          <w:sz w:val="24"/>
        </w:rPr>
      </w:pPr>
      <w:r w:rsidRPr="003C59D9">
        <w:rPr>
          <w:rFonts w:ascii="仿宋" w:eastAsia="仿宋" w:hAnsi="仿宋" w:hint="eastAsia"/>
          <w:color w:val="000000" w:themeColor="text1"/>
          <w:sz w:val="24"/>
        </w:rPr>
        <w:t>3.</w:t>
      </w:r>
      <w:r w:rsidRPr="003C59D9">
        <w:rPr>
          <w:rFonts w:ascii="仿宋" w:eastAsia="仿宋" w:hAnsi="仿宋"/>
          <w:color w:val="000000" w:themeColor="text1"/>
          <w:sz w:val="24"/>
        </w:rPr>
        <w:t>2</w:t>
      </w:r>
      <w:r w:rsidRPr="003C59D9">
        <w:rPr>
          <w:rFonts w:ascii="仿宋" w:eastAsia="仿宋" w:hAnsi="仿宋" w:hint="eastAsia"/>
          <w:color w:val="000000" w:themeColor="text1"/>
          <w:sz w:val="24"/>
        </w:rPr>
        <w:t>.</w:t>
      </w:r>
      <w:r w:rsidRPr="003C59D9">
        <w:rPr>
          <w:rFonts w:ascii="仿宋" w:eastAsia="仿宋" w:hAnsi="仿宋"/>
          <w:color w:val="000000" w:themeColor="text1"/>
          <w:sz w:val="24"/>
        </w:rPr>
        <w:t>1</w:t>
      </w:r>
      <w:r w:rsidRPr="003C59D9">
        <w:rPr>
          <w:rFonts w:ascii="仿宋" w:eastAsia="仿宋" w:hAnsi="仿宋" w:hint="eastAsia"/>
          <w:color w:val="000000" w:themeColor="text1"/>
          <w:sz w:val="24"/>
        </w:rPr>
        <w:t xml:space="preserve"> </w:t>
      </w:r>
      <w:r w:rsidRPr="003C59D9">
        <w:rPr>
          <w:rFonts w:ascii="仿宋" w:eastAsia="仿宋" w:hAnsi="仿宋" w:hint="eastAsia"/>
          <w:color w:val="000000" w:themeColor="text1"/>
          <w:sz w:val="24"/>
        </w:rPr>
        <w:t>综合评分明细表按须知表中的相关要求进行价格调整，再参与价格分评审。</w:t>
      </w:r>
    </w:p>
    <w:p w14:paraId="21517626" w14:textId="77777777" w:rsidR="007D7ED4" w:rsidRPr="003C59D9" w:rsidRDefault="0024388D">
      <w:pPr>
        <w:pStyle w:val="2"/>
        <w:keepNext w:val="0"/>
        <w:keepLines w:val="0"/>
        <w:spacing w:before="0" w:after="0" w:line="400" w:lineRule="exact"/>
        <w:ind w:firstLineChars="196" w:firstLine="470"/>
        <w:rPr>
          <w:rFonts w:ascii="仿宋" w:eastAsia="仿宋" w:hAnsi="仿宋" w:hint="eastAsia"/>
          <w:b w:val="0"/>
          <w:color w:val="000000" w:themeColor="text1"/>
          <w:sz w:val="24"/>
          <w:szCs w:val="24"/>
        </w:rPr>
      </w:pPr>
      <w:r w:rsidRPr="003C59D9">
        <w:rPr>
          <w:rFonts w:ascii="仿宋" w:eastAsia="仿宋" w:hAnsi="仿宋" w:hint="eastAsia"/>
          <w:b w:val="0"/>
          <w:color w:val="000000" w:themeColor="text1"/>
          <w:sz w:val="24"/>
          <w:szCs w:val="24"/>
        </w:rPr>
        <w:t>3.</w:t>
      </w:r>
      <w:r w:rsidRPr="003C59D9">
        <w:rPr>
          <w:rFonts w:ascii="仿宋" w:eastAsia="仿宋" w:hAnsi="仿宋"/>
          <w:b w:val="0"/>
          <w:color w:val="000000" w:themeColor="text1"/>
          <w:sz w:val="24"/>
          <w:szCs w:val="24"/>
        </w:rPr>
        <w:t>2</w:t>
      </w:r>
      <w:r w:rsidRPr="003C59D9">
        <w:rPr>
          <w:rFonts w:ascii="仿宋" w:eastAsia="仿宋" w:hAnsi="仿宋" w:hint="eastAsia"/>
          <w:b w:val="0"/>
          <w:color w:val="000000" w:themeColor="text1"/>
          <w:sz w:val="24"/>
          <w:szCs w:val="24"/>
        </w:rPr>
        <w:t>.</w:t>
      </w:r>
      <w:r w:rsidRPr="003C59D9">
        <w:rPr>
          <w:rFonts w:ascii="仿宋" w:eastAsia="仿宋" w:hAnsi="仿宋"/>
          <w:b w:val="0"/>
          <w:color w:val="000000" w:themeColor="text1"/>
          <w:sz w:val="24"/>
          <w:szCs w:val="24"/>
        </w:rPr>
        <w:t>2</w:t>
      </w:r>
      <w:r w:rsidRPr="003C59D9">
        <w:rPr>
          <w:rFonts w:ascii="仿宋" w:eastAsia="仿宋" w:hAnsi="仿宋" w:hint="eastAsia"/>
          <w:b w:val="0"/>
          <w:color w:val="000000" w:themeColor="text1"/>
          <w:sz w:val="24"/>
          <w:szCs w:val="24"/>
        </w:rPr>
        <w:t>综合评分明细表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8708"/>
        <w:gridCol w:w="531"/>
      </w:tblGrid>
      <w:tr w:rsidR="003C59D9" w:rsidRPr="003C59D9" w14:paraId="0315B6F6" w14:textId="77777777">
        <w:trPr>
          <w:trHeight w:val="536"/>
        </w:trPr>
        <w:tc>
          <w:tcPr>
            <w:tcW w:w="0" w:type="auto"/>
            <w:tcBorders>
              <w:top w:val="single" w:sz="2" w:space="0" w:color="auto"/>
              <w:left w:val="single" w:sz="2" w:space="0" w:color="auto"/>
              <w:bottom w:val="single" w:sz="2" w:space="0" w:color="auto"/>
              <w:right w:val="single" w:sz="2" w:space="0" w:color="auto"/>
            </w:tcBorders>
            <w:vAlign w:val="center"/>
          </w:tcPr>
          <w:p w14:paraId="4D2E4753" w14:textId="77777777" w:rsidR="007D7ED4" w:rsidRPr="003C59D9" w:rsidRDefault="0024388D">
            <w:pPr>
              <w:adjustRightInd w:val="0"/>
              <w:snapToGrid w:val="0"/>
              <w:spacing w:line="360" w:lineRule="exact"/>
              <w:jc w:val="center"/>
              <w:rPr>
                <w:rFonts w:ascii="仿宋" w:eastAsia="仿宋" w:hAnsi="仿宋" w:cs="仿宋" w:hint="eastAsia"/>
                <w:b/>
                <w:color w:val="000000" w:themeColor="text1"/>
                <w:sz w:val="24"/>
              </w:rPr>
            </w:pPr>
            <w:r w:rsidRPr="003C59D9">
              <w:rPr>
                <w:rFonts w:ascii="仿宋" w:eastAsia="仿宋" w:hAnsi="仿宋" w:cs="仿宋" w:hint="eastAsia"/>
                <w:b/>
                <w:color w:val="000000" w:themeColor="text1"/>
                <w:sz w:val="24"/>
              </w:rPr>
              <w:t>评审项目</w:t>
            </w:r>
          </w:p>
        </w:tc>
        <w:tc>
          <w:tcPr>
            <w:tcW w:w="0" w:type="auto"/>
            <w:tcBorders>
              <w:top w:val="single" w:sz="2" w:space="0" w:color="auto"/>
              <w:left w:val="single" w:sz="2" w:space="0" w:color="auto"/>
              <w:bottom w:val="single" w:sz="2" w:space="0" w:color="auto"/>
              <w:right w:val="single" w:sz="2" w:space="0" w:color="auto"/>
            </w:tcBorders>
            <w:vAlign w:val="center"/>
          </w:tcPr>
          <w:p w14:paraId="03732BD9" w14:textId="77777777" w:rsidR="007D7ED4" w:rsidRPr="003C59D9" w:rsidRDefault="0024388D">
            <w:pPr>
              <w:adjustRightInd w:val="0"/>
              <w:snapToGrid w:val="0"/>
              <w:spacing w:line="360" w:lineRule="exact"/>
              <w:jc w:val="center"/>
              <w:rPr>
                <w:rFonts w:ascii="仿宋" w:eastAsia="仿宋" w:hAnsi="仿宋" w:cs="仿宋" w:hint="eastAsia"/>
                <w:b/>
                <w:color w:val="000000" w:themeColor="text1"/>
                <w:sz w:val="24"/>
              </w:rPr>
            </w:pPr>
            <w:r w:rsidRPr="003C59D9">
              <w:rPr>
                <w:rFonts w:ascii="仿宋" w:eastAsia="仿宋" w:hAnsi="仿宋" w:cs="仿宋" w:hint="eastAsia"/>
                <w:b/>
                <w:color w:val="000000" w:themeColor="text1"/>
                <w:sz w:val="24"/>
              </w:rPr>
              <w:t>评分标准</w:t>
            </w:r>
          </w:p>
        </w:tc>
        <w:tc>
          <w:tcPr>
            <w:tcW w:w="0" w:type="auto"/>
            <w:tcBorders>
              <w:top w:val="single" w:sz="2" w:space="0" w:color="auto"/>
              <w:left w:val="single" w:sz="2" w:space="0" w:color="auto"/>
              <w:bottom w:val="single" w:sz="2" w:space="0" w:color="auto"/>
              <w:right w:val="single" w:sz="2" w:space="0" w:color="auto"/>
            </w:tcBorders>
            <w:vAlign w:val="center"/>
          </w:tcPr>
          <w:p w14:paraId="7465DE7F" w14:textId="77777777" w:rsidR="007D7ED4" w:rsidRPr="003C59D9" w:rsidRDefault="0024388D">
            <w:pPr>
              <w:adjustRightInd w:val="0"/>
              <w:snapToGrid w:val="0"/>
              <w:spacing w:line="360" w:lineRule="exact"/>
              <w:jc w:val="center"/>
              <w:rPr>
                <w:rFonts w:ascii="仿宋" w:eastAsia="仿宋" w:hAnsi="仿宋" w:cs="仿宋" w:hint="eastAsia"/>
                <w:b/>
                <w:color w:val="000000" w:themeColor="text1"/>
                <w:sz w:val="24"/>
              </w:rPr>
            </w:pPr>
            <w:r w:rsidRPr="003C59D9">
              <w:rPr>
                <w:rFonts w:ascii="仿宋" w:eastAsia="仿宋" w:hAnsi="仿宋" w:cs="仿宋" w:hint="eastAsia"/>
                <w:b/>
                <w:color w:val="000000" w:themeColor="text1"/>
                <w:sz w:val="24"/>
              </w:rPr>
              <w:t>分值</w:t>
            </w:r>
          </w:p>
        </w:tc>
      </w:tr>
      <w:tr w:rsidR="003C59D9" w:rsidRPr="003C59D9" w14:paraId="0DBBAB34" w14:textId="77777777">
        <w:trPr>
          <w:trHeight w:val="3031"/>
        </w:trPr>
        <w:tc>
          <w:tcPr>
            <w:tcW w:w="0" w:type="auto"/>
            <w:tcBorders>
              <w:top w:val="single" w:sz="2" w:space="0" w:color="auto"/>
              <w:left w:val="single" w:sz="2" w:space="0" w:color="auto"/>
              <w:bottom w:val="single" w:sz="2" w:space="0" w:color="auto"/>
              <w:right w:val="single" w:sz="2" w:space="0" w:color="auto"/>
            </w:tcBorders>
            <w:vAlign w:val="center"/>
          </w:tcPr>
          <w:p w14:paraId="7318A28D" w14:textId="77777777" w:rsidR="007D7ED4" w:rsidRPr="003C59D9" w:rsidRDefault="0024388D">
            <w:pPr>
              <w:adjustRightInd w:val="0"/>
              <w:snapToGrid w:val="0"/>
              <w:spacing w:line="360" w:lineRule="exact"/>
              <w:jc w:val="center"/>
              <w:rPr>
                <w:rFonts w:ascii="仿宋" w:eastAsia="仿宋" w:hAnsi="仿宋" w:cs="仿宋" w:hint="eastAsia"/>
                <w:b/>
                <w:color w:val="000000" w:themeColor="text1"/>
                <w:sz w:val="24"/>
              </w:rPr>
            </w:pPr>
            <w:r w:rsidRPr="003C59D9">
              <w:rPr>
                <w:rFonts w:ascii="仿宋" w:eastAsia="仿宋" w:hAnsi="仿宋" w:cs="仿宋" w:hint="eastAsia"/>
                <w:b/>
                <w:color w:val="000000" w:themeColor="text1"/>
                <w:kern w:val="0"/>
                <w:sz w:val="24"/>
              </w:rPr>
              <w:t>报价得分</w:t>
            </w:r>
          </w:p>
        </w:tc>
        <w:tc>
          <w:tcPr>
            <w:tcW w:w="0" w:type="auto"/>
            <w:tcBorders>
              <w:top w:val="single" w:sz="2" w:space="0" w:color="auto"/>
              <w:left w:val="single" w:sz="2" w:space="0" w:color="auto"/>
              <w:bottom w:val="single" w:sz="2" w:space="0" w:color="auto"/>
              <w:right w:val="single" w:sz="2" w:space="0" w:color="auto"/>
            </w:tcBorders>
            <w:vAlign w:val="center"/>
          </w:tcPr>
          <w:p w14:paraId="1320FB5B" w14:textId="77777777" w:rsidR="007D7ED4" w:rsidRPr="003C59D9" w:rsidRDefault="0024388D">
            <w:pPr>
              <w:adjustRightInd w:val="0"/>
              <w:snapToGrid w:val="0"/>
              <w:spacing w:line="360" w:lineRule="exact"/>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满足磋商文件要求且最后报价</w:t>
            </w:r>
            <w:r w:rsidRPr="003C59D9">
              <w:rPr>
                <w:rFonts w:ascii="仿宋" w:eastAsia="仿宋" w:hAnsi="仿宋" w:cs="仿宋" w:hint="eastAsia"/>
                <w:color w:val="000000" w:themeColor="text1"/>
                <w:sz w:val="24"/>
              </w:rPr>
              <w:t>(1-</w:t>
            </w:r>
            <w:proofErr w:type="gramStart"/>
            <w:r w:rsidRPr="003C59D9">
              <w:rPr>
                <w:rFonts w:ascii="仿宋" w:eastAsia="仿宋" w:hAnsi="仿宋" w:cs="仿宋" w:hint="eastAsia"/>
                <w:color w:val="000000" w:themeColor="text1"/>
                <w:sz w:val="24"/>
              </w:rPr>
              <w:t>下浮率</w:t>
            </w:r>
            <w:proofErr w:type="gramEnd"/>
            <w:r w:rsidRPr="003C59D9">
              <w:rPr>
                <w:rFonts w:ascii="仿宋" w:eastAsia="仿宋" w:hAnsi="仿宋" w:cs="仿宋" w:hint="eastAsia"/>
                <w:color w:val="000000" w:themeColor="text1"/>
                <w:sz w:val="24"/>
              </w:rPr>
              <w:t>)</w:t>
            </w:r>
            <w:r w:rsidRPr="003C59D9">
              <w:rPr>
                <w:rFonts w:ascii="仿宋" w:eastAsia="仿宋" w:hAnsi="仿宋" w:cs="仿宋" w:hint="eastAsia"/>
                <w:color w:val="000000" w:themeColor="text1"/>
                <w:sz w:val="24"/>
              </w:rPr>
              <w:t>最低的供应商的价格为磋商基准价，其价格分为满分。其他供应商的价格</w:t>
            </w:r>
            <w:r w:rsidRPr="003C59D9">
              <w:rPr>
                <w:rFonts w:ascii="仿宋" w:eastAsia="仿宋" w:hAnsi="仿宋" w:cs="仿宋" w:hint="eastAsia"/>
                <w:color w:val="000000" w:themeColor="text1"/>
                <w:sz w:val="24"/>
              </w:rPr>
              <w:t>(1-</w:t>
            </w:r>
            <w:proofErr w:type="gramStart"/>
            <w:r w:rsidRPr="003C59D9">
              <w:rPr>
                <w:rFonts w:ascii="仿宋" w:eastAsia="仿宋" w:hAnsi="仿宋" w:cs="仿宋" w:hint="eastAsia"/>
                <w:color w:val="000000" w:themeColor="text1"/>
                <w:sz w:val="24"/>
              </w:rPr>
              <w:t>下浮率</w:t>
            </w:r>
            <w:r w:rsidRPr="003C59D9">
              <w:rPr>
                <w:rFonts w:ascii="仿宋" w:eastAsia="仿宋" w:hAnsi="仿宋" w:cs="仿宋" w:hint="eastAsia"/>
                <w:color w:val="000000" w:themeColor="text1"/>
                <w:sz w:val="24"/>
              </w:rPr>
              <w:t>)</w:t>
            </w:r>
            <w:r w:rsidRPr="003C59D9">
              <w:rPr>
                <w:rFonts w:ascii="仿宋" w:eastAsia="仿宋" w:hAnsi="仿宋" w:cs="仿宋" w:hint="eastAsia"/>
                <w:color w:val="000000" w:themeColor="text1"/>
                <w:sz w:val="24"/>
              </w:rPr>
              <w:t>分统一</w:t>
            </w:r>
            <w:proofErr w:type="gramEnd"/>
            <w:r w:rsidRPr="003C59D9">
              <w:rPr>
                <w:rFonts w:ascii="仿宋" w:eastAsia="仿宋" w:hAnsi="仿宋" w:cs="仿宋" w:hint="eastAsia"/>
                <w:color w:val="000000" w:themeColor="text1"/>
                <w:sz w:val="24"/>
              </w:rPr>
              <w:t>按照下列公式计算：</w:t>
            </w:r>
          </w:p>
          <w:p w14:paraId="73578D79" w14:textId="77777777" w:rsidR="007D7ED4" w:rsidRPr="003C59D9" w:rsidRDefault="0024388D">
            <w:pPr>
              <w:adjustRightInd w:val="0"/>
              <w:snapToGrid w:val="0"/>
              <w:spacing w:line="360" w:lineRule="exact"/>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磋商报价得分</w:t>
            </w:r>
            <w:r w:rsidRPr="003C59D9">
              <w:rPr>
                <w:rFonts w:ascii="仿宋" w:eastAsia="仿宋" w:hAnsi="仿宋" w:cs="仿宋" w:hint="eastAsia"/>
                <w:color w:val="000000" w:themeColor="text1"/>
                <w:sz w:val="24"/>
              </w:rPr>
              <w:t>=(</w:t>
            </w:r>
            <w:r w:rsidRPr="003C59D9">
              <w:rPr>
                <w:rFonts w:ascii="仿宋" w:eastAsia="仿宋" w:hAnsi="仿宋" w:cs="仿宋" w:hint="eastAsia"/>
                <w:color w:val="000000" w:themeColor="text1"/>
                <w:sz w:val="24"/>
              </w:rPr>
              <w:t>磋商基准价</w:t>
            </w:r>
            <w:r w:rsidRPr="003C59D9">
              <w:rPr>
                <w:rFonts w:ascii="仿宋" w:eastAsia="仿宋" w:hAnsi="仿宋" w:cs="仿宋" w:hint="eastAsia"/>
                <w:color w:val="000000" w:themeColor="text1"/>
                <w:sz w:val="24"/>
              </w:rPr>
              <w:t>/</w:t>
            </w:r>
            <w:r w:rsidRPr="003C59D9">
              <w:rPr>
                <w:rFonts w:ascii="仿宋" w:eastAsia="仿宋" w:hAnsi="仿宋" w:cs="仿宋" w:hint="eastAsia"/>
                <w:color w:val="000000" w:themeColor="text1"/>
                <w:sz w:val="24"/>
              </w:rPr>
              <w:t>最后磋商报价</w:t>
            </w:r>
            <w:r w:rsidRPr="003C59D9">
              <w:rPr>
                <w:rFonts w:ascii="仿宋" w:eastAsia="仿宋" w:hAnsi="仿宋" w:cs="仿宋" w:hint="eastAsia"/>
                <w:color w:val="000000" w:themeColor="text1"/>
                <w:sz w:val="24"/>
              </w:rPr>
              <w:t>)</w:t>
            </w:r>
            <w:r w:rsidRPr="003C59D9">
              <w:rPr>
                <w:rFonts w:ascii="仿宋" w:eastAsia="仿宋" w:hAnsi="仿宋" w:cs="仿宋" w:hint="eastAsia"/>
                <w:color w:val="000000" w:themeColor="text1"/>
                <w:sz w:val="24"/>
              </w:rPr>
              <w:t>×</w:t>
            </w:r>
            <w:r w:rsidRPr="003C59D9">
              <w:rPr>
                <w:rFonts w:ascii="仿宋" w:eastAsia="仿宋" w:hAnsi="仿宋" w:cs="仿宋" w:hint="eastAsia"/>
                <w:color w:val="000000" w:themeColor="text1"/>
                <w:sz w:val="24"/>
              </w:rPr>
              <w:t>22</w:t>
            </w:r>
            <w:r w:rsidRPr="003C59D9">
              <w:rPr>
                <w:rFonts w:ascii="仿宋" w:eastAsia="仿宋" w:hAnsi="仿宋" w:cs="仿宋" w:hint="eastAsia"/>
                <w:color w:val="000000" w:themeColor="text1"/>
                <w:sz w:val="24"/>
              </w:rPr>
              <w:t>%</w:t>
            </w:r>
            <w:r w:rsidRPr="003C59D9">
              <w:rPr>
                <w:rFonts w:ascii="仿宋" w:eastAsia="仿宋" w:hAnsi="仿宋" w:cs="仿宋" w:hint="eastAsia"/>
                <w:color w:val="000000" w:themeColor="text1"/>
                <w:sz w:val="24"/>
              </w:rPr>
              <w:t>×</w:t>
            </w:r>
            <w:r w:rsidRPr="003C59D9">
              <w:rPr>
                <w:rFonts w:ascii="仿宋" w:eastAsia="仿宋" w:hAnsi="仿宋" w:cs="仿宋" w:hint="eastAsia"/>
                <w:color w:val="000000" w:themeColor="text1"/>
                <w:sz w:val="24"/>
              </w:rPr>
              <w:t>100</w:t>
            </w:r>
            <w:r w:rsidRPr="003C59D9">
              <w:rPr>
                <w:rFonts w:ascii="仿宋" w:eastAsia="仿宋" w:hAnsi="仿宋" w:cs="仿宋" w:hint="eastAsia"/>
                <w:color w:val="000000" w:themeColor="text1"/>
                <w:sz w:val="24"/>
              </w:rPr>
              <w:t>；</w:t>
            </w:r>
          </w:p>
          <w:p w14:paraId="00DB5CBD" w14:textId="77777777" w:rsidR="007D7ED4" w:rsidRPr="003C59D9" w:rsidRDefault="0024388D">
            <w:pPr>
              <w:adjustRightInd w:val="0"/>
              <w:snapToGrid w:val="0"/>
              <w:spacing w:line="360" w:lineRule="exact"/>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注：项目评审过程中，不得去掉最后报价中的最高报价和最低报价。</w:t>
            </w:r>
          </w:p>
          <w:p w14:paraId="7A8162D9" w14:textId="77777777" w:rsidR="007D7ED4" w:rsidRPr="003C59D9" w:rsidRDefault="0024388D">
            <w:pPr>
              <w:adjustRightInd w:val="0"/>
              <w:snapToGrid w:val="0"/>
              <w:spacing w:line="360" w:lineRule="exact"/>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案例说明：供应商在《四川省会计师事务所服务收费管理办法》（</w:t>
            </w:r>
            <w:proofErr w:type="gramStart"/>
            <w:r w:rsidRPr="003C59D9">
              <w:rPr>
                <w:rFonts w:ascii="仿宋" w:eastAsia="仿宋" w:hAnsi="仿宋" w:cs="仿宋" w:hint="eastAsia"/>
                <w:color w:val="000000" w:themeColor="text1"/>
                <w:sz w:val="24"/>
              </w:rPr>
              <w:t>川发改价格</w:t>
            </w:r>
            <w:proofErr w:type="gramEnd"/>
            <w:r w:rsidRPr="003C59D9">
              <w:rPr>
                <w:rFonts w:ascii="仿宋" w:eastAsia="仿宋" w:hAnsi="仿宋" w:cs="仿宋" w:hint="eastAsia"/>
                <w:color w:val="000000" w:themeColor="text1"/>
                <w:sz w:val="24"/>
              </w:rPr>
              <w:t>〔</w:t>
            </w:r>
            <w:r w:rsidRPr="003C59D9">
              <w:rPr>
                <w:rFonts w:ascii="仿宋" w:eastAsia="仿宋" w:hAnsi="仿宋" w:cs="仿宋" w:hint="eastAsia"/>
                <w:color w:val="000000" w:themeColor="text1"/>
                <w:sz w:val="24"/>
              </w:rPr>
              <w:t>2013</w:t>
            </w:r>
            <w:r w:rsidRPr="003C59D9">
              <w:rPr>
                <w:rFonts w:ascii="仿宋" w:eastAsia="仿宋" w:hAnsi="仿宋" w:cs="仿宋" w:hint="eastAsia"/>
                <w:color w:val="000000" w:themeColor="text1"/>
                <w:sz w:val="24"/>
              </w:rPr>
              <w:t>〕</w:t>
            </w:r>
            <w:r w:rsidRPr="003C59D9">
              <w:rPr>
                <w:rFonts w:ascii="仿宋" w:eastAsia="仿宋" w:hAnsi="仿宋" w:cs="仿宋" w:hint="eastAsia"/>
                <w:color w:val="000000" w:themeColor="text1"/>
                <w:sz w:val="24"/>
              </w:rPr>
              <w:t>901</w:t>
            </w:r>
            <w:r w:rsidRPr="003C59D9">
              <w:rPr>
                <w:rFonts w:ascii="仿宋" w:eastAsia="仿宋" w:hAnsi="仿宋" w:cs="仿宋" w:hint="eastAsia"/>
                <w:color w:val="000000" w:themeColor="text1"/>
                <w:sz w:val="24"/>
              </w:rPr>
              <w:t>号）规定的收费标准下整体进行下浮报价，下浮不能为负数，否则供应商的报价为无效报价，（案例：①单个项目按照《四川省会计师事务所服务收费管理办法》（</w:t>
            </w:r>
            <w:proofErr w:type="gramStart"/>
            <w:r w:rsidRPr="003C59D9">
              <w:rPr>
                <w:rFonts w:ascii="仿宋" w:eastAsia="仿宋" w:hAnsi="仿宋" w:cs="仿宋" w:hint="eastAsia"/>
                <w:color w:val="000000" w:themeColor="text1"/>
                <w:sz w:val="24"/>
              </w:rPr>
              <w:t>川发改价格</w:t>
            </w:r>
            <w:proofErr w:type="gramEnd"/>
            <w:r w:rsidRPr="003C59D9">
              <w:rPr>
                <w:rFonts w:ascii="仿宋" w:eastAsia="仿宋" w:hAnsi="仿宋" w:cs="仿宋" w:hint="eastAsia"/>
                <w:color w:val="000000" w:themeColor="text1"/>
                <w:sz w:val="24"/>
              </w:rPr>
              <w:t>〔</w:t>
            </w:r>
            <w:r w:rsidRPr="003C59D9">
              <w:rPr>
                <w:rFonts w:ascii="仿宋" w:eastAsia="仿宋" w:hAnsi="仿宋" w:cs="仿宋" w:hint="eastAsia"/>
                <w:color w:val="000000" w:themeColor="text1"/>
                <w:sz w:val="24"/>
              </w:rPr>
              <w:t>2013</w:t>
            </w:r>
            <w:r w:rsidRPr="003C59D9">
              <w:rPr>
                <w:rFonts w:ascii="仿宋" w:eastAsia="仿宋" w:hAnsi="仿宋" w:cs="仿宋" w:hint="eastAsia"/>
                <w:color w:val="000000" w:themeColor="text1"/>
                <w:sz w:val="24"/>
              </w:rPr>
              <w:t>〕</w:t>
            </w:r>
            <w:r w:rsidRPr="003C59D9">
              <w:rPr>
                <w:rFonts w:ascii="仿宋" w:eastAsia="仿宋" w:hAnsi="仿宋" w:cs="仿宋" w:hint="eastAsia"/>
                <w:color w:val="000000" w:themeColor="text1"/>
                <w:sz w:val="24"/>
              </w:rPr>
              <w:t>901</w:t>
            </w:r>
            <w:r w:rsidRPr="003C59D9">
              <w:rPr>
                <w:rFonts w:ascii="仿宋" w:eastAsia="仿宋" w:hAnsi="仿宋" w:cs="仿宋" w:hint="eastAsia"/>
                <w:color w:val="000000" w:themeColor="text1"/>
                <w:sz w:val="24"/>
              </w:rPr>
              <w:t>号）规定的收费标准为</w:t>
            </w:r>
            <w:r w:rsidRPr="003C59D9">
              <w:rPr>
                <w:rFonts w:ascii="仿宋" w:eastAsia="仿宋" w:hAnsi="仿宋" w:cs="仿宋" w:hint="eastAsia"/>
                <w:color w:val="000000" w:themeColor="text1"/>
                <w:sz w:val="24"/>
              </w:rPr>
              <w:t>10000</w:t>
            </w:r>
            <w:r w:rsidRPr="003C59D9">
              <w:rPr>
                <w:rFonts w:ascii="仿宋" w:eastAsia="仿宋" w:hAnsi="仿宋" w:cs="仿宋" w:hint="eastAsia"/>
                <w:color w:val="000000" w:themeColor="text1"/>
                <w:sz w:val="24"/>
              </w:rPr>
              <w:t>元，供应商下浮报价</w:t>
            </w:r>
            <w:r w:rsidRPr="003C59D9">
              <w:rPr>
                <w:rFonts w:ascii="仿宋" w:eastAsia="仿宋" w:hAnsi="仿宋" w:cs="仿宋" w:hint="eastAsia"/>
                <w:color w:val="000000" w:themeColor="text1"/>
                <w:sz w:val="24"/>
              </w:rPr>
              <w:t>40%</w:t>
            </w:r>
            <w:r w:rsidRPr="003C59D9">
              <w:rPr>
                <w:rFonts w:ascii="仿宋" w:eastAsia="仿宋" w:hAnsi="仿宋" w:cs="仿宋" w:hint="eastAsia"/>
                <w:color w:val="000000" w:themeColor="text1"/>
                <w:sz w:val="24"/>
              </w:rPr>
              <w:t>，则该单项目的实际收取费用</w:t>
            </w:r>
            <w:r w:rsidRPr="003C59D9">
              <w:rPr>
                <w:rFonts w:ascii="仿宋" w:eastAsia="仿宋" w:hAnsi="仿宋" w:cs="仿宋" w:hint="eastAsia"/>
                <w:color w:val="000000" w:themeColor="text1"/>
                <w:sz w:val="24"/>
              </w:rPr>
              <w:t>=10000*</w:t>
            </w:r>
            <w:r w:rsidRPr="003C59D9">
              <w:rPr>
                <w:rFonts w:ascii="仿宋" w:eastAsia="仿宋" w:hAnsi="仿宋" w:cs="仿宋" w:hint="eastAsia"/>
                <w:color w:val="000000" w:themeColor="text1"/>
                <w:sz w:val="24"/>
              </w:rPr>
              <w:t>（</w:t>
            </w:r>
            <w:r w:rsidRPr="003C59D9">
              <w:rPr>
                <w:rFonts w:ascii="仿宋" w:eastAsia="仿宋" w:hAnsi="仿宋" w:cs="仿宋" w:hint="eastAsia"/>
                <w:color w:val="000000" w:themeColor="text1"/>
                <w:sz w:val="24"/>
              </w:rPr>
              <w:t>1-40%</w:t>
            </w:r>
            <w:r w:rsidRPr="003C59D9">
              <w:rPr>
                <w:rFonts w:ascii="仿宋" w:eastAsia="仿宋" w:hAnsi="仿宋" w:cs="仿宋" w:hint="eastAsia"/>
                <w:color w:val="000000" w:themeColor="text1"/>
                <w:sz w:val="24"/>
              </w:rPr>
              <w:t>）</w:t>
            </w:r>
            <w:r w:rsidRPr="003C59D9">
              <w:rPr>
                <w:rFonts w:ascii="仿宋" w:eastAsia="仿宋" w:hAnsi="仿宋" w:cs="仿宋" w:hint="eastAsia"/>
                <w:color w:val="000000" w:themeColor="text1"/>
                <w:sz w:val="24"/>
              </w:rPr>
              <w:t>=6000</w:t>
            </w:r>
            <w:r w:rsidRPr="003C59D9">
              <w:rPr>
                <w:rFonts w:ascii="仿宋" w:eastAsia="仿宋" w:hAnsi="仿宋" w:cs="仿宋" w:hint="eastAsia"/>
                <w:color w:val="000000" w:themeColor="text1"/>
                <w:sz w:val="24"/>
              </w:rPr>
              <w:t>元，②若单个项目按照《四川省会计师事务所服务收费管理办法》（</w:t>
            </w:r>
            <w:proofErr w:type="gramStart"/>
            <w:r w:rsidRPr="003C59D9">
              <w:rPr>
                <w:rFonts w:ascii="仿宋" w:eastAsia="仿宋" w:hAnsi="仿宋" w:cs="仿宋" w:hint="eastAsia"/>
                <w:color w:val="000000" w:themeColor="text1"/>
                <w:sz w:val="24"/>
              </w:rPr>
              <w:t>川发改价格</w:t>
            </w:r>
            <w:proofErr w:type="gramEnd"/>
            <w:r w:rsidRPr="003C59D9">
              <w:rPr>
                <w:rFonts w:ascii="仿宋" w:eastAsia="仿宋" w:hAnsi="仿宋" w:cs="仿宋" w:hint="eastAsia"/>
                <w:color w:val="000000" w:themeColor="text1"/>
                <w:sz w:val="24"/>
              </w:rPr>
              <w:t>〔</w:t>
            </w:r>
            <w:r w:rsidRPr="003C59D9">
              <w:rPr>
                <w:rFonts w:ascii="仿宋" w:eastAsia="仿宋" w:hAnsi="仿宋" w:cs="仿宋" w:hint="eastAsia"/>
                <w:color w:val="000000" w:themeColor="text1"/>
                <w:sz w:val="24"/>
              </w:rPr>
              <w:t>2013</w:t>
            </w:r>
            <w:r w:rsidRPr="003C59D9">
              <w:rPr>
                <w:rFonts w:ascii="仿宋" w:eastAsia="仿宋" w:hAnsi="仿宋" w:cs="仿宋" w:hint="eastAsia"/>
                <w:color w:val="000000" w:themeColor="text1"/>
                <w:sz w:val="24"/>
              </w:rPr>
              <w:t>〕</w:t>
            </w:r>
            <w:r w:rsidRPr="003C59D9">
              <w:rPr>
                <w:rFonts w:ascii="仿宋" w:eastAsia="仿宋" w:hAnsi="仿宋" w:cs="仿宋" w:hint="eastAsia"/>
                <w:color w:val="000000" w:themeColor="text1"/>
                <w:sz w:val="24"/>
              </w:rPr>
              <w:t>901</w:t>
            </w:r>
            <w:r w:rsidRPr="003C59D9">
              <w:rPr>
                <w:rFonts w:ascii="仿宋" w:eastAsia="仿宋" w:hAnsi="仿宋" w:cs="仿宋" w:hint="eastAsia"/>
                <w:color w:val="000000" w:themeColor="text1"/>
                <w:sz w:val="24"/>
              </w:rPr>
              <w:t>号）规定的收费标准低于</w:t>
            </w:r>
            <w:r w:rsidRPr="003C59D9">
              <w:rPr>
                <w:rFonts w:ascii="仿宋" w:eastAsia="仿宋" w:hAnsi="仿宋" w:cs="仿宋" w:hint="eastAsia"/>
                <w:color w:val="000000" w:themeColor="text1"/>
                <w:sz w:val="24"/>
              </w:rPr>
              <w:t>3000</w:t>
            </w:r>
            <w:r w:rsidRPr="003C59D9">
              <w:rPr>
                <w:rFonts w:ascii="仿宋" w:eastAsia="仿宋" w:hAnsi="仿宋" w:cs="仿宋" w:hint="eastAsia"/>
                <w:color w:val="000000" w:themeColor="text1"/>
                <w:sz w:val="24"/>
              </w:rPr>
              <w:t>元，则按照</w:t>
            </w:r>
            <w:r w:rsidRPr="003C59D9">
              <w:rPr>
                <w:rFonts w:ascii="仿宋" w:eastAsia="仿宋" w:hAnsi="仿宋" w:cs="仿宋" w:hint="eastAsia"/>
                <w:color w:val="000000" w:themeColor="text1"/>
                <w:sz w:val="24"/>
              </w:rPr>
              <w:t>3000</w:t>
            </w:r>
            <w:r w:rsidRPr="003C59D9">
              <w:rPr>
                <w:rFonts w:ascii="仿宋" w:eastAsia="仿宋" w:hAnsi="仿宋" w:cs="仿宋" w:hint="eastAsia"/>
                <w:color w:val="000000" w:themeColor="text1"/>
                <w:sz w:val="24"/>
              </w:rPr>
              <w:t>元收取）。</w:t>
            </w:r>
          </w:p>
        </w:tc>
        <w:tc>
          <w:tcPr>
            <w:tcW w:w="0" w:type="auto"/>
            <w:tcBorders>
              <w:top w:val="single" w:sz="2" w:space="0" w:color="auto"/>
              <w:left w:val="single" w:sz="2" w:space="0" w:color="auto"/>
              <w:bottom w:val="single" w:sz="2" w:space="0" w:color="auto"/>
              <w:right w:val="single" w:sz="2" w:space="0" w:color="auto"/>
            </w:tcBorders>
            <w:vAlign w:val="center"/>
          </w:tcPr>
          <w:p w14:paraId="50BA14C5" w14:textId="77777777" w:rsidR="007D7ED4" w:rsidRPr="003C59D9" w:rsidRDefault="0024388D">
            <w:pPr>
              <w:adjustRightInd w:val="0"/>
              <w:snapToGrid w:val="0"/>
              <w:spacing w:line="360" w:lineRule="exact"/>
              <w:jc w:val="center"/>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22</w:t>
            </w:r>
            <w:r w:rsidRPr="003C59D9">
              <w:rPr>
                <w:rFonts w:ascii="仿宋" w:eastAsia="仿宋" w:hAnsi="仿宋" w:cs="仿宋" w:hint="eastAsia"/>
                <w:color w:val="000000" w:themeColor="text1"/>
                <w:sz w:val="24"/>
              </w:rPr>
              <w:t>分</w:t>
            </w:r>
          </w:p>
        </w:tc>
      </w:tr>
      <w:tr w:rsidR="003C59D9" w:rsidRPr="003C59D9" w14:paraId="42C0C44F" w14:textId="77777777">
        <w:trPr>
          <w:trHeight w:val="456"/>
        </w:trPr>
        <w:tc>
          <w:tcPr>
            <w:tcW w:w="0" w:type="auto"/>
            <w:tcBorders>
              <w:top w:val="single" w:sz="2" w:space="0" w:color="auto"/>
              <w:left w:val="single" w:sz="2" w:space="0" w:color="auto"/>
              <w:right w:val="single" w:sz="2" w:space="0" w:color="auto"/>
            </w:tcBorders>
            <w:vAlign w:val="center"/>
          </w:tcPr>
          <w:p w14:paraId="73A39100" w14:textId="77777777" w:rsidR="007D7ED4" w:rsidRPr="003C59D9" w:rsidRDefault="0024388D">
            <w:pPr>
              <w:autoSpaceDE w:val="0"/>
              <w:autoSpaceDN w:val="0"/>
              <w:adjustRightInd w:val="0"/>
              <w:snapToGrid w:val="0"/>
              <w:spacing w:line="360" w:lineRule="exact"/>
              <w:jc w:val="center"/>
              <w:rPr>
                <w:rFonts w:ascii="仿宋" w:eastAsia="仿宋" w:hAnsi="仿宋" w:cs="仿宋" w:hint="eastAsia"/>
                <w:b/>
                <w:color w:val="000000" w:themeColor="text1"/>
                <w:kern w:val="0"/>
                <w:sz w:val="24"/>
              </w:rPr>
            </w:pPr>
            <w:r w:rsidRPr="003C59D9">
              <w:rPr>
                <w:rFonts w:ascii="仿宋" w:eastAsia="仿宋" w:hAnsi="仿宋" w:cs="仿宋" w:hint="eastAsia"/>
                <w:b/>
                <w:color w:val="000000" w:themeColor="text1"/>
                <w:kern w:val="0"/>
                <w:sz w:val="24"/>
              </w:rPr>
              <w:t>审计业绩</w:t>
            </w:r>
          </w:p>
        </w:tc>
        <w:tc>
          <w:tcPr>
            <w:tcW w:w="0" w:type="auto"/>
            <w:tcBorders>
              <w:top w:val="single" w:sz="2" w:space="0" w:color="auto"/>
              <w:left w:val="single" w:sz="2" w:space="0" w:color="auto"/>
              <w:right w:val="single" w:sz="2" w:space="0" w:color="auto"/>
            </w:tcBorders>
            <w:vAlign w:val="center"/>
          </w:tcPr>
          <w:p w14:paraId="64FEA628" w14:textId="77777777" w:rsidR="007D7ED4" w:rsidRPr="003C59D9" w:rsidRDefault="0024388D">
            <w:pPr>
              <w:adjustRightInd w:val="0"/>
              <w:snapToGrid w:val="0"/>
              <w:spacing w:line="360" w:lineRule="exact"/>
              <w:jc w:val="left"/>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1.2020</w:t>
            </w:r>
            <w:r w:rsidRPr="003C59D9">
              <w:rPr>
                <w:rFonts w:ascii="仿宋" w:eastAsia="仿宋" w:hAnsi="仿宋" w:cs="仿宋" w:hint="eastAsia"/>
                <w:color w:val="000000" w:themeColor="text1"/>
                <w:sz w:val="24"/>
              </w:rPr>
              <w:t>年</w:t>
            </w:r>
            <w:r w:rsidRPr="003C59D9">
              <w:rPr>
                <w:rFonts w:ascii="仿宋" w:eastAsia="仿宋" w:hAnsi="仿宋" w:cs="仿宋" w:hint="eastAsia"/>
                <w:color w:val="000000" w:themeColor="text1"/>
                <w:sz w:val="24"/>
              </w:rPr>
              <w:t>1</w:t>
            </w:r>
            <w:r w:rsidRPr="003C59D9">
              <w:rPr>
                <w:rFonts w:ascii="仿宋" w:eastAsia="仿宋" w:hAnsi="仿宋" w:cs="仿宋" w:hint="eastAsia"/>
                <w:color w:val="000000" w:themeColor="text1"/>
                <w:sz w:val="24"/>
              </w:rPr>
              <w:t>月</w:t>
            </w:r>
            <w:r w:rsidRPr="003C59D9">
              <w:rPr>
                <w:rFonts w:ascii="仿宋" w:eastAsia="仿宋" w:hAnsi="仿宋" w:cs="仿宋" w:hint="eastAsia"/>
                <w:color w:val="000000" w:themeColor="text1"/>
                <w:sz w:val="24"/>
              </w:rPr>
              <w:t>1</w:t>
            </w:r>
            <w:r w:rsidRPr="003C59D9">
              <w:rPr>
                <w:rFonts w:ascii="仿宋" w:eastAsia="仿宋" w:hAnsi="仿宋" w:cs="仿宋" w:hint="eastAsia"/>
                <w:color w:val="000000" w:themeColor="text1"/>
                <w:sz w:val="24"/>
              </w:rPr>
              <w:t>日（含</w:t>
            </w:r>
            <w:r w:rsidRPr="003C59D9">
              <w:rPr>
                <w:rFonts w:ascii="仿宋" w:eastAsia="仿宋" w:hAnsi="仿宋" w:cs="仿宋" w:hint="eastAsia"/>
                <w:color w:val="000000" w:themeColor="text1"/>
                <w:sz w:val="24"/>
              </w:rPr>
              <w:t>1</w:t>
            </w:r>
            <w:r w:rsidRPr="003C59D9">
              <w:rPr>
                <w:rFonts w:ascii="仿宋" w:eastAsia="仿宋" w:hAnsi="仿宋" w:cs="仿宋" w:hint="eastAsia"/>
                <w:color w:val="000000" w:themeColor="text1"/>
                <w:sz w:val="24"/>
              </w:rPr>
              <w:t>日）</w:t>
            </w:r>
            <w:r w:rsidRPr="003C59D9">
              <w:rPr>
                <w:rFonts w:ascii="仿宋" w:eastAsia="仿宋" w:hAnsi="仿宋" w:cs="仿宋" w:hint="eastAsia"/>
                <w:color w:val="000000" w:themeColor="text1"/>
                <w:sz w:val="24"/>
              </w:rPr>
              <w:t>至响应文件递交截止日供应商</w:t>
            </w:r>
            <w:r w:rsidRPr="003C59D9">
              <w:rPr>
                <w:rFonts w:ascii="仿宋" w:eastAsia="仿宋" w:hAnsi="仿宋" w:cs="仿宋" w:hint="eastAsia"/>
                <w:color w:val="000000" w:themeColor="text1"/>
                <w:sz w:val="24"/>
              </w:rPr>
              <w:t>每有</w:t>
            </w:r>
            <w:r w:rsidRPr="003C59D9">
              <w:rPr>
                <w:rFonts w:ascii="仿宋" w:eastAsia="仿宋" w:hAnsi="仿宋" w:cs="仿宋" w:hint="eastAsia"/>
                <w:color w:val="000000" w:themeColor="text1"/>
                <w:sz w:val="24"/>
              </w:rPr>
              <w:t>1</w:t>
            </w:r>
            <w:r w:rsidRPr="003C59D9">
              <w:rPr>
                <w:rFonts w:ascii="仿宋" w:eastAsia="仿宋" w:hAnsi="仿宋" w:cs="仿宋" w:hint="eastAsia"/>
                <w:color w:val="000000" w:themeColor="text1"/>
                <w:sz w:val="24"/>
              </w:rPr>
              <w:t>个</w:t>
            </w:r>
            <w:r w:rsidRPr="003C59D9">
              <w:rPr>
                <w:rFonts w:ascii="仿宋" w:eastAsia="仿宋" w:hAnsi="仿宋" w:cs="仿宋" w:hint="eastAsia"/>
                <w:color w:val="000000" w:themeColor="text1"/>
                <w:sz w:val="24"/>
              </w:rPr>
              <w:t>机关事业单位</w:t>
            </w:r>
            <w:r w:rsidRPr="003C59D9">
              <w:rPr>
                <w:rFonts w:ascii="仿宋" w:eastAsia="仿宋" w:hAnsi="仿宋" w:cs="仿宋" w:hint="eastAsia"/>
                <w:color w:val="000000" w:themeColor="text1"/>
                <w:sz w:val="24"/>
              </w:rPr>
              <w:t>财务收支审计业绩的得</w:t>
            </w:r>
            <w:r w:rsidRPr="003C59D9">
              <w:rPr>
                <w:rFonts w:ascii="仿宋" w:eastAsia="仿宋" w:hAnsi="仿宋" w:cs="仿宋" w:hint="eastAsia"/>
                <w:color w:val="000000" w:themeColor="text1"/>
                <w:sz w:val="24"/>
              </w:rPr>
              <w:t>4</w:t>
            </w:r>
            <w:r w:rsidRPr="003C59D9">
              <w:rPr>
                <w:rFonts w:ascii="仿宋" w:eastAsia="仿宋" w:hAnsi="仿宋" w:cs="仿宋" w:hint="eastAsia"/>
                <w:color w:val="000000" w:themeColor="text1"/>
                <w:sz w:val="24"/>
              </w:rPr>
              <w:t>分，最多得</w:t>
            </w:r>
            <w:r w:rsidRPr="003C59D9">
              <w:rPr>
                <w:rFonts w:ascii="仿宋" w:eastAsia="仿宋" w:hAnsi="仿宋" w:cs="仿宋" w:hint="eastAsia"/>
                <w:color w:val="000000" w:themeColor="text1"/>
                <w:sz w:val="24"/>
              </w:rPr>
              <w:t>16</w:t>
            </w:r>
            <w:r w:rsidRPr="003C59D9">
              <w:rPr>
                <w:rFonts w:ascii="仿宋" w:eastAsia="仿宋" w:hAnsi="仿宋" w:cs="仿宋" w:hint="eastAsia"/>
                <w:color w:val="000000" w:themeColor="text1"/>
                <w:sz w:val="24"/>
              </w:rPr>
              <w:t>分。</w:t>
            </w:r>
          </w:p>
          <w:p w14:paraId="183941CC" w14:textId="77777777" w:rsidR="007D7ED4" w:rsidRPr="003C59D9" w:rsidRDefault="0024388D">
            <w:pPr>
              <w:adjustRightInd w:val="0"/>
              <w:snapToGrid w:val="0"/>
              <w:spacing w:line="360" w:lineRule="exact"/>
              <w:jc w:val="left"/>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2.2020</w:t>
            </w:r>
            <w:r w:rsidRPr="003C59D9">
              <w:rPr>
                <w:rFonts w:ascii="仿宋" w:eastAsia="仿宋" w:hAnsi="仿宋" w:cs="仿宋" w:hint="eastAsia"/>
                <w:color w:val="000000" w:themeColor="text1"/>
                <w:sz w:val="24"/>
              </w:rPr>
              <w:t>年</w:t>
            </w:r>
            <w:r w:rsidRPr="003C59D9">
              <w:rPr>
                <w:rFonts w:ascii="仿宋" w:eastAsia="仿宋" w:hAnsi="仿宋" w:cs="仿宋" w:hint="eastAsia"/>
                <w:color w:val="000000" w:themeColor="text1"/>
                <w:sz w:val="24"/>
              </w:rPr>
              <w:t>1</w:t>
            </w:r>
            <w:r w:rsidRPr="003C59D9">
              <w:rPr>
                <w:rFonts w:ascii="仿宋" w:eastAsia="仿宋" w:hAnsi="仿宋" w:cs="仿宋" w:hint="eastAsia"/>
                <w:color w:val="000000" w:themeColor="text1"/>
                <w:sz w:val="24"/>
              </w:rPr>
              <w:t>月</w:t>
            </w:r>
            <w:r w:rsidRPr="003C59D9">
              <w:rPr>
                <w:rFonts w:ascii="仿宋" w:eastAsia="仿宋" w:hAnsi="仿宋" w:cs="仿宋" w:hint="eastAsia"/>
                <w:color w:val="000000" w:themeColor="text1"/>
                <w:sz w:val="24"/>
              </w:rPr>
              <w:t>1</w:t>
            </w:r>
            <w:r w:rsidRPr="003C59D9">
              <w:rPr>
                <w:rFonts w:ascii="仿宋" w:eastAsia="仿宋" w:hAnsi="仿宋" w:cs="仿宋" w:hint="eastAsia"/>
                <w:color w:val="000000" w:themeColor="text1"/>
                <w:sz w:val="24"/>
              </w:rPr>
              <w:t>日（含</w:t>
            </w:r>
            <w:r w:rsidRPr="003C59D9">
              <w:rPr>
                <w:rFonts w:ascii="仿宋" w:eastAsia="仿宋" w:hAnsi="仿宋" w:cs="仿宋" w:hint="eastAsia"/>
                <w:color w:val="000000" w:themeColor="text1"/>
                <w:sz w:val="24"/>
              </w:rPr>
              <w:t>1</w:t>
            </w:r>
            <w:r w:rsidRPr="003C59D9">
              <w:rPr>
                <w:rFonts w:ascii="仿宋" w:eastAsia="仿宋" w:hAnsi="仿宋" w:cs="仿宋" w:hint="eastAsia"/>
                <w:color w:val="000000" w:themeColor="text1"/>
                <w:sz w:val="24"/>
              </w:rPr>
              <w:t>日）</w:t>
            </w:r>
            <w:r w:rsidRPr="003C59D9">
              <w:rPr>
                <w:rFonts w:ascii="仿宋" w:eastAsia="仿宋" w:hAnsi="仿宋" w:cs="仿宋" w:hint="eastAsia"/>
                <w:color w:val="000000" w:themeColor="text1"/>
                <w:sz w:val="24"/>
              </w:rPr>
              <w:t>至响应文件递交截止日供应商</w:t>
            </w:r>
            <w:r w:rsidRPr="003C59D9">
              <w:rPr>
                <w:rFonts w:ascii="仿宋" w:eastAsia="仿宋" w:hAnsi="仿宋" w:cs="仿宋" w:hint="eastAsia"/>
                <w:color w:val="000000" w:themeColor="text1"/>
                <w:sz w:val="24"/>
              </w:rPr>
              <w:t>每有</w:t>
            </w:r>
            <w:proofErr w:type="gramStart"/>
            <w:r w:rsidRPr="003C59D9">
              <w:rPr>
                <w:rFonts w:ascii="仿宋" w:eastAsia="仿宋" w:hAnsi="仿宋" w:cs="仿宋" w:hint="eastAsia"/>
                <w:color w:val="000000" w:themeColor="text1"/>
                <w:sz w:val="24"/>
              </w:rPr>
              <w:t>1</w:t>
            </w:r>
            <w:r w:rsidRPr="003C59D9">
              <w:rPr>
                <w:rFonts w:ascii="仿宋" w:eastAsia="仿宋" w:hAnsi="仿宋" w:cs="仿宋" w:hint="eastAsia"/>
                <w:color w:val="000000" w:themeColor="text1"/>
                <w:sz w:val="24"/>
              </w:rPr>
              <w:t>个</w:t>
            </w:r>
            <w:r w:rsidRPr="003C59D9">
              <w:rPr>
                <w:rFonts w:ascii="仿宋" w:eastAsia="仿宋" w:hAnsi="仿宋" w:cs="仿宋" w:hint="eastAsia"/>
                <w:color w:val="000000" w:themeColor="text1"/>
                <w:sz w:val="24"/>
              </w:rPr>
              <w:t>经责</w:t>
            </w:r>
            <w:r w:rsidRPr="003C59D9">
              <w:rPr>
                <w:rFonts w:ascii="仿宋" w:eastAsia="仿宋" w:hAnsi="仿宋" w:cs="仿宋" w:hint="eastAsia"/>
                <w:color w:val="000000" w:themeColor="text1"/>
                <w:sz w:val="24"/>
              </w:rPr>
              <w:t>审计</w:t>
            </w:r>
            <w:proofErr w:type="gramEnd"/>
            <w:r w:rsidRPr="003C59D9">
              <w:rPr>
                <w:rFonts w:ascii="仿宋" w:eastAsia="仿宋" w:hAnsi="仿宋" w:cs="仿宋" w:hint="eastAsia"/>
                <w:color w:val="000000" w:themeColor="text1"/>
                <w:sz w:val="24"/>
              </w:rPr>
              <w:t>业绩的得</w:t>
            </w:r>
            <w:r w:rsidRPr="003C59D9">
              <w:rPr>
                <w:rFonts w:ascii="仿宋" w:eastAsia="仿宋" w:hAnsi="仿宋" w:cs="仿宋" w:hint="eastAsia"/>
                <w:color w:val="000000" w:themeColor="text1"/>
                <w:sz w:val="24"/>
              </w:rPr>
              <w:t>4</w:t>
            </w:r>
            <w:r w:rsidRPr="003C59D9">
              <w:rPr>
                <w:rFonts w:ascii="仿宋" w:eastAsia="仿宋" w:hAnsi="仿宋" w:cs="仿宋" w:hint="eastAsia"/>
                <w:color w:val="000000" w:themeColor="text1"/>
                <w:sz w:val="24"/>
              </w:rPr>
              <w:t>分，最多</w:t>
            </w:r>
            <w:r w:rsidRPr="003C59D9">
              <w:rPr>
                <w:rFonts w:ascii="仿宋" w:eastAsia="仿宋" w:hAnsi="仿宋" w:cs="仿宋" w:hint="eastAsia"/>
                <w:color w:val="000000" w:themeColor="text1"/>
                <w:sz w:val="24"/>
              </w:rPr>
              <w:t>8</w:t>
            </w:r>
            <w:r w:rsidRPr="003C59D9">
              <w:rPr>
                <w:rFonts w:ascii="仿宋" w:eastAsia="仿宋" w:hAnsi="仿宋" w:cs="仿宋" w:hint="eastAsia"/>
                <w:color w:val="000000" w:themeColor="text1"/>
                <w:sz w:val="24"/>
              </w:rPr>
              <w:t>分。</w:t>
            </w:r>
          </w:p>
          <w:p w14:paraId="679DECD9" w14:textId="77777777" w:rsidR="007D7ED4" w:rsidRPr="003C59D9" w:rsidRDefault="0024388D">
            <w:pPr>
              <w:adjustRightInd w:val="0"/>
              <w:snapToGrid w:val="0"/>
              <w:spacing w:line="360" w:lineRule="exact"/>
              <w:jc w:val="left"/>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3.</w:t>
            </w:r>
            <w:r w:rsidRPr="003C59D9">
              <w:rPr>
                <w:rFonts w:ascii="仿宋" w:eastAsia="仿宋" w:hAnsi="仿宋" w:cs="仿宋" w:hint="eastAsia"/>
                <w:color w:val="000000" w:themeColor="text1"/>
                <w:sz w:val="24"/>
              </w:rPr>
              <w:t>2020</w:t>
            </w:r>
            <w:r w:rsidRPr="003C59D9">
              <w:rPr>
                <w:rFonts w:ascii="仿宋" w:eastAsia="仿宋" w:hAnsi="仿宋" w:cs="仿宋" w:hint="eastAsia"/>
                <w:color w:val="000000" w:themeColor="text1"/>
                <w:sz w:val="24"/>
              </w:rPr>
              <w:t>年</w:t>
            </w:r>
            <w:r w:rsidRPr="003C59D9">
              <w:rPr>
                <w:rFonts w:ascii="仿宋" w:eastAsia="仿宋" w:hAnsi="仿宋" w:cs="仿宋" w:hint="eastAsia"/>
                <w:color w:val="000000" w:themeColor="text1"/>
                <w:sz w:val="24"/>
              </w:rPr>
              <w:t>1</w:t>
            </w:r>
            <w:r w:rsidRPr="003C59D9">
              <w:rPr>
                <w:rFonts w:ascii="仿宋" w:eastAsia="仿宋" w:hAnsi="仿宋" w:cs="仿宋" w:hint="eastAsia"/>
                <w:color w:val="000000" w:themeColor="text1"/>
                <w:sz w:val="24"/>
              </w:rPr>
              <w:t>月</w:t>
            </w:r>
            <w:r w:rsidRPr="003C59D9">
              <w:rPr>
                <w:rFonts w:ascii="仿宋" w:eastAsia="仿宋" w:hAnsi="仿宋" w:cs="仿宋" w:hint="eastAsia"/>
                <w:color w:val="000000" w:themeColor="text1"/>
                <w:sz w:val="24"/>
              </w:rPr>
              <w:t>1</w:t>
            </w:r>
            <w:r w:rsidRPr="003C59D9">
              <w:rPr>
                <w:rFonts w:ascii="仿宋" w:eastAsia="仿宋" w:hAnsi="仿宋" w:cs="仿宋" w:hint="eastAsia"/>
                <w:color w:val="000000" w:themeColor="text1"/>
                <w:sz w:val="24"/>
              </w:rPr>
              <w:t>日（含</w:t>
            </w:r>
            <w:r w:rsidRPr="003C59D9">
              <w:rPr>
                <w:rFonts w:ascii="仿宋" w:eastAsia="仿宋" w:hAnsi="仿宋" w:cs="仿宋" w:hint="eastAsia"/>
                <w:color w:val="000000" w:themeColor="text1"/>
                <w:sz w:val="24"/>
              </w:rPr>
              <w:t>1</w:t>
            </w:r>
            <w:r w:rsidRPr="003C59D9">
              <w:rPr>
                <w:rFonts w:ascii="仿宋" w:eastAsia="仿宋" w:hAnsi="仿宋" w:cs="仿宋" w:hint="eastAsia"/>
                <w:color w:val="000000" w:themeColor="text1"/>
                <w:sz w:val="24"/>
              </w:rPr>
              <w:t>日）</w:t>
            </w:r>
            <w:r w:rsidRPr="003C59D9">
              <w:rPr>
                <w:rFonts w:ascii="仿宋" w:eastAsia="仿宋" w:hAnsi="仿宋" w:cs="仿宋" w:hint="eastAsia"/>
                <w:color w:val="000000" w:themeColor="text1"/>
                <w:sz w:val="24"/>
              </w:rPr>
              <w:t>至响应文件递交截止日供应商</w:t>
            </w:r>
            <w:r w:rsidRPr="003C59D9">
              <w:rPr>
                <w:rFonts w:ascii="仿宋" w:eastAsia="仿宋" w:hAnsi="仿宋" w:cs="仿宋" w:hint="eastAsia"/>
                <w:color w:val="000000" w:themeColor="text1"/>
                <w:sz w:val="24"/>
              </w:rPr>
              <w:t>每</w:t>
            </w:r>
            <w:r w:rsidRPr="003C59D9">
              <w:rPr>
                <w:rFonts w:ascii="仿宋" w:eastAsia="仿宋" w:hAnsi="仿宋" w:cs="仿宋" w:hint="eastAsia"/>
                <w:color w:val="000000" w:themeColor="text1"/>
                <w:sz w:val="24"/>
              </w:rPr>
              <w:t>有机</w:t>
            </w:r>
            <w:r w:rsidRPr="003C59D9">
              <w:rPr>
                <w:rFonts w:ascii="仿宋" w:eastAsia="仿宋" w:hAnsi="仿宋" w:cs="仿宋" w:hint="eastAsia"/>
                <w:color w:val="000000" w:themeColor="text1"/>
                <w:sz w:val="24"/>
              </w:rPr>
              <w:t>关事业单位绩效或管理专项审计执业经历的，每多</w:t>
            </w:r>
            <w:r w:rsidRPr="003C59D9">
              <w:rPr>
                <w:rFonts w:ascii="仿宋" w:eastAsia="仿宋" w:hAnsi="仿宋" w:cs="仿宋" w:hint="eastAsia"/>
                <w:color w:val="000000" w:themeColor="text1"/>
                <w:sz w:val="24"/>
              </w:rPr>
              <w:t>1</w:t>
            </w:r>
            <w:r w:rsidRPr="003C59D9">
              <w:rPr>
                <w:rFonts w:ascii="仿宋" w:eastAsia="仿宋" w:hAnsi="仿宋" w:cs="仿宋" w:hint="eastAsia"/>
                <w:color w:val="000000" w:themeColor="text1"/>
                <w:sz w:val="24"/>
              </w:rPr>
              <w:t>次得</w:t>
            </w:r>
            <w:r w:rsidRPr="003C59D9">
              <w:rPr>
                <w:rFonts w:ascii="仿宋" w:eastAsia="仿宋" w:hAnsi="仿宋" w:cs="仿宋" w:hint="eastAsia"/>
                <w:color w:val="000000" w:themeColor="text1"/>
                <w:sz w:val="24"/>
              </w:rPr>
              <w:t>4</w:t>
            </w:r>
            <w:r w:rsidRPr="003C59D9">
              <w:rPr>
                <w:rFonts w:ascii="仿宋" w:eastAsia="仿宋" w:hAnsi="仿宋" w:cs="仿宋" w:hint="eastAsia"/>
                <w:color w:val="000000" w:themeColor="text1"/>
                <w:sz w:val="24"/>
              </w:rPr>
              <w:t>分，最多得</w:t>
            </w:r>
            <w:r w:rsidRPr="003C59D9">
              <w:rPr>
                <w:rFonts w:ascii="仿宋" w:eastAsia="仿宋" w:hAnsi="仿宋" w:cs="仿宋" w:hint="eastAsia"/>
                <w:color w:val="000000" w:themeColor="text1"/>
                <w:sz w:val="24"/>
              </w:rPr>
              <w:t>8</w:t>
            </w:r>
            <w:r w:rsidRPr="003C59D9">
              <w:rPr>
                <w:rFonts w:ascii="仿宋" w:eastAsia="仿宋" w:hAnsi="仿宋" w:cs="仿宋" w:hint="eastAsia"/>
                <w:color w:val="000000" w:themeColor="text1"/>
                <w:sz w:val="24"/>
              </w:rPr>
              <w:t>分。</w:t>
            </w:r>
          </w:p>
          <w:p w14:paraId="30943473" w14:textId="77777777" w:rsidR="007D7ED4" w:rsidRPr="003C59D9" w:rsidRDefault="0024388D">
            <w:pPr>
              <w:autoSpaceDE w:val="0"/>
              <w:autoSpaceDN w:val="0"/>
              <w:adjustRightInd w:val="0"/>
              <w:snapToGrid w:val="0"/>
              <w:spacing w:line="360" w:lineRule="exact"/>
              <w:jc w:val="left"/>
              <w:rPr>
                <w:rFonts w:ascii="仿宋" w:eastAsia="仿宋" w:hAnsi="仿宋" w:cs="仿宋" w:hint="eastAsia"/>
                <w:color w:val="000000" w:themeColor="text1"/>
                <w:sz w:val="24"/>
              </w:rPr>
            </w:pPr>
            <w:r w:rsidRPr="003C59D9">
              <w:rPr>
                <w:rFonts w:ascii="仿宋" w:eastAsia="仿宋" w:hAnsi="仿宋" w:cs="仿宋" w:hint="eastAsia"/>
                <w:b/>
                <w:bCs/>
                <w:color w:val="000000" w:themeColor="text1"/>
                <w:sz w:val="24"/>
              </w:rPr>
              <w:lastRenderedPageBreak/>
              <w:t>注：</w:t>
            </w:r>
            <w:r w:rsidRPr="003C59D9">
              <w:rPr>
                <w:rFonts w:ascii="仿宋" w:eastAsia="仿宋" w:hAnsi="仿宋" w:cs="仿宋" w:hint="eastAsia"/>
                <w:b/>
                <w:bCs/>
                <w:color w:val="000000" w:themeColor="text1"/>
                <w:sz w:val="24"/>
              </w:rPr>
              <w:t>同</w:t>
            </w:r>
            <w:proofErr w:type="gramStart"/>
            <w:r w:rsidRPr="003C59D9">
              <w:rPr>
                <w:rFonts w:ascii="仿宋" w:eastAsia="仿宋" w:hAnsi="仿宋" w:cs="仿宋" w:hint="eastAsia"/>
                <w:b/>
                <w:bCs/>
                <w:color w:val="000000" w:themeColor="text1"/>
                <w:sz w:val="24"/>
              </w:rPr>
              <w:t>一业绩</w:t>
            </w:r>
            <w:proofErr w:type="gramEnd"/>
            <w:r w:rsidRPr="003C59D9">
              <w:rPr>
                <w:rFonts w:ascii="仿宋" w:eastAsia="仿宋" w:hAnsi="仿宋" w:cs="仿宋" w:hint="eastAsia"/>
                <w:b/>
                <w:bCs/>
                <w:color w:val="000000" w:themeColor="text1"/>
                <w:sz w:val="24"/>
              </w:rPr>
              <w:t>不重复计分，</w:t>
            </w:r>
            <w:r w:rsidRPr="003C59D9">
              <w:rPr>
                <w:rFonts w:ascii="仿宋" w:eastAsia="仿宋" w:hAnsi="仿宋" w:cs="仿宋" w:hint="eastAsia"/>
                <w:b/>
                <w:bCs/>
                <w:color w:val="000000" w:themeColor="text1"/>
                <w:sz w:val="24"/>
              </w:rPr>
              <w:t>提供合同复印件和合同款项支付的银行票据复印件（如合同款项为分期付款的，至少提供一次支付合同款项的银行票据）。</w:t>
            </w:r>
          </w:p>
        </w:tc>
        <w:tc>
          <w:tcPr>
            <w:tcW w:w="0" w:type="auto"/>
            <w:tcBorders>
              <w:top w:val="single" w:sz="2" w:space="0" w:color="auto"/>
              <w:left w:val="single" w:sz="2" w:space="0" w:color="auto"/>
              <w:right w:val="single" w:sz="2" w:space="0" w:color="auto"/>
            </w:tcBorders>
            <w:vAlign w:val="center"/>
          </w:tcPr>
          <w:p w14:paraId="40ACDDAB" w14:textId="77777777" w:rsidR="007D7ED4" w:rsidRPr="003C59D9" w:rsidRDefault="0024388D">
            <w:pPr>
              <w:autoSpaceDE w:val="0"/>
              <w:autoSpaceDN w:val="0"/>
              <w:adjustRightInd w:val="0"/>
              <w:snapToGrid w:val="0"/>
              <w:spacing w:line="360" w:lineRule="exact"/>
              <w:jc w:val="center"/>
              <w:rPr>
                <w:rFonts w:ascii="仿宋" w:eastAsia="仿宋" w:hAnsi="仿宋" w:cs="仿宋" w:hint="eastAsia"/>
                <w:color w:val="000000" w:themeColor="text1"/>
                <w:kern w:val="0"/>
                <w:sz w:val="24"/>
              </w:rPr>
            </w:pPr>
            <w:r w:rsidRPr="003C59D9">
              <w:rPr>
                <w:rFonts w:ascii="仿宋" w:eastAsia="仿宋" w:hAnsi="仿宋" w:cs="仿宋" w:hint="eastAsia"/>
                <w:color w:val="000000" w:themeColor="text1"/>
                <w:kern w:val="0"/>
                <w:sz w:val="24"/>
              </w:rPr>
              <w:lastRenderedPageBreak/>
              <w:t>32</w:t>
            </w:r>
            <w:r w:rsidRPr="003C59D9">
              <w:rPr>
                <w:rFonts w:ascii="仿宋" w:eastAsia="仿宋" w:hAnsi="仿宋" w:cs="仿宋" w:hint="eastAsia"/>
                <w:color w:val="000000" w:themeColor="text1"/>
                <w:kern w:val="0"/>
                <w:sz w:val="24"/>
              </w:rPr>
              <w:t>分</w:t>
            </w:r>
          </w:p>
        </w:tc>
      </w:tr>
      <w:tr w:rsidR="003C59D9" w:rsidRPr="003C59D9" w14:paraId="0F36780D" w14:textId="77777777">
        <w:trPr>
          <w:trHeight w:val="986"/>
        </w:trPr>
        <w:tc>
          <w:tcPr>
            <w:tcW w:w="0" w:type="auto"/>
            <w:tcBorders>
              <w:top w:val="single" w:sz="2" w:space="0" w:color="auto"/>
              <w:left w:val="single" w:sz="2" w:space="0" w:color="auto"/>
              <w:right w:val="single" w:sz="2" w:space="0" w:color="auto"/>
            </w:tcBorders>
            <w:vAlign w:val="center"/>
          </w:tcPr>
          <w:p w14:paraId="7837E6B5" w14:textId="77777777" w:rsidR="007D7ED4" w:rsidRPr="003C59D9" w:rsidRDefault="0024388D">
            <w:pPr>
              <w:autoSpaceDE w:val="0"/>
              <w:autoSpaceDN w:val="0"/>
              <w:adjustRightInd w:val="0"/>
              <w:snapToGrid w:val="0"/>
              <w:spacing w:line="360" w:lineRule="exact"/>
              <w:jc w:val="center"/>
              <w:rPr>
                <w:rFonts w:ascii="仿宋" w:eastAsia="仿宋" w:hAnsi="仿宋" w:cs="仿宋" w:hint="eastAsia"/>
                <w:b/>
                <w:color w:val="000000" w:themeColor="text1"/>
                <w:kern w:val="0"/>
                <w:sz w:val="24"/>
              </w:rPr>
            </w:pPr>
            <w:r w:rsidRPr="003C59D9">
              <w:rPr>
                <w:rFonts w:ascii="仿宋" w:eastAsia="仿宋" w:hAnsi="仿宋" w:cs="仿宋" w:hint="eastAsia"/>
                <w:b/>
                <w:color w:val="000000" w:themeColor="text1"/>
                <w:kern w:val="0"/>
                <w:sz w:val="24"/>
              </w:rPr>
              <w:t>服务响应</w:t>
            </w:r>
          </w:p>
        </w:tc>
        <w:tc>
          <w:tcPr>
            <w:tcW w:w="0" w:type="auto"/>
            <w:tcBorders>
              <w:top w:val="single" w:sz="2" w:space="0" w:color="auto"/>
              <w:left w:val="single" w:sz="2" w:space="0" w:color="auto"/>
              <w:right w:val="single" w:sz="2" w:space="0" w:color="auto"/>
            </w:tcBorders>
            <w:vAlign w:val="center"/>
          </w:tcPr>
          <w:p w14:paraId="139AB00F" w14:textId="77777777" w:rsidR="007D7ED4" w:rsidRPr="003C59D9" w:rsidRDefault="0024388D">
            <w:pPr>
              <w:widowControl/>
              <w:adjustRightInd w:val="0"/>
              <w:snapToGrid w:val="0"/>
              <w:spacing w:line="360" w:lineRule="exact"/>
              <w:jc w:val="left"/>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供应</w:t>
            </w:r>
            <w:proofErr w:type="gramStart"/>
            <w:r w:rsidRPr="003C59D9">
              <w:rPr>
                <w:rFonts w:ascii="仿宋" w:eastAsia="仿宋" w:hAnsi="仿宋" w:cs="仿宋" w:hint="eastAsia"/>
                <w:color w:val="000000" w:themeColor="text1"/>
                <w:sz w:val="24"/>
              </w:rPr>
              <w:t>商完全</w:t>
            </w:r>
            <w:proofErr w:type="gramEnd"/>
            <w:r w:rsidRPr="003C59D9">
              <w:rPr>
                <w:rFonts w:ascii="仿宋" w:eastAsia="仿宋" w:hAnsi="仿宋" w:cs="仿宋" w:hint="eastAsia"/>
                <w:color w:val="000000" w:themeColor="text1"/>
                <w:sz w:val="24"/>
              </w:rPr>
              <w:t>满足</w:t>
            </w:r>
            <w:r w:rsidRPr="003C59D9">
              <w:rPr>
                <w:rFonts w:ascii="仿宋" w:eastAsia="仿宋" w:hAnsi="仿宋" w:cs="仿宋" w:hint="eastAsia"/>
                <w:color w:val="000000" w:themeColor="text1"/>
                <w:sz w:val="24"/>
              </w:rPr>
              <w:t>磋商文件第五章三、技术、服务要求</w:t>
            </w:r>
            <w:r w:rsidRPr="003C59D9">
              <w:rPr>
                <w:rFonts w:ascii="仿宋" w:eastAsia="仿宋" w:hAnsi="仿宋" w:cs="仿宋" w:hint="eastAsia"/>
                <w:color w:val="000000" w:themeColor="text1"/>
                <w:sz w:val="24"/>
              </w:rPr>
              <w:t>的得</w:t>
            </w:r>
            <w:r w:rsidRPr="003C59D9">
              <w:rPr>
                <w:rFonts w:ascii="仿宋" w:eastAsia="仿宋" w:hAnsi="仿宋" w:cs="仿宋" w:hint="eastAsia"/>
                <w:color w:val="000000" w:themeColor="text1"/>
                <w:sz w:val="24"/>
              </w:rPr>
              <w:t>1</w:t>
            </w:r>
            <w:r w:rsidRPr="003C59D9">
              <w:rPr>
                <w:rFonts w:ascii="仿宋" w:eastAsia="仿宋" w:hAnsi="仿宋" w:cs="仿宋" w:hint="eastAsia"/>
                <w:color w:val="000000" w:themeColor="text1"/>
                <w:sz w:val="24"/>
              </w:rPr>
              <w:t>0</w:t>
            </w:r>
            <w:r w:rsidRPr="003C59D9">
              <w:rPr>
                <w:rFonts w:ascii="仿宋" w:eastAsia="仿宋" w:hAnsi="仿宋" w:cs="仿宋" w:hint="eastAsia"/>
                <w:color w:val="000000" w:themeColor="text1"/>
                <w:sz w:val="24"/>
              </w:rPr>
              <w:t>分；有负偏离的按如下要求扣分：技术参数要求条款响应得分</w:t>
            </w:r>
            <w:r w:rsidRPr="003C59D9">
              <w:rPr>
                <w:rFonts w:ascii="仿宋" w:eastAsia="仿宋" w:hAnsi="仿宋" w:cs="仿宋" w:hint="eastAsia"/>
                <w:color w:val="000000" w:themeColor="text1"/>
                <w:sz w:val="24"/>
              </w:rPr>
              <w:t>=</w:t>
            </w:r>
            <w:r w:rsidRPr="003C59D9">
              <w:rPr>
                <w:rFonts w:ascii="仿宋" w:eastAsia="仿宋" w:hAnsi="仿宋" w:cs="仿宋" w:hint="eastAsia"/>
                <w:color w:val="000000" w:themeColor="text1"/>
                <w:sz w:val="24"/>
              </w:rPr>
              <w:t>（供应</w:t>
            </w:r>
            <w:proofErr w:type="gramStart"/>
            <w:r w:rsidRPr="003C59D9">
              <w:rPr>
                <w:rFonts w:ascii="仿宋" w:eastAsia="仿宋" w:hAnsi="仿宋" w:cs="仿宋" w:hint="eastAsia"/>
                <w:color w:val="000000" w:themeColor="text1"/>
                <w:sz w:val="24"/>
              </w:rPr>
              <w:t>商满足</w:t>
            </w:r>
            <w:proofErr w:type="gramEnd"/>
            <w:r w:rsidRPr="003C59D9">
              <w:rPr>
                <w:rFonts w:ascii="仿宋" w:eastAsia="仿宋" w:hAnsi="仿宋" w:cs="仿宋" w:hint="eastAsia"/>
                <w:color w:val="000000" w:themeColor="text1"/>
                <w:sz w:val="24"/>
              </w:rPr>
              <w:t>技术参数要求条款的数量÷技术参数要求条款总数量）×技术分。单项汇总得分保留</w:t>
            </w:r>
            <w:r w:rsidRPr="003C59D9">
              <w:rPr>
                <w:rFonts w:ascii="仿宋" w:eastAsia="仿宋" w:hAnsi="仿宋" w:cs="仿宋" w:hint="eastAsia"/>
                <w:color w:val="000000" w:themeColor="text1"/>
                <w:sz w:val="24"/>
              </w:rPr>
              <w:t>整数</w:t>
            </w:r>
            <w:r w:rsidRPr="003C59D9">
              <w:rPr>
                <w:rFonts w:ascii="仿宋" w:eastAsia="仿宋" w:hAnsi="仿宋" w:cs="仿宋" w:hint="eastAsia"/>
                <w:color w:val="000000" w:themeColor="text1"/>
                <w:sz w:val="24"/>
              </w:rPr>
              <w:t>。一般条款（未标注“▲”和“★”）技术分一共</w:t>
            </w:r>
            <w:r w:rsidRPr="003C59D9">
              <w:rPr>
                <w:rFonts w:ascii="仿宋" w:eastAsia="仿宋" w:hAnsi="仿宋" w:cs="仿宋" w:hint="eastAsia"/>
                <w:color w:val="000000" w:themeColor="text1"/>
                <w:sz w:val="24"/>
              </w:rPr>
              <w:t>10</w:t>
            </w:r>
            <w:r w:rsidRPr="003C59D9">
              <w:rPr>
                <w:rFonts w:ascii="仿宋" w:eastAsia="仿宋" w:hAnsi="仿宋" w:cs="仿宋" w:hint="eastAsia"/>
                <w:color w:val="000000" w:themeColor="text1"/>
                <w:sz w:val="24"/>
              </w:rPr>
              <w:t>分，技术条款</w:t>
            </w:r>
            <w:r w:rsidRPr="003C59D9">
              <w:rPr>
                <w:rFonts w:ascii="仿宋" w:eastAsia="仿宋" w:hAnsi="仿宋" w:cs="仿宋" w:hint="eastAsia"/>
                <w:color w:val="000000" w:themeColor="text1"/>
                <w:sz w:val="24"/>
              </w:rPr>
              <w:t>6</w:t>
            </w:r>
            <w:r w:rsidRPr="003C59D9">
              <w:rPr>
                <w:rFonts w:ascii="仿宋" w:eastAsia="仿宋" w:hAnsi="仿宋" w:cs="仿宋" w:hint="eastAsia"/>
                <w:color w:val="000000" w:themeColor="text1"/>
                <w:sz w:val="24"/>
              </w:rPr>
              <w:t>项。</w:t>
            </w:r>
          </w:p>
        </w:tc>
        <w:tc>
          <w:tcPr>
            <w:tcW w:w="0" w:type="auto"/>
            <w:tcBorders>
              <w:top w:val="single" w:sz="2" w:space="0" w:color="auto"/>
              <w:left w:val="single" w:sz="2" w:space="0" w:color="auto"/>
              <w:right w:val="single" w:sz="2" w:space="0" w:color="auto"/>
            </w:tcBorders>
            <w:vAlign w:val="center"/>
          </w:tcPr>
          <w:p w14:paraId="3060DE21" w14:textId="77777777" w:rsidR="007D7ED4" w:rsidRPr="003C59D9" w:rsidRDefault="0024388D">
            <w:pPr>
              <w:autoSpaceDE w:val="0"/>
              <w:autoSpaceDN w:val="0"/>
              <w:adjustRightInd w:val="0"/>
              <w:snapToGrid w:val="0"/>
              <w:spacing w:line="360" w:lineRule="exact"/>
              <w:jc w:val="center"/>
              <w:rPr>
                <w:rFonts w:ascii="仿宋" w:eastAsia="仿宋" w:hAnsi="仿宋" w:cs="仿宋" w:hint="eastAsia"/>
                <w:color w:val="000000" w:themeColor="text1"/>
                <w:kern w:val="0"/>
                <w:sz w:val="24"/>
              </w:rPr>
            </w:pPr>
            <w:r w:rsidRPr="003C59D9">
              <w:rPr>
                <w:rFonts w:ascii="仿宋" w:eastAsia="仿宋" w:hAnsi="仿宋" w:cs="仿宋" w:hint="eastAsia"/>
                <w:color w:val="000000" w:themeColor="text1"/>
                <w:kern w:val="0"/>
                <w:sz w:val="24"/>
              </w:rPr>
              <w:t>10</w:t>
            </w:r>
            <w:r w:rsidRPr="003C59D9">
              <w:rPr>
                <w:rFonts w:ascii="仿宋" w:eastAsia="仿宋" w:hAnsi="仿宋" w:cs="仿宋" w:hint="eastAsia"/>
                <w:color w:val="000000" w:themeColor="text1"/>
                <w:kern w:val="0"/>
                <w:sz w:val="24"/>
              </w:rPr>
              <w:t>分</w:t>
            </w:r>
          </w:p>
        </w:tc>
      </w:tr>
      <w:tr w:rsidR="003C59D9" w:rsidRPr="003C59D9" w14:paraId="7729D431" w14:textId="77777777">
        <w:trPr>
          <w:trHeight w:val="2035"/>
        </w:trPr>
        <w:tc>
          <w:tcPr>
            <w:tcW w:w="0" w:type="auto"/>
            <w:tcBorders>
              <w:top w:val="single" w:sz="2" w:space="0" w:color="auto"/>
              <w:left w:val="single" w:sz="2" w:space="0" w:color="auto"/>
              <w:bottom w:val="single" w:sz="2" w:space="0" w:color="auto"/>
              <w:right w:val="single" w:sz="2" w:space="0" w:color="auto"/>
            </w:tcBorders>
            <w:vAlign w:val="center"/>
          </w:tcPr>
          <w:p w14:paraId="37A838F4" w14:textId="77777777" w:rsidR="007D7ED4" w:rsidRPr="003C59D9" w:rsidRDefault="0024388D">
            <w:pPr>
              <w:autoSpaceDE w:val="0"/>
              <w:autoSpaceDN w:val="0"/>
              <w:adjustRightInd w:val="0"/>
              <w:snapToGrid w:val="0"/>
              <w:spacing w:line="360" w:lineRule="exact"/>
              <w:jc w:val="center"/>
              <w:rPr>
                <w:rFonts w:ascii="仿宋" w:eastAsia="仿宋" w:hAnsi="仿宋" w:cs="仿宋" w:hint="eastAsia"/>
                <w:b/>
                <w:color w:val="000000" w:themeColor="text1"/>
                <w:kern w:val="0"/>
                <w:sz w:val="24"/>
              </w:rPr>
            </w:pPr>
            <w:r w:rsidRPr="003C59D9">
              <w:rPr>
                <w:rFonts w:ascii="仿宋" w:eastAsia="仿宋" w:hAnsi="仿宋" w:cs="仿宋" w:hint="eastAsia"/>
                <w:b/>
                <w:color w:val="000000" w:themeColor="text1"/>
                <w:kern w:val="0"/>
                <w:sz w:val="24"/>
              </w:rPr>
              <w:t>人员配备</w:t>
            </w:r>
          </w:p>
        </w:tc>
        <w:tc>
          <w:tcPr>
            <w:tcW w:w="0" w:type="auto"/>
            <w:tcBorders>
              <w:top w:val="single" w:sz="2" w:space="0" w:color="auto"/>
              <w:left w:val="single" w:sz="2" w:space="0" w:color="auto"/>
              <w:bottom w:val="single" w:sz="2" w:space="0" w:color="auto"/>
              <w:right w:val="single" w:sz="2" w:space="0" w:color="auto"/>
            </w:tcBorders>
            <w:vAlign w:val="center"/>
          </w:tcPr>
          <w:p w14:paraId="4B9DC540" w14:textId="77777777" w:rsidR="007D7ED4" w:rsidRPr="003C59D9" w:rsidRDefault="0024388D">
            <w:pPr>
              <w:widowControl/>
              <w:adjustRightInd w:val="0"/>
              <w:snapToGrid w:val="0"/>
              <w:spacing w:line="360" w:lineRule="exact"/>
              <w:jc w:val="left"/>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1</w:t>
            </w:r>
            <w:r w:rsidRPr="003C59D9">
              <w:rPr>
                <w:rFonts w:ascii="仿宋" w:eastAsia="仿宋" w:hAnsi="仿宋" w:cs="仿宋" w:hint="eastAsia"/>
                <w:color w:val="000000" w:themeColor="text1"/>
                <w:sz w:val="24"/>
              </w:rPr>
              <w:t>、根据</w:t>
            </w:r>
            <w:r w:rsidRPr="003C59D9">
              <w:rPr>
                <w:rFonts w:ascii="仿宋" w:eastAsia="仿宋" w:hAnsi="仿宋" w:cs="仿宋" w:hint="eastAsia"/>
                <w:color w:val="000000" w:themeColor="text1"/>
                <w:sz w:val="24"/>
              </w:rPr>
              <w:t>供应商</w:t>
            </w:r>
            <w:r w:rsidRPr="003C59D9">
              <w:rPr>
                <w:rFonts w:ascii="仿宋" w:eastAsia="仿宋" w:hAnsi="仿宋" w:cs="仿宋" w:hint="eastAsia"/>
                <w:color w:val="000000" w:themeColor="text1"/>
                <w:sz w:val="24"/>
              </w:rPr>
              <w:t>为本项目拟配备的注册会计师人数进行评审</w:t>
            </w:r>
            <w:r w:rsidRPr="003C59D9">
              <w:rPr>
                <w:rFonts w:ascii="仿宋" w:eastAsia="仿宋" w:hAnsi="仿宋" w:cs="仿宋" w:hint="eastAsia"/>
                <w:color w:val="000000" w:themeColor="text1"/>
                <w:sz w:val="24"/>
              </w:rPr>
              <w:t>(</w:t>
            </w:r>
            <w:r w:rsidRPr="003C59D9">
              <w:rPr>
                <w:rFonts w:ascii="仿宋" w:eastAsia="仿宋" w:hAnsi="仿宋" w:cs="仿宋" w:hint="eastAsia"/>
                <w:color w:val="000000" w:themeColor="text1"/>
                <w:sz w:val="24"/>
              </w:rPr>
              <w:t>满分</w:t>
            </w:r>
            <w:r w:rsidRPr="003C59D9">
              <w:rPr>
                <w:rFonts w:ascii="仿宋" w:eastAsia="仿宋" w:hAnsi="仿宋" w:cs="仿宋" w:hint="eastAsia"/>
                <w:color w:val="000000" w:themeColor="text1"/>
                <w:sz w:val="24"/>
              </w:rPr>
              <w:t>15</w:t>
            </w:r>
            <w:r w:rsidRPr="003C59D9">
              <w:rPr>
                <w:rFonts w:ascii="仿宋" w:eastAsia="仿宋" w:hAnsi="仿宋" w:cs="仿宋" w:hint="eastAsia"/>
                <w:color w:val="000000" w:themeColor="text1"/>
                <w:sz w:val="24"/>
              </w:rPr>
              <w:t>分</w:t>
            </w:r>
            <w:r w:rsidRPr="003C59D9">
              <w:rPr>
                <w:rFonts w:ascii="仿宋" w:eastAsia="仿宋" w:hAnsi="仿宋" w:cs="仿宋" w:hint="eastAsia"/>
                <w:color w:val="000000" w:themeColor="text1"/>
                <w:sz w:val="24"/>
              </w:rPr>
              <w:t>)</w:t>
            </w:r>
          </w:p>
          <w:p w14:paraId="7EA51591" w14:textId="77777777" w:rsidR="007D7ED4" w:rsidRPr="003C59D9" w:rsidRDefault="0024388D">
            <w:pPr>
              <w:widowControl/>
              <w:adjustRightInd w:val="0"/>
              <w:snapToGrid w:val="0"/>
              <w:spacing w:line="360" w:lineRule="exact"/>
              <w:jc w:val="left"/>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①同时长期驻场注册会计师人数</w:t>
            </w:r>
            <w:r w:rsidRPr="003C59D9">
              <w:rPr>
                <w:rFonts w:ascii="仿宋" w:eastAsia="仿宋" w:hAnsi="仿宋" w:cs="仿宋" w:hint="eastAsia"/>
                <w:color w:val="000000" w:themeColor="text1"/>
                <w:sz w:val="24"/>
              </w:rPr>
              <w:t>在满足前面商务要求最低</w:t>
            </w:r>
            <w:r w:rsidRPr="003C59D9">
              <w:rPr>
                <w:rFonts w:ascii="仿宋" w:eastAsia="仿宋" w:hAnsi="仿宋" w:cs="仿宋" w:hint="eastAsia"/>
                <w:color w:val="000000" w:themeColor="text1"/>
                <w:sz w:val="24"/>
              </w:rPr>
              <w:t>1</w:t>
            </w:r>
            <w:r w:rsidRPr="003C59D9">
              <w:rPr>
                <w:rFonts w:ascii="仿宋" w:eastAsia="仿宋" w:hAnsi="仿宋" w:cs="仿宋" w:hint="eastAsia"/>
                <w:color w:val="000000" w:themeColor="text1"/>
                <w:sz w:val="24"/>
              </w:rPr>
              <w:t>人的基础上，</w:t>
            </w:r>
            <w:r w:rsidRPr="003C59D9">
              <w:rPr>
                <w:rFonts w:ascii="仿宋" w:eastAsia="仿宋" w:hAnsi="仿宋" w:cs="仿宋" w:hint="eastAsia"/>
                <w:color w:val="000000" w:themeColor="text1"/>
                <w:sz w:val="24"/>
              </w:rPr>
              <w:t>每</w:t>
            </w:r>
            <w:r w:rsidRPr="003C59D9">
              <w:rPr>
                <w:rFonts w:ascii="仿宋" w:eastAsia="仿宋" w:hAnsi="仿宋" w:cs="仿宋" w:hint="eastAsia"/>
                <w:color w:val="000000" w:themeColor="text1"/>
                <w:sz w:val="24"/>
              </w:rPr>
              <w:t>增加</w:t>
            </w:r>
            <w:r w:rsidRPr="003C59D9">
              <w:rPr>
                <w:rFonts w:ascii="仿宋" w:eastAsia="仿宋" w:hAnsi="仿宋" w:cs="仿宋" w:hint="eastAsia"/>
                <w:color w:val="000000" w:themeColor="text1"/>
                <w:sz w:val="24"/>
              </w:rPr>
              <w:t>1</w:t>
            </w:r>
            <w:r w:rsidRPr="003C59D9">
              <w:rPr>
                <w:rFonts w:ascii="仿宋" w:eastAsia="仿宋" w:hAnsi="仿宋" w:cs="仿宋" w:hint="eastAsia"/>
                <w:color w:val="000000" w:themeColor="text1"/>
                <w:sz w:val="24"/>
              </w:rPr>
              <w:t>人得</w:t>
            </w:r>
            <w:r w:rsidRPr="003C59D9">
              <w:rPr>
                <w:rFonts w:ascii="仿宋" w:eastAsia="仿宋" w:hAnsi="仿宋" w:cs="仿宋" w:hint="eastAsia"/>
                <w:color w:val="000000" w:themeColor="text1"/>
                <w:sz w:val="24"/>
              </w:rPr>
              <w:t>4.5</w:t>
            </w:r>
            <w:r w:rsidRPr="003C59D9">
              <w:rPr>
                <w:rFonts w:ascii="仿宋" w:eastAsia="仿宋" w:hAnsi="仿宋" w:cs="仿宋" w:hint="eastAsia"/>
                <w:color w:val="000000" w:themeColor="text1"/>
                <w:sz w:val="24"/>
              </w:rPr>
              <w:t>分；最多得</w:t>
            </w:r>
            <w:r w:rsidRPr="003C59D9">
              <w:rPr>
                <w:rFonts w:ascii="仿宋" w:eastAsia="仿宋" w:hAnsi="仿宋" w:cs="仿宋" w:hint="eastAsia"/>
                <w:color w:val="000000" w:themeColor="text1"/>
                <w:sz w:val="24"/>
              </w:rPr>
              <w:t>9</w:t>
            </w:r>
            <w:r w:rsidRPr="003C59D9">
              <w:rPr>
                <w:rFonts w:ascii="仿宋" w:eastAsia="仿宋" w:hAnsi="仿宋" w:cs="仿宋" w:hint="eastAsia"/>
                <w:color w:val="000000" w:themeColor="text1"/>
                <w:sz w:val="24"/>
              </w:rPr>
              <w:t>分；</w:t>
            </w:r>
          </w:p>
          <w:p w14:paraId="1E395C68" w14:textId="77777777" w:rsidR="007D7ED4" w:rsidRPr="003C59D9" w:rsidRDefault="0024388D">
            <w:pPr>
              <w:widowControl/>
              <w:adjustRightInd w:val="0"/>
              <w:snapToGrid w:val="0"/>
              <w:spacing w:line="360" w:lineRule="exact"/>
              <w:jc w:val="left"/>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②同时长期驻场会计师（工程结算项目应为注册造价工程师或一级造价工程师）人数满足前面商务要求人员最低要求</w:t>
            </w:r>
            <w:r w:rsidRPr="003C59D9">
              <w:rPr>
                <w:rFonts w:ascii="仿宋" w:eastAsia="仿宋" w:hAnsi="仿宋" w:cs="仿宋" w:hint="eastAsia"/>
                <w:color w:val="000000" w:themeColor="text1"/>
                <w:sz w:val="24"/>
              </w:rPr>
              <w:t>1</w:t>
            </w:r>
            <w:r w:rsidRPr="003C59D9">
              <w:rPr>
                <w:rFonts w:ascii="仿宋" w:eastAsia="仿宋" w:hAnsi="仿宋" w:cs="仿宋" w:hint="eastAsia"/>
                <w:color w:val="000000" w:themeColor="text1"/>
                <w:sz w:val="24"/>
              </w:rPr>
              <w:t>人的基础上，每多</w:t>
            </w:r>
            <w:r w:rsidRPr="003C59D9">
              <w:rPr>
                <w:rFonts w:ascii="仿宋" w:eastAsia="仿宋" w:hAnsi="仿宋" w:cs="仿宋" w:hint="eastAsia"/>
                <w:color w:val="000000" w:themeColor="text1"/>
                <w:sz w:val="24"/>
              </w:rPr>
              <w:t>1</w:t>
            </w:r>
            <w:r w:rsidRPr="003C59D9">
              <w:rPr>
                <w:rFonts w:ascii="仿宋" w:eastAsia="仿宋" w:hAnsi="仿宋" w:cs="仿宋" w:hint="eastAsia"/>
                <w:color w:val="000000" w:themeColor="text1"/>
                <w:sz w:val="24"/>
              </w:rPr>
              <w:t>人得</w:t>
            </w:r>
            <w:r w:rsidRPr="003C59D9">
              <w:rPr>
                <w:rFonts w:ascii="仿宋" w:eastAsia="仿宋" w:hAnsi="仿宋" w:cs="仿宋" w:hint="eastAsia"/>
                <w:color w:val="000000" w:themeColor="text1"/>
                <w:sz w:val="24"/>
              </w:rPr>
              <w:t>2</w:t>
            </w:r>
            <w:r w:rsidRPr="003C59D9">
              <w:rPr>
                <w:rFonts w:ascii="仿宋" w:eastAsia="仿宋" w:hAnsi="仿宋" w:cs="仿宋" w:hint="eastAsia"/>
                <w:color w:val="000000" w:themeColor="text1"/>
                <w:sz w:val="24"/>
              </w:rPr>
              <w:t>分；最多得</w:t>
            </w:r>
            <w:r w:rsidRPr="003C59D9">
              <w:rPr>
                <w:rFonts w:ascii="仿宋" w:eastAsia="仿宋" w:hAnsi="仿宋" w:cs="仿宋" w:hint="eastAsia"/>
                <w:color w:val="000000" w:themeColor="text1"/>
                <w:sz w:val="24"/>
              </w:rPr>
              <w:t>6</w:t>
            </w:r>
            <w:r w:rsidRPr="003C59D9">
              <w:rPr>
                <w:rFonts w:ascii="仿宋" w:eastAsia="仿宋" w:hAnsi="仿宋" w:cs="仿宋" w:hint="eastAsia"/>
                <w:color w:val="000000" w:themeColor="text1"/>
                <w:sz w:val="24"/>
              </w:rPr>
              <w:t>分。</w:t>
            </w:r>
          </w:p>
          <w:p w14:paraId="199AB7A8" w14:textId="77777777" w:rsidR="007D7ED4" w:rsidRPr="003C59D9" w:rsidRDefault="0024388D">
            <w:pPr>
              <w:widowControl/>
              <w:adjustRightInd w:val="0"/>
              <w:snapToGrid w:val="0"/>
              <w:spacing w:line="360" w:lineRule="exact"/>
              <w:jc w:val="left"/>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注：</w:t>
            </w:r>
            <w:r w:rsidRPr="003C59D9">
              <w:rPr>
                <w:rFonts w:ascii="仿宋" w:eastAsia="仿宋" w:hAnsi="仿宋" w:cs="仿宋" w:hint="eastAsia"/>
                <w:color w:val="000000" w:themeColor="text1"/>
                <w:sz w:val="24"/>
              </w:rPr>
              <w:t>（</w:t>
            </w:r>
            <w:r w:rsidRPr="003C59D9">
              <w:rPr>
                <w:rFonts w:ascii="仿宋" w:eastAsia="仿宋" w:hAnsi="仿宋" w:cs="仿宋" w:hint="eastAsia"/>
                <w:color w:val="000000" w:themeColor="text1"/>
                <w:sz w:val="24"/>
              </w:rPr>
              <w:t>1</w:t>
            </w:r>
            <w:r w:rsidRPr="003C59D9">
              <w:rPr>
                <w:rFonts w:ascii="仿宋" w:eastAsia="仿宋" w:hAnsi="仿宋" w:cs="仿宋" w:hint="eastAsia"/>
                <w:color w:val="000000" w:themeColor="text1"/>
                <w:sz w:val="24"/>
              </w:rPr>
              <w:t>）</w:t>
            </w:r>
            <w:r w:rsidRPr="003C59D9">
              <w:rPr>
                <w:rFonts w:ascii="仿宋" w:eastAsia="仿宋" w:hAnsi="仿宋" w:cs="仿宋" w:hint="eastAsia"/>
                <w:color w:val="000000" w:themeColor="text1"/>
                <w:sz w:val="24"/>
              </w:rPr>
              <w:t>提供有人员署名或签字的相关证明材料加盖</w:t>
            </w:r>
            <w:r w:rsidRPr="003C59D9">
              <w:rPr>
                <w:rFonts w:ascii="仿宋" w:eastAsia="仿宋" w:hAnsi="仿宋" w:cs="仿宋" w:hint="eastAsia"/>
                <w:color w:val="000000" w:themeColor="text1"/>
                <w:sz w:val="24"/>
              </w:rPr>
              <w:t>供应商公章</w:t>
            </w:r>
            <w:r w:rsidRPr="003C59D9">
              <w:rPr>
                <w:rFonts w:ascii="仿宋" w:eastAsia="仿宋" w:hAnsi="仿宋" w:cs="仿宋" w:hint="eastAsia"/>
                <w:color w:val="000000" w:themeColor="text1"/>
                <w:sz w:val="24"/>
              </w:rPr>
              <w:t>，如合同（含审计组成员名单），有签字的审计底稿，</w:t>
            </w:r>
            <w:r w:rsidRPr="003C59D9">
              <w:rPr>
                <w:rFonts w:ascii="仿宋" w:eastAsia="仿宋" w:hAnsi="仿宋" w:cs="仿宋" w:hint="eastAsia"/>
                <w:color w:val="000000" w:themeColor="text1"/>
                <w:sz w:val="24"/>
              </w:rPr>
              <w:t xml:space="preserve"> </w:t>
            </w:r>
            <w:r w:rsidRPr="003C59D9">
              <w:rPr>
                <w:rFonts w:ascii="仿宋" w:eastAsia="仿宋" w:hAnsi="仿宋" w:cs="仿宋" w:hint="eastAsia"/>
                <w:color w:val="000000" w:themeColor="text1"/>
                <w:sz w:val="24"/>
              </w:rPr>
              <w:t>对方单位出具的证明材料等。</w:t>
            </w:r>
            <w:r w:rsidRPr="003C59D9">
              <w:rPr>
                <w:rFonts w:ascii="仿宋" w:eastAsia="仿宋" w:hAnsi="仿宋" w:cs="仿宋" w:hint="eastAsia"/>
                <w:color w:val="000000" w:themeColor="text1"/>
                <w:sz w:val="24"/>
              </w:rPr>
              <w:t>（</w:t>
            </w:r>
            <w:r w:rsidRPr="003C59D9">
              <w:rPr>
                <w:rFonts w:ascii="仿宋" w:eastAsia="仿宋" w:hAnsi="仿宋" w:cs="仿宋" w:hint="eastAsia"/>
                <w:color w:val="000000" w:themeColor="text1"/>
                <w:sz w:val="24"/>
              </w:rPr>
              <w:t>2</w:t>
            </w:r>
            <w:r w:rsidRPr="003C59D9">
              <w:rPr>
                <w:rFonts w:ascii="仿宋" w:eastAsia="仿宋" w:hAnsi="仿宋" w:cs="仿宋" w:hint="eastAsia"/>
                <w:color w:val="000000" w:themeColor="text1"/>
                <w:sz w:val="24"/>
              </w:rPr>
              <w:t>）</w:t>
            </w:r>
            <w:r w:rsidRPr="003C59D9">
              <w:rPr>
                <w:rFonts w:ascii="仿宋" w:eastAsia="仿宋" w:hAnsi="仿宋" w:cs="仿宋" w:hint="eastAsia"/>
                <w:color w:val="000000" w:themeColor="text1"/>
                <w:sz w:val="24"/>
              </w:rPr>
              <w:t>应提供注册会计师证书复印件并加盖</w:t>
            </w:r>
            <w:r w:rsidRPr="003C59D9">
              <w:rPr>
                <w:rFonts w:ascii="仿宋" w:eastAsia="仿宋" w:hAnsi="仿宋" w:cs="仿宋" w:hint="eastAsia"/>
                <w:color w:val="000000" w:themeColor="text1"/>
                <w:sz w:val="24"/>
              </w:rPr>
              <w:t>供应商</w:t>
            </w:r>
            <w:r w:rsidRPr="003C59D9">
              <w:rPr>
                <w:rFonts w:ascii="仿宋" w:eastAsia="仿宋" w:hAnsi="仿宋" w:cs="仿宋" w:hint="eastAsia"/>
                <w:color w:val="000000" w:themeColor="text1"/>
                <w:sz w:val="24"/>
              </w:rPr>
              <w:t>公章。注册会计师的业绩必须证明到本人，只证明到事务所的不得分。</w:t>
            </w:r>
            <w:r w:rsidRPr="003C59D9">
              <w:rPr>
                <w:rFonts w:ascii="仿宋" w:eastAsia="仿宋" w:hAnsi="仿宋" w:cs="仿宋" w:hint="eastAsia"/>
                <w:color w:val="000000" w:themeColor="text1"/>
                <w:sz w:val="24"/>
              </w:rPr>
              <w:t>（</w:t>
            </w:r>
            <w:r w:rsidRPr="003C59D9">
              <w:rPr>
                <w:rFonts w:ascii="仿宋" w:eastAsia="仿宋" w:hAnsi="仿宋" w:cs="仿宋" w:hint="eastAsia"/>
                <w:color w:val="000000" w:themeColor="text1"/>
                <w:sz w:val="24"/>
              </w:rPr>
              <w:t>3</w:t>
            </w:r>
            <w:r w:rsidRPr="003C59D9">
              <w:rPr>
                <w:rFonts w:ascii="仿宋" w:eastAsia="仿宋" w:hAnsi="仿宋" w:cs="仿宋" w:hint="eastAsia"/>
                <w:color w:val="000000" w:themeColor="text1"/>
                <w:sz w:val="24"/>
              </w:rPr>
              <w:t>）</w:t>
            </w:r>
            <w:r w:rsidRPr="003C59D9">
              <w:rPr>
                <w:rFonts w:ascii="仿宋" w:eastAsia="仿宋" w:hAnsi="仿宋" w:cs="仿宋" w:hint="eastAsia"/>
                <w:color w:val="000000" w:themeColor="text1"/>
                <w:sz w:val="24"/>
              </w:rPr>
              <w:t>同时长期驻场（在所有审计项目具备初稿编制条件前不得离场）的人员须在</w:t>
            </w:r>
            <w:r w:rsidRPr="003C59D9">
              <w:rPr>
                <w:rFonts w:ascii="仿宋" w:eastAsia="仿宋" w:hAnsi="仿宋" w:cs="仿宋" w:hint="eastAsia"/>
                <w:color w:val="000000" w:themeColor="text1"/>
                <w:sz w:val="24"/>
              </w:rPr>
              <w:t>响应文件</w:t>
            </w:r>
            <w:r w:rsidRPr="003C59D9">
              <w:rPr>
                <w:rFonts w:ascii="仿宋" w:eastAsia="仿宋" w:hAnsi="仿宋" w:cs="仿宋" w:hint="eastAsia"/>
                <w:color w:val="000000" w:themeColor="text1"/>
                <w:sz w:val="24"/>
              </w:rPr>
              <w:t>“实施本项目的主要人员情况表”的“类别”中专门进行标注，否则不得分。</w:t>
            </w:r>
          </w:p>
        </w:tc>
        <w:tc>
          <w:tcPr>
            <w:tcW w:w="0" w:type="auto"/>
            <w:tcBorders>
              <w:top w:val="single" w:sz="2" w:space="0" w:color="auto"/>
              <w:left w:val="single" w:sz="2" w:space="0" w:color="auto"/>
              <w:bottom w:val="single" w:sz="2" w:space="0" w:color="auto"/>
              <w:right w:val="single" w:sz="2" w:space="0" w:color="auto"/>
            </w:tcBorders>
            <w:vAlign w:val="center"/>
          </w:tcPr>
          <w:p w14:paraId="5F847282" w14:textId="77777777" w:rsidR="007D7ED4" w:rsidRPr="003C59D9" w:rsidRDefault="0024388D">
            <w:pPr>
              <w:adjustRightInd w:val="0"/>
              <w:snapToGrid w:val="0"/>
              <w:spacing w:line="360" w:lineRule="exact"/>
              <w:jc w:val="center"/>
              <w:rPr>
                <w:rFonts w:ascii="仿宋" w:eastAsia="仿宋" w:hAnsi="仿宋" w:cs="仿宋" w:hint="eastAsia"/>
                <w:color w:val="000000" w:themeColor="text1"/>
                <w:kern w:val="0"/>
                <w:sz w:val="24"/>
              </w:rPr>
            </w:pPr>
            <w:r w:rsidRPr="003C59D9">
              <w:rPr>
                <w:rFonts w:ascii="仿宋" w:eastAsia="仿宋" w:hAnsi="仿宋" w:cs="仿宋" w:hint="eastAsia"/>
                <w:color w:val="000000" w:themeColor="text1"/>
                <w:kern w:val="0"/>
                <w:sz w:val="24"/>
              </w:rPr>
              <w:t>15</w:t>
            </w:r>
            <w:r w:rsidRPr="003C59D9">
              <w:rPr>
                <w:rFonts w:ascii="仿宋" w:eastAsia="仿宋" w:hAnsi="仿宋" w:cs="仿宋" w:hint="eastAsia"/>
                <w:color w:val="000000" w:themeColor="text1"/>
                <w:kern w:val="0"/>
                <w:sz w:val="24"/>
              </w:rPr>
              <w:t>分</w:t>
            </w:r>
          </w:p>
        </w:tc>
      </w:tr>
      <w:tr w:rsidR="003C59D9" w:rsidRPr="003C59D9" w14:paraId="1ED52C77" w14:textId="77777777">
        <w:trPr>
          <w:trHeight w:val="757"/>
        </w:trPr>
        <w:tc>
          <w:tcPr>
            <w:tcW w:w="0" w:type="auto"/>
            <w:tcBorders>
              <w:top w:val="single" w:sz="2" w:space="0" w:color="auto"/>
              <w:left w:val="single" w:sz="2" w:space="0" w:color="auto"/>
              <w:bottom w:val="single" w:sz="2" w:space="0" w:color="auto"/>
              <w:right w:val="single" w:sz="2" w:space="0" w:color="auto"/>
            </w:tcBorders>
            <w:vAlign w:val="center"/>
          </w:tcPr>
          <w:p w14:paraId="1ABE5C61" w14:textId="77777777" w:rsidR="007D7ED4" w:rsidRPr="003C59D9" w:rsidRDefault="0024388D">
            <w:pPr>
              <w:autoSpaceDE w:val="0"/>
              <w:autoSpaceDN w:val="0"/>
              <w:adjustRightInd w:val="0"/>
              <w:snapToGrid w:val="0"/>
              <w:spacing w:line="360" w:lineRule="exact"/>
              <w:jc w:val="center"/>
              <w:rPr>
                <w:rFonts w:ascii="仿宋" w:eastAsia="仿宋" w:hAnsi="仿宋" w:cs="仿宋" w:hint="eastAsia"/>
                <w:b/>
                <w:color w:val="000000" w:themeColor="text1"/>
                <w:sz w:val="24"/>
              </w:rPr>
            </w:pPr>
            <w:r w:rsidRPr="003C59D9">
              <w:rPr>
                <w:rFonts w:ascii="仿宋" w:eastAsia="仿宋" w:hAnsi="仿宋" w:cs="仿宋" w:hint="eastAsia"/>
                <w:b/>
                <w:color w:val="000000" w:themeColor="text1"/>
                <w:kern w:val="0"/>
                <w:sz w:val="24"/>
              </w:rPr>
              <w:t>服务方案</w:t>
            </w:r>
          </w:p>
        </w:tc>
        <w:tc>
          <w:tcPr>
            <w:tcW w:w="0" w:type="auto"/>
            <w:tcBorders>
              <w:top w:val="single" w:sz="2" w:space="0" w:color="auto"/>
              <w:left w:val="single" w:sz="2" w:space="0" w:color="auto"/>
              <w:bottom w:val="single" w:sz="2" w:space="0" w:color="auto"/>
              <w:right w:val="single" w:sz="2" w:space="0" w:color="auto"/>
            </w:tcBorders>
            <w:vAlign w:val="center"/>
          </w:tcPr>
          <w:p w14:paraId="13EAC364" w14:textId="77777777" w:rsidR="007D7ED4" w:rsidRPr="003C59D9" w:rsidRDefault="0024388D">
            <w:pPr>
              <w:pStyle w:val="a0"/>
              <w:adjustRightInd w:val="0"/>
              <w:snapToGrid w:val="0"/>
              <w:spacing w:line="360" w:lineRule="exact"/>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1</w:t>
            </w:r>
            <w:r w:rsidRPr="003C59D9">
              <w:rPr>
                <w:rFonts w:ascii="仿宋" w:eastAsia="仿宋" w:hAnsi="仿宋" w:cs="仿宋" w:hint="eastAsia"/>
                <w:color w:val="000000" w:themeColor="text1"/>
                <w:sz w:val="24"/>
              </w:rPr>
              <w:t>、根据供应商提供的审计实施方案进行评审，方案包括（</w:t>
            </w:r>
            <w:r w:rsidRPr="003C59D9">
              <w:rPr>
                <w:rFonts w:ascii="仿宋" w:eastAsia="仿宋" w:hAnsi="仿宋" w:cs="仿宋" w:hint="eastAsia"/>
                <w:color w:val="000000" w:themeColor="text1"/>
                <w:sz w:val="24"/>
              </w:rPr>
              <w:t>1</w:t>
            </w:r>
            <w:r w:rsidRPr="003C59D9">
              <w:rPr>
                <w:rFonts w:ascii="仿宋" w:eastAsia="仿宋" w:hAnsi="仿宋" w:cs="仿宋" w:hint="eastAsia"/>
                <w:color w:val="000000" w:themeColor="text1"/>
                <w:sz w:val="24"/>
              </w:rPr>
              <w:t>）专业分工（</w:t>
            </w:r>
            <w:r w:rsidRPr="003C59D9">
              <w:rPr>
                <w:rFonts w:ascii="仿宋" w:eastAsia="仿宋" w:hAnsi="仿宋" w:cs="仿宋" w:hint="eastAsia"/>
                <w:color w:val="000000" w:themeColor="text1"/>
                <w:sz w:val="24"/>
              </w:rPr>
              <w:t>2</w:t>
            </w:r>
            <w:r w:rsidRPr="003C59D9">
              <w:rPr>
                <w:rFonts w:ascii="仿宋" w:eastAsia="仿宋" w:hAnsi="仿宋" w:cs="仿宋" w:hint="eastAsia"/>
                <w:color w:val="000000" w:themeColor="text1"/>
                <w:sz w:val="24"/>
              </w:rPr>
              <w:t>）审计工作计划（</w:t>
            </w:r>
            <w:r w:rsidRPr="003C59D9">
              <w:rPr>
                <w:rFonts w:ascii="仿宋" w:eastAsia="仿宋" w:hAnsi="仿宋" w:cs="仿宋" w:hint="eastAsia"/>
                <w:color w:val="000000" w:themeColor="text1"/>
                <w:sz w:val="24"/>
              </w:rPr>
              <w:t>3</w:t>
            </w:r>
            <w:r w:rsidRPr="003C59D9">
              <w:rPr>
                <w:rFonts w:ascii="仿宋" w:eastAsia="仿宋" w:hAnsi="仿宋" w:cs="仿宋" w:hint="eastAsia"/>
                <w:color w:val="000000" w:themeColor="text1"/>
                <w:sz w:val="24"/>
              </w:rPr>
              <w:t>）审计方法（</w:t>
            </w:r>
            <w:r w:rsidRPr="003C59D9">
              <w:rPr>
                <w:rFonts w:ascii="仿宋" w:eastAsia="仿宋" w:hAnsi="仿宋" w:cs="仿宋" w:hint="eastAsia"/>
                <w:color w:val="000000" w:themeColor="text1"/>
                <w:sz w:val="24"/>
              </w:rPr>
              <w:t>4</w:t>
            </w:r>
            <w:r w:rsidRPr="003C59D9">
              <w:rPr>
                <w:rFonts w:ascii="仿宋" w:eastAsia="仿宋" w:hAnsi="仿宋" w:cs="仿宋" w:hint="eastAsia"/>
                <w:color w:val="000000" w:themeColor="text1"/>
                <w:sz w:val="24"/>
              </w:rPr>
              <w:t>）审计重点和难点（</w:t>
            </w:r>
            <w:r w:rsidRPr="003C59D9">
              <w:rPr>
                <w:rFonts w:ascii="仿宋" w:eastAsia="仿宋" w:hAnsi="仿宋" w:cs="仿宋" w:hint="eastAsia"/>
                <w:color w:val="000000" w:themeColor="text1"/>
                <w:sz w:val="24"/>
              </w:rPr>
              <w:t>5</w:t>
            </w:r>
            <w:r w:rsidRPr="003C59D9">
              <w:rPr>
                <w:rFonts w:ascii="仿宋" w:eastAsia="仿宋" w:hAnsi="仿宋" w:cs="仿宋" w:hint="eastAsia"/>
                <w:color w:val="000000" w:themeColor="text1"/>
                <w:sz w:val="24"/>
              </w:rPr>
              <w:t>）审计风险及相应对策（</w:t>
            </w:r>
            <w:r w:rsidRPr="003C59D9">
              <w:rPr>
                <w:rFonts w:ascii="仿宋" w:eastAsia="仿宋" w:hAnsi="仿宋" w:cs="仿宋" w:hint="eastAsia"/>
                <w:color w:val="000000" w:themeColor="text1"/>
                <w:sz w:val="24"/>
              </w:rPr>
              <w:t>6</w:t>
            </w:r>
            <w:r w:rsidRPr="003C59D9">
              <w:rPr>
                <w:rFonts w:ascii="仿宋" w:eastAsia="仿宋" w:hAnsi="仿宋" w:cs="仿宋" w:hint="eastAsia"/>
                <w:color w:val="000000" w:themeColor="text1"/>
                <w:sz w:val="24"/>
              </w:rPr>
              <w:t>）工作进度（</w:t>
            </w:r>
            <w:r w:rsidRPr="003C59D9">
              <w:rPr>
                <w:rFonts w:ascii="仿宋" w:eastAsia="仿宋" w:hAnsi="仿宋" w:cs="仿宋" w:hint="eastAsia"/>
                <w:color w:val="000000" w:themeColor="text1"/>
                <w:sz w:val="24"/>
              </w:rPr>
              <w:t>7</w:t>
            </w:r>
            <w:r w:rsidRPr="003C59D9">
              <w:rPr>
                <w:rFonts w:ascii="仿宋" w:eastAsia="仿宋" w:hAnsi="仿宋" w:cs="仿宋" w:hint="eastAsia"/>
                <w:color w:val="000000" w:themeColor="text1"/>
                <w:sz w:val="24"/>
              </w:rPr>
              <w:t>）问题分析及对策建议的得</w:t>
            </w:r>
            <w:r w:rsidRPr="003C59D9">
              <w:rPr>
                <w:rFonts w:ascii="仿宋" w:eastAsia="仿宋" w:hAnsi="仿宋" w:cs="仿宋" w:hint="eastAsia"/>
                <w:color w:val="000000" w:themeColor="text1"/>
                <w:sz w:val="24"/>
              </w:rPr>
              <w:t>1</w:t>
            </w:r>
            <w:r w:rsidRPr="003C59D9">
              <w:rPr>
                <w:rFonts w:ascii="仿宋" w:eastAsia="仿宋" w:hAnsi="仿宋" w:cs="仿宋" w:hint="eastAsia"/>
                <w:color w:val="000000" w:themeColor="text1"/>
                <w:sz w:val="24"/>
              </w:rPr>
              <w:t>4</w:t>
            </w:r>
            <w:r w:rsidRPr="003C59D9">
              <w:rPr>
                <w:rFonts w:ascii="仿宋" w:eastAsia="仿宋" w:hAnsi="仿宋" w:cs="仿宋" w:hint="eastAsia"/>
                <w:color w:val="000000" w:themeColor="text1"/>
                <w:sz w:val="24"/>
              </w:rPr>
              <w:t>分；在此基础上，每有一项缺失或内容存在错误的扣</w:t>
            </w:r>
            <w:r w:rsidRPr="003C59D9">
              <w:rPr>
                <w:rFonts w:ascii="仿宋" w:eastAsia="仿宋" w:hAnsi="仿宋" w:cs="仿宋" w:hint="eastAsia"/>
                <w:color w:val="000000" w:themeColor="text1"/>
                <w:sz w:val="24"/>
              </w:rPr>
              <w:t>2</w:t>
            </w:r>
            <w:r w:rsidRPr="003C59D9">
              <w:rPr>
                <w:rFonts w:ascii="仿宋" w:eastAsia="仿宋" w:hAnsi="仿宋" w:cs="仿宋" w:hint="eastAsia"/>
                <w:color w:val="000000" w:themeColor="text1"/>
                <w:sz w:val="24"/>
              </w:rPr>
              <w:t>分，</w:t>
            </w:r>
            <w:r w:rsidRPr="003C59D9">
              <w:rPr>
                <w:rFonts w:ascii="仿宋" w:eastAsia="仿宋" w:hAnsi="仿宋" w:cs="仿宋" w:hint="eastAsia"/>
                <w:color w:val="000000" w:themeColor="text1"/>
                <w:sz w:val="24"/>
              </w:rPr>
              <w:t>1</w:t>
            </w:r>
            <w:r w:rsidRPr="003C59D9">
              <w:rPr>
                <w:rFonts w:ascii="仿宋" w:eastAsia="仿宋" w:hAnsi="仿宋" w:cs="仿宋" w:hint="eastAsia"/>
                <w:color w:val="000000" w:themeColor="text1"/>
                <w:sz w:val="24"/>
              </w:rPr>
              <w:t>4</w:t>
            </w:r>
            <w:r w:rsidRPr="003C59D9">
              <w:rPr>
                <w:rFonts w:ascii="仿宋" w:eastAsia="仿宋" w:hAnsi="仿宋" w:cs="仿宋" w:hint="eastAsia"/>
                <w:color w:val="000000" w:themeColor="text1"/>
                <w:sz w:val="24"/>
              </w:rPr>
              <w:t>分扣完为止。</w:t>
            </w:r>
          </w:p>
          <w:p w14:paraId="3056981D" w14:textId="77777777" w:rsidR="007D7ED4" w:rsidRPr="003C59D9" w:rsidRDefault="0024388D">
            <w:pPr>
              <w:pStyle w:val="a0"/>
              <w:adjustRightInd w:val="0"/>
              <w:snapToGrid w:val="0"/>
              <w:spacing w:line="360" w:lineRule="exact"/>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2</w:t>
            </w:r>
            <w:r w:rsidRPr="003C59D9">
              <w:rPr>
                <w:rFonts w:ascii="仿宋" w:eastAsia="仿宋" w:hAnsi="仿宋" w:cs="仿宋" w:hint="eastAsia"/>
                <w:color w:val="000000" w:themeColor="text1"/>
                <w:sz w:val="24"/>
              </w:rPr>
              <w:t>、根据供应商提供的</w:t>
            </w:r>
            <w:r w:rsidRPr="003C59D9">
              <w:rPr>
                <w:rFonts w:ascii="仿宋" w:eastAsia="仿宋" w:hAnsi="仿宋" w:cs="仿宋" w:hint="eastAsia"/>
                <w:color w:val="000000" w:themeColor="text1"/>
                <w:sz w:val="24"/>
              </w:rPr>
              <w:t>质量与风险控制方案</w:t>
            </w:r>
            <w:r w:rsidRPr="003C59D9">
              <w:rPr>
                <w:rFonts w:ascii="仿宋" w:eastAsia="仿宋" w:hAnsi="仿宋" w:cs="仿宋" w:hint="eastAsia"/>
                <w:color w:val="000000" w:themeColor="text1"/>
                <w:sz w:val="24"/>
              </w:rPr>
              <w:t>，包括（</w:t>
            </w:r>
            <w:r w:rsidRPr="003C59D9">
              <w:rPr>
                <w:rFonts w:ascii="仿宋" w:eastAsia="仿宋" w:hAnsi="仿宋" w:cs="仿宋" w:hint="eastAsia"/>
                <w:color w:val="000000" w:themeColor="text1"/>
                <w:sz w:val="24"/>
              </w:rPr>
              <w:t>1</w:t>
            </w:r>
            <w:r w:rsidRPr="003C59D9">
              <w:rPr>
                <w:rFonts w:ascii="仿宋" w:eastAsia="仿宋" w:hAnsi="仿宋" w:cs="仿宋" w:hint="eastAsia"/>
                <w:color w:val="000000" w:themeColor="text1"/>
                <w:sz w:val="24"/>
              </w:rPr>
              <w:t>）质量控制制度（</w:t>
            </w:r>
            <w:r w:rsidRPr="003C59D9">
              <w:rPr>
                <w:rFonts w:ascii="仿宋" w:eastAsia="仿宋" w:hAnsi="仿宋" w:cs="仿宋" w:hint="eastAsia"/>
                <w:color w:val="000000" w:themeColor="text1"/>
                <w:sz w:val="24"/>
              </w:rPr>
              <w:t>2</w:t>
            </w:r>
            <w:r w:rsidRPr="003C59D9">
              <w:rPr>
                <w:rFonts w:ascii="仿宋" w:eastAsia="仿宋" w:hAnsi="仿宋" w:cs="仿宋" w:hint="eastAsia"/>
                <w:color w:val="000000" w:themeColor="text1"/>
                <w:sz w:val="24"/>
              </w:rPr>
              <w:t>）风险管理制度（</w:t>
            </w:r>
            <w:r w:rsidRPr="003C59D9">
              <w:rPr>
                <w:rFonts w:ascii="仿宋" w:eastAsia="仿宋" w:hAnsi="仿宋" w:cs="仿宋" w:hint="eastAsia"/>
                <w:color w:val="000000" w:themeColor="text1"/>
                <w:sz w:val="24"/>
              </w:rPr>
              <w:t>3</w:t>
            </w:r>
            <w:r w:rsidRPr="003C59D9">
              <w:rPr>
                <w:rFonts w:ascii="仿宋" w:eastAsia="仿宋" w:hAnsi="仿宋" w:cs="仿宋" w:hint="eastAsia"/>
                <w:color w:val="000000" w:themeColor="text1"/>
                <w:sz w:val="24"/>
              </w:rPr>
              <w:t>）问责制度（</w:t>
            </w:r>
            <w:r w:rsidRPr="003C59D9">
              <w:rPr>
                <w:rFonts w:ascii="仿宋" w:eastAsia="仿宋" w:hAnsi="仿宋" w:cs="仿宋" w:hint="eastAsia"/>
                <w:color w:val="000000" w:themeColor="text1"/>
                <w:sz w:val="24"/>
              </w:rPr>
              <w:t>4</w:t>
            </w:r>
            <w:r w:rsidRPr="003C59D9">
              <w:rPr>
                <w:rFonts w:ascii="仿宋" w:eastAsia="仿宋" w:hAnsi="仿宋" w:cs="仿宋" w:hint="eastAsia"/>
                <w:color w:val="000000" w:themeColor="text1"/>
                <w:sz w:val="24"/>
              </w:rPr>
              <w:t>）保密制度</w:t>
            </w:r>
            <w:r w:rsidRPr="003C59D9">
              <w:rPr>
                <w:rFonts w:ascii="仿宋" w:eastAsia="仿宋" w:hAnsi="仿宋" w:cs="仿宋" w:hint="eastAsia"/>
                <w:color w:val="000000" w:themeColor="text1"/>
                <w:sz w:val="24"/>
              </w:rPr>
              <w:t>的</w:t>
            </w:r>
            <w:r w:rsidRPr="003C59D9">
              <w:rPr>
                <w:rFonts w:ascii="仿宋" w:eastAsia="仿宋" w:hAnsi="仿宋" w:cs="仿宋" w:hint="eastAsia"/>
                <w:color w:val="000000" w:themeColor="text1"/>
                <w:sz w:val="24"/>
              </w:rPr>
              <w:t>得</w:t>
            </w:r>
            <w:r w:rsidRPr="003C59D9">
              <w:rPr>
                <w:rFonts w:ascii="仿宋" w:eastAsia="仿宋" w:hAnsi="仿宋" w:cs="仿宋" w:hint="eastAsia"/>
                <w:color w:val="000000" w:themeColor="text1"/>
                <w:sz w:val="24"/>
              </w:rPr>
              <w:t>4</w:t>
            </w:r>
            <w:r w:rsidRPr="003C59D9">
              <w:rPr>
                <w:rFonts w:ascii="仿宋" w:eastAsia="仿宋" w:hAnsi="仿宋" w:cs="仿宋" w:hint="eastAsia"/>
                <w:color w:val="000000" w:themeColor="text1"/>
                <w:sz w:val="24"/>
              </w:rPr>
              <w:t>分；在此基础上，每有一项缺失或内容存在错误的扣</w:t>
            </w:r>
            <w:r w:rsidRPr="003C59D9">
              <w:rPr>
                <w:rFonts w:ascii="仿宋" w:eastAsia="仿宋" w:hAnsi="仿宋" w:cs="仿宋" w:hint="eastAsia"/>
                <w:color w:val="000000" w:themeColor="text1"/>
                <w:sz w:val="24"/>
              </w:rPr>
              <w:t>1</w:t>
            </w:r>
            <w:r w:rsidRPr="003C59D9">
              <w:rPr>
                <w:rFonts w:ascii="仿宋" w:eastAsia="仿宋" w:hAnsi="仿宋" w:cs="仿宋" w:hint="eastAsia"/>
                <w:color w:val="000000" w:themeColor="text1"/>
                <w:sz w:val="24"/>
              </w:rPr>
              <w:t>分，</w:t>
            </w:r>
            <w:r w:rsidRPr="003C59D9">
              <w:rPr>
                <w:rFonts w:ascii="仿宋" w:eastAsia="仿宋" w:hAnsi="仿宋" w:cs="仿宋" w:hint="eastAsia"/>
                <w:color w:val="000000" w:themeColor="text1"/>
                <w:sz w:val="24"/>
              </w:rPr>
              <w:t>4</w:t>
            </w:r>
            <w:r w:rsidRPr="003C59D9">
              <w:rPr>
                <w:rFonts w:ascii="仿宋" w:eastAsia="仿宋" w:hAnsi="仿宋" w:cs="仿宋" w:hint="eastAsia"/>
                <w:color w:val="000000" w:themeColor="text1"/>
                <w:sz w:val="24"/>
              </w:rPr>
              <w:t>分扣完为止。</w:t>
            </w:r>
            <w:r w:rsidRPr="003C59D9">
              <w:rPr>
                <w:rFonts w:ascii="仿宋" w:eastAsia="仿宋" w:hAnsi="仿宋" w:cs="仿宋" w:hint="eastAsia"/>
                <w:color w:val="000000" w:themeColor="text1"/>
                <w:sz w:val="24"/>
              </w:rPr>
              <w:t xml:space="preserve">                                                                                                                                                                                                                                                                                                                                                                                                                                                         </w:t>
            </w:r>
            <w:r w:rsidRPr="003C59D9">
              <w:rPr>
                <w:rFonts w:ascii="仿宋" w:eastAsia="仿宋" w:hAnsi="仿宋" w:cs="仿宋" w:hint="eastAsia"/>
                <w:color w:val="000000" w:themeColor="text1"/>
                <w:sz w:val="24"/>
              </w:rPr>
              <w:t xml:space="preserve">                                                                                                                                                                                                                                                                                                                                                                                                                                                                                                                                </w:t>
            </w:r>
            <w:r w:rsidRPr="003C59D9">
              <w:rPr>
                <w:rFonts w:ascii="仿宋" w:eastAsia="仿宋" w:hAnsi="仿宋" w:cs="仿宋" w:hint="eastAsia"/>
                <w:color w:val="000000" w:themeColor="text1"/>
                <w:sz w:val="24"/>
              </w:rPr>
              <w:t xml:space="preserve">                                                                                                                                                                                                                                                                                                                                                                                                                         </w:t>
            </w:r>
          </w:p>
          <w:p w14:paraId="051660A3" w14:textId="77777777" w:rsidR="007D7ED4" w:rsidRPr="003C59D9" w:rsidRDefault="0024388D">
            <w:pPr>
              <w:pStyle w:val="a0"/>
              <w:adjustRightInd w:val="0"/>
              <w:snapToGrid w:val="0"/>
              <w:spacing w:line="360" w:lineRule="exact"/>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注：内容存在错误是指项目名称、实施地点、涉及的规范、技术服务标准要求存在错误。</w:t>
            </w:r>
          </w:p>
        </w:tc>
        <w:tc>
          <w:tcPr>
            <w:tcW w:w="0" w:type="auto"/>
            <w:tcBorders>
              <w:top w:val="single" w:sz="2" w:space="0" w:color="auto"/>
              <w:left w:val="single" w:sz="2" w:space="0" w:color="auto"/>
              <w:bottom w:val="single" w:sz="2" w:space="0" w:color="auto"/>
              <w:right w:val="single" w:sz="2" w:space="0" w:color="auto"/>
            </w:tcBorders>
            <w:vAlign w:val="center"/>
          </w:tcPr>
          <w:p w14:paraId="4686075C" w14:textId="77777777" w:rsidR="007D7ED4" w:rsidRPr="003C59D9" w:rsidRDefault="0024388D">
            <w:pPr>
              <w:autoSpaceDE w:val="0"/>
              <w:autoSpaceDN w:val="0"/>
              <w:adjustRightInd w:val="0"/>
              <w:snapToGrid w:val="0"/>
              <w:spacing w:line="360" w:lineRule="exact"/>
              <w:jc w:val="center"/>
              <w:rPr>
                <w:rFonts w:ascii="仿宋" w:eastAsia="仿宋" w:hAnsi="仿宋" w:cs="仿宋" w:hint="eastAsia"/>
                <w:color w:val="000000" w:themeColor="text1"/>
                <w:kern w:val="0"/>
                <w:sz w:val="24"/>
              </w:rPr>
            </w:pPr>
            <w:r w:rsidRPr="003C59D9">
              <w:rPr>
                <w:rFonts w:ascii="仿宋" w:eastAsia="仿宋" w:hAnsi="仿宋" w:cs="仿宋" w:hint="eastAsia"/>
                <w:color w:val="000000" w:themeColor="text1"/>
                <w:kern w:val="0"/>
                <w:sz w:val="24"/>
              </w:rPr>
              <w:t>18</w:t>
            </w:r>
            <w:r w:rsidRPr="003C59D9">
              <w:rPr>
                <w:rFonts w:ascii="仿宋" w:eastAsia="仿宋" w:hAnsi="仿宋" w:cs="仿宋" w:hint="eastAsia"/>
                <w:color w:val="000000" w:themeColor="text1"/>
                <w:kern w:val="0"/>
                <w:sz w:val="24"/>
              </w:rPr>
              <w:t>分</w:t>
            </w:r>
          </w:p>
        </w:tc>
      </w:tr>
      <w:tr w:rsidR="003C59D9" w:rsidRPr="003C59D9" w14:paraId="0FEB212C" w14:textId="77777777">
        <w:trPr>
          <w:trHeight w:val="757"/>
        </w:trPr>
        <w:tc>
          <w:tcPr>
            <w:tcW w:w="0" w:type="auto"/>
            <w:tcBorders>
              <w:top w:val="single" w:sz="2" w:space="0" w:color="auto"/>
              <w:left w:val="single" w:sz="2" w:space="0" w:color="auto"/>
              <w:bottom w:val="single" w:sz="2" w:space="0" w:color="auto"/>
              <w:right w:val="single" w:sz="2" w:space="0" w:color="auto"/>
            </w:tcBorders>
            <w:vAlign w:val="center"/>
          </w:tcPr>
          <w:p w14:paraId="7317951D" w14:textId="77777777" w:rsidR="007D7ED4" w:rsidRPr="003C59D9" w:rsidRDefault="0024388D">
            <w:pPr>
              <w:adjustRightInd w:val="0"/>
              <w:snapToGrid w:val="0"/>
              <w:spacing w:line="360" w:lineRule="exact"/>
              <w:jc w:val="center"/>
              <w:rPr>
                <w:rFonts w:ascii="仿宋" w:eastAsia="仿宋" w:hAnsi="仿宋" w:cs="仿宋" w:hint="eastAsia"/>
                <w:color w:val="000000" w:themeColor="text1"/>
                <w:sz w:val="24"/>
              </w:rPr>
            </w:pPr>
            <w:r w:rsidRPr="003C59D9">
              <w:rPr>
                <w:rFonts w:ascii="仿宋" w:eastAsia="仿宋" w:hAnsi="仿宋" w:cs="仿宋" w:hint="eastAsia"/>
                <w:b/>
                <w:color w:val="000000" w:themeColor="text1"/>
                <w:kern w:val="0"/>
                <w:sz w:val="24"/>
              </w:rPr>
              <w:t>资信承诺</w:t>
            </w:r>
          </w:p>
        </w:tc>
        <w:tc>
          <w:tcPr>
            <w:tcW w:w="0" w:type="auto"/>
            <w:tcBorders>
              <w:top w:val="single" w:sz="2" w:space="0" w:color="auto"/>
              <w:left w:val="single" w:sz="2" w:space="0" w:color="auto"/>
              <w:bottom w:val="single" w:sz="2" w:space="0" w:color="auto"/>
              <w:right w:val="single" w:sz="2" w:space="0" w:color="auto"/>
            </w:tcBorders>
            <w:vAlign w:val="center"/>
          </w:tcPr>
          <w:p w14:paraId="6AC0691A" w14:textId="77777777" w:rsidR="007D7ED4" w:rsidRPr="003C59D9" w:rsidRDefault="0024388D">
            <w:pPr>
              <w:widowControl/>
              <w:adjustRightInd w:val="0"/>
              <w:snapToGrid w:val="0"/>
              <w:spacing w:line="360" w:lineRule="exact"/>
              <w:jc w:val="left"/>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供应商自</w:t>
            </w:r>
            <w:r w:rsidRPr="003C59D9">
              <w:rPr>
                <w:rFonts w:ascii="仿宋" w:eastAsia="仿宋" w:hAnsi="仿宋" w:cs="仿宋" w:hint="eastAsia"/>
                <w:color w:val="000000" w:themeColor="text1"/>
                <w:sz w:val="24"/>
              </w:rPr>
              <w:t>20</w:t>
            </w:r>
            <w:r w:rsidRPr="003C59D9">
              <w:rPr>
                <w:rFonts w:ascii="仿宋" w:eastAsia="仿宋" w:hAnsi="仿宋" w:cs="仿宋" w:hint="eastAsia"/>
                <w:color w:val="000000" w:themeColor="text1"/>
                <w:sz w:val="24"/>
              </w:rPr>
              <w:t>20</w:t>
            </w:r>
            <w:r w:rsidRPr="003C59D9">
              <w:rPr>
                <w:rFonts w:ascii="仿宋" w:eastAsia="仿宋" w:hAnsi="仿宋" w:cs="仿宋" w:hint="eastAsia"/>
                <w:color w:val="000000" w:themeColor="text1"/>
                <w:sz w:val="24"/>
              </w:rPr>
              <w:t>年</w:t>
            </w:r>
            <w:r w:rsidRPr="003C59D9">
              <w:rPr>
                <w:rFonts w:ascii="仿宋" w:eastAsia="仿宋" w:hAnsi="仿宋" w:cs="仿宋" w:hint="eastAsia"/>
                <w:color w:val="000000" w:themeColor="text1"/>
                <w:sz w:val="24"/>
              </w:rPr>
              <w:t>1</w:t>
            </w:r>
            <w:r w:rsidRPr="003C59D9">
              <w:rPr>
                <w:rFonts w:ascii="仿宋" w:eastAsia="仿宋" w:hAnsi="仿宋" w:cs="仿宋" w:hint="eastAsia"/>
                <w:color w:val="000000" w:themeColor="text1"/>
                <w:sz w:val="24"/>
              </w:rPr>
              <w:t>月</w:t>
            </w:r>
            <w:r w:rsidRPr="003C59D9">
              <w:rPr>
                <w:rFonts w:ascii="仿宋" w:eastAsia="仿宋" w:hAnsi="仿宋" w:cs="仿宋" w:hint="eastAsia"/>
                <w:color w:val="000000" w:themeColor="text1"/>
                <w:sz w:val="24"/>
              </w:rPr>
              <w:t>1</w:t>
            </w:r>
            <w:r w:rsidRPr="003C59D9">
              <w:rPr>
                <w:rFonts w:ascii="仿宋" w:eastAsia="仿宋" w:hAnsi="仿宋" w:cs="仿宋" w:hint="eastAsia"/>
                <w:color w:val="000000" w:themeColor="text1"/>
                <w:sz w:val="24"/>
              </w:rPr>
              <w:t>日（含）</w:t>
            </w:r>
            <w:r w:rsidRPr="003C59D9">
              <w:rPr>
                <w:rFonts w:ascii="仿宋" w:eastAsia="仿宋" w:hAnsi="仿宋" w:cs="仿宋" w:hint="eastAsia"/>
                <w:color w:val="000000" w:themeColor="text1"/>
                <w:sz w:val="24"/>
              </w:rPr>
              <w:t>至响应文件递交截止日</w:t>
            </w:r>
            <w:r w:rsidRPr="003C59D9">
              <w:rPr>
                <w:rFonts w:ascii="仿宋" w:eastAsia="仿宋" w:hAnsi="仿宋" w:cs="仿宋" w:hint="eastAsia"/>
                <w:color w:val="000000" w:themeColor="text1"/>
                <w:sz w:val="24"/>
              </w:rPr>
              <w:t>未因违规行为受到过市级及以上行政主管部门处罚的得</w:t>
            </w:r>
            <w:r w:rsidRPr="003C59D9">
              <w:rPr>
                <w:rFonts w:ascii="仿宋" w:eastAsia="仿宋" w:hAnsi="仿宋" w:cs="仿宋" w:hint="eastAsia"/>
                <w:color w:val="000000" w:themeColor="text1"/>
                <w:sz w:val="24"/>
              </w:rPr>
              <w:t>3</w:t>
            </w:r>
            <w:r w:rsidRPr="003C59D9">
              <w:rPr>
                <w:rFonts w:ascii="仿宋" w:eastAsia="仿宋" w:hAnsi="仿宋" w:cs="仿宋" w:hint="eastAsia"/>
                <w:color w:val="000000" w:themeColor="text1"/>
                <w:sz w:val="24"/>
              </w:rPr>
              <w:t>分。</w:t>
            </w:r>
          </w:p>
          <w:p w14:paraId="728CF61D" w14:textId="77777777" w:rsidR="007D7ED4" w:rsidRPr="003C59D9" w:rsidRDefault="0024388D">
            <w:pPr>
              <w:widowControl/>
              <w:adjustRightInd w:val="0"/>
              <w:snapToGrid w:val="0"/>
              <w:spacing w:line="360" w:lineRule="exact"/>
              <w:jc w:val="left"/>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注：提供承诺</w:t>
            </w:r>
            <w:proofErr w:type="gramStart"/>
            <w:r w:rsidRPr="003C59D9">
              <w:rPr>
                <w:rFonts w:ascii="仿宋" w:eastAsia="仿宋" w:hAnsi="仿宋" w:cs="仿宋" w:hint="eastAsia"/>
                <w:color w:val="000000" w:themeColor="text1"/>
                <w:sz w:val="24"/>
              </w:rPr>
              <w:t>函进行</w:t>
            </w:r>
            <w:proofErr w:type="gramEnd"/>
            <w:r w:rsidRPr="003C59D9">
              <w:rPr>
                <w:rFonts w:ascii="仿宋" w:eastAsia="仿宋" w:hAnsi="仿宋" w:cs="仿宋" w:hint="eastAsia"/>
                <w:color w:val="000000" w:themeColor="text1"/>
                <w:sz w:val="24"/>
              </w:rPr>
              <w:t>响应，格式自拟，未按要求提供不得分。</w:t>
            </w:r>
          </w:p>
        </w:tc>
        <w:tc>
          <w:tcPr>
            <w:tcW w:w="0" w:type="auto"/>
            <w:tcBorders>
              <w:top w:val="single" w:sz="2" w:space="0" w:color="auto"/>
              <w:left w:val="single" w:sz="2" w:space="0" w:color="auto"/>
              <w:bottom w:val="single" w:sz="2" w:space="0" w:color="auto"/>
              <w:right w:val="single" w:sz="2" w:space="0" w:color="auto"/>
            </w:tcBorders>
            <w:vAlign w:val="center"/>
          </w:tcPr>
          <w:p w14:paraId="24CAB76A" w14:textId="77777777" w:rsidR="007D7ED4" w:rsidRPr="003C59D9" w:rsidRDefault="0024388D">
            <w:pPr>
              <w:spacing w:line="240" w:lineRule="atLeast"/>
              <w:jc w:val="center"/>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3</w:t>
            </w:r>
            <w:r w:rsidRPr="003C59D9">
              <w:rPr>
                <w:rFonts w:ascii="仿宋" w:eastAsia="仿宋" w:hAnsi="仿宋" w:cs="仿宋" w:hint="eastAsia"/>
                <w:color w:val="000000" w:themeColor="text1"/>
                <w:sz w:val="24"/>
              </w:rPr>
              <w:t>分</w:t>
            </w:r>
          </w:p>
        </w:tc>
      </w:tr>
    </w:tbl>
    <w:p w14:paraId="4A644949" w14:textId="77777777" w:rsidR="007D7ED4" w:rsidRPr="003C59D9" w:rsidRDefault="0024388D">
      <w:pPr>
        <w:ind w:firstLineChars="150" w:firstLine="360"/>
        <w:rPr>
          <w:rFonts w:ascii="仿宋" w:eastAsia="仿宋" w:hAnsi="仿宋" w:hint="eastAsia"/>
          <w:color w:val="000000" w:themeColor="text1"/>
          <w:sz w:val="24"/>
        </w:rPr>
      </w:pPr>
      <w:r w:rsidRPr="003C59D9">
        <w:rPr>
          <w:rFonts w:ascii="仿宋" w:eastAsia="仿宋" w:hAnsi="仿宋" w:hint="eastAsia"/>
          <w:color w:val="000000" w:themeColor="text1"/>
          <w:sz w:val="24"/>
        </w:rPr>
        <w:t>注：评分的取值按四舍五入法，保留小数点后两位。</w:t>
      </w:r>
    </w:p>
    <w:p w14:paraId="045C471F" w14:textId="77777777" w:rsidR="007D7ED4" w:rsidRPr="003C59D9" w:rsidRDefault="007D7ED4">
      <w:pPr>
        <w:ind w:firstLineChars="150" w:firstLine="360"/>
        <w:rPr>
          <w:rFonts w:ascii="仿宋" w:eastAsia="仿宋" w:hAnsi="仿宋" w:hint="eastAsia"/>
          <w:color w:val="000000" w:themeColor="text1"/>
          <w:sz w:val="24"/>
        </w:rPr>
      </w:pPr>
    </w:p>
    <w:bookmarkEnd w:id="97"/>
    <w:bookmarkEnd w:id="98"/>
    <w:bookmarkEnd w:id="99"/>
    <w:bookmarkEnd w:id="100"/>
    <w:p w14:paraId="63211C51" w14:textId="77777777" w:rsidR="007D7ED4" w:rsidRPr="003C59D9" w:rsidRDefault="0024388D">
      <w:pPr>
        <w:tabs>
          <w:tab w:val="left" w:pos="851"/>
        </w:tabs>
        <w:spacing w:line="400" w:lineRule="exact"/>
        <w:ind w:firstLineChars="200" w:firstLine="482"/>
        <w:rPr>
          <w:rFonts w:ascii="仿宋" w:eastAsia="仿宋" w:hAnsi="仿宋" w:hint="eastAsia"/>
          <w:b/>
          <w:color w:val="000000" w:themeColor="text1"/>
          <w:sz w:val="24"/>
        </w:rPr>
      </w:pPr>
      <w:r w:rsidRPr="003C59D9">
        <w:rPr>
          <w:rFonts w:ascii="仿宋" w:eastAsia="仿宋" w:hAnsi="仿宋" w:hint="eastAsia"/>
          <w:b/>
          <w:color w:val="000000" w:themeColor="text1"/>
          <w:sz w:val="24"/>
        </w:rPr>
        <w:t>4.</w:t>
      </w:r>
      <w:r w:rsidRPr="003C59D9">
        <w:rPr>
          <w:rFonts w:ascii="仿宋" w:eastAsia="仿宋" w:hAnsi="仿宋" w:hint="eastAsia"/>
          <w:b/>
          <w:color w:val="000000" w:themeColor="text1"/>
          <w:sz w:val="24"/>
        </w:rPr>
        <w:t>磋商纪律及注意事项</w:t>
      </w:r>
    </w:p>
    <w:p w14:paraId="08484824" w14:textId="77777777" w:rsidR="007D7ED4" w:rsidRPr="003C59D9" w:rsidRDefault="0024388D">
      <w:pPr>
        <w:tabs>
          <w:tab w:val="left" w:pos="851"/>
        </w:tabs>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4.1</w:t>
      </w:r>
      <w:r w:rsidRPr="003C59D9">
        <w:rPr>
          <w:rFonts w:ascii="仿宋" w:eastAsia="仿宋" w:hAnsi="仿宋" w:hint="eastAsia"/>
          <w:color w:val="000000" w:themeColor="text1"/>
          <w:sz w:val="24"/>
        </w:rPr>
        <w:t>磋商小组内部讨论的情况和意见必须保密，任何人不得以任何形式透露给供应商或与供应商有关的单位或个人。</w:t>
      </w:r>
    </w:p>
    <w:p w14:paraId="58043217" w14:textId="77777777" w:rsidR="007D7ED4" w:rsidRPr="003C59D9" w:rsidRDefault="0024388D">
      <w:pPr>
        <w:tabs>
          <w:tab w:val="left" w:pos="851"/>
        </w:tabs>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4.2</w:t>
      </w:r>
      <w:r w:rsidRPr="003C59D9">
        <w:rPr>
          <w:rFonts w:ascii="仿宋" w:eastAsia="仿宋" w:hAnsi="仿宋" w:hint="eastAsia"/>
          <w:color w:val="000000" w:themeColor="text1"/>
          <w:sz w:val="24"/>
        </w:rPr>
        <w:t>在磋商过程中，供应商不得以任何形式对磋商小组成员进行旨在影响谈判结果的私下</w:t>
      </w:r>
      <w:r w:rsidRPr="003C59D9">
        <w:rPr>
          <w:rFonts w:ascii="仿宋" w:eastAsia="仿宋" w:hAnsi="仿宋" w:hint="eastAsia"/>
          <w:color w:val="000000" w:themeColor="text1"/>
          <w:sz w:val="24"/>
        </w:rPr>
        <w:lastRenderedPageBreak/>
        <w:t>接触，否则将取消其参与磋商的资格。</w:t>
      </w:r>
    </w:p>
    <w:p w14:paraId="34029238" w14:textId="77777777" w:rsidR="007D7ED4" w:rsidRPr="003C59D9" w:rsidRDefault="0024388D">
      <w:pPr>
        <w:tabs>
          <w:tab w:val="left" w:pos="851"/>
        </w:tabs>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4.3</w:t>
      </w:r>
      <w:r w:rsidRPr="003C59D9">
        <w:rPr>
          <w:rFonts w:ascii="仿宋" w:eastAsia="仿宋" w:hAnsi="仿宋" w:hint="eastAsia"/>
          <w:color w:val="000000" w:themeColor="text1"/>
          <w:sz w:val="24"/>
        </w:rPr>
        <w:t>对各供应商的商业秘密，磋商小组成员应予以保密，不得泄露给其他供应商。</w:t>
      </w:r>
    </w:p>
    <w:p w14:paraId="61B03D77" w14:textId="77777777" w:rsidR="007D7ED4" w:rsidRPr="003C59D9" w:rsidRDefault="0024388D">
      <w:pPr>
        <w:tabs>
          <w:tab w:val="left" w:pos="851"/>
        </w:tabs>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 xml:space="preserve">4.4 </w:t>
      </w:r>
      <w:r w:rsidRPr="003C59D9">
        <w:rPr>
          <w:rFonts w:ascii="仿宋" w:eastAsia="仿宋" w:hAnsi="仿宋" w:hint="eastAsia"/>
          <w:color w:val="000000" w:themeColor="text1"/>
          <w:sz w:val="24"/>
        </w:rPr>
        <w:t>磋商小组独立评判，推荐成交候选人，并写出书面报告。</w:t>
      </w:r>
    </w:p>
    <w:p w14:paraId="4132F73D" w14:textId="77777777" w:rsidR="007D7ED4" w:rsidRPr="003C59D9" w:rsidRDefault="0024388D">
      <w:pPr>
        <w:tabs>
          <w:tab w:val="left" w:pos="851"/>
        </w:tabs>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 xml:space="preserve">4.5 </w:t>
      </w:r>
      <w:r w:rsidRPr="003C59D9">
        <w:rPr>
          <w:rFonts w:ascii="仿宋" w:eastAsia="仿宋" w:hAnsi="仿宋" w:hint="eastAsia"/>
          <w:color w:val="000000" w:themeColor="text1"/>
          <w:sz w:val="24"/>
        </w:rPr>
        <w:t>磋商小组可根据需要对供应商进行实地考察。</w:t>
      </w:r>
    </w:p>
    <w:p w14:paraId="5B43C669" w14:textId="77777777" w:rsidR="007D7ED4" w:rsidRPr="003C59D9" w:rsidRDefault="007D7ED4">
      <w:pPr>
        <w:spacing w:line="400" w:lineRule="exact"/>
        <w:ind w:firstLineChars="200" w:firstLine="480"/>
        <w:rPr>
          <w:rFonts w:ascii="仿宋" w:eastAsia="仿宋" w:hAnsi="仿宋" w:hint="eastAsia"/>
          <w:color w:val="000000" w:themeColor="text1"/>
          <w:sz w:val="24"/>
        </w:rPr>
      </w:pPr>
    </w:p>
    <w:p w14:paraId="521F8F86" w14:textId="77777777" w:rsidR="007D7ED4" w:rsidRPr="003C59D9" w:rsidRDefault="0024388D">
      <w:pPr>
        <w:tabs>
          <w:tab w:val="left" w:pos="7665"/>
        </w:tabs>
        <w:spacing w:line="400" w:lineRule="exact"/>
        <w:ind w:firstLineChars="200" w:firstLine="480"/>
        <w:rPr>
          <w:rFonts w:ascii="仿宋" w:eastAsia="仿宋" w:hAnsi="仿宋" w:hint="eastAsia"/>
          <w:b/>
          <w:color w:val="000000" w:themeColor="text1"/>
          <w:sz w:val="24"/>
        </w:rPr>
      </w:pPr>
      <w:r w:rsidRPr="003C59D9">
        <w:rPr>
          <w:rFonts w:ascii="仿宋" w:eastAsia="仿宋" w:hAnsi="仿宋" w:hint="eastAsia"/>
          <w:color w:val="000000" w:themeColor="text1"/>
          <w:sz w:val="24"/>
        </w:rPr>
        <w:t>5.</w:t>
      </w:r>
      <w:bookmarkEnd w:id="101"/>
      <w:r w:rsidRPr="003C59D9">
        <w:rPr>
          <w:rFonts w:ascii="仿宋" w:eastAsia="仿宋" w:hAnsi="仿宋" w:hint="eastAsia"/>
          <w:b/>
          <w:color w:val="000000" w:themeColor="text1"/>
          <w:sz w:val="24"/>
        </w:rPr>
        <w:t>磋商小组在采购活动中承担以下义务：</w:t>
      </w:r>
    </w:p>
    <w:p w14:paraId="1FD1D84E" w14:textId="77777777" w:rsidR="007D7ED4" w:rsidRPr="003C59D9" w:rsidRDefault="0024388D">
      <w:pPr>
        <w:tabs>
          <w:tab w:val="left" w:pos="7665"/>
        </w:tabs>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（一）遵守评审工作纪律；</w:t>
      </w:r>
    </w:p>
    <w:p w14:paraId="5063ECE5" w14:textId="77777777" w:rsidR="007D7ED4" w:rsidRPr="003C59D9" w:rsidRDefault="0024388D">
      <w:pPr>
        <w:tabs>
          <w:tab w:val="left" w:pos="7665"/>
        </w:tabs>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（二）按照客观、公正、审慎的原则，根据磋商文件规定的评审程序、评审方法和评审标准进行独立评审；</w:t>
      </w:r>
    </w:p>
    <w:p w14:paraId="2483EEC0" w14:textId="77777777" w:rsidR="007D7ED4" w:rsidRPr="003C59D9" w:rsidRDefault="0024388D">
      <w:pPr>
        <w:tabs>
          <w:tab w:val="left" w:pos="7665"/>
        </w:tabs>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（三）不得泄露评审文件、评审情况和在评审过程中获悉的商业秘密；</w:t>
      </w:r>
    </w:p>
    <w:p w14:paraId="746B0241" w14:textId="77777777" w:rsidR="007D7ED4" w:rsidRPr="003C59D9" w:rsidRDefault="0024388D">
      <w:pPr>
        <w:tabs>
          <w:tab w:val="left" w:pos="7665"/>
        </w:tabs>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（四）及时向相关部门报告评审过程中发现的采购人、采购代理机构向评审专家做倾向性、误导性的解释或者说明，以及供应商行贿、提供虚假材料或者串通等违法行为；</w:t>
      </w:r>
    </w:p>
    <w:p w14:paraId="484274E5" w14:textId="77777777" w:rsidR="007D7ED4" w:rsidRPr="003C59D9" w:rsidRDefault="0024388D">
      <w:pPr>
        <w:tabs>
          <w:tab w:val="left" w:pos="7665"/>
        </w:tabs>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（五）</w:t>
      </w:r>
      <w:proofErr w:type="gramStart"/>
      <w:r w:rsidRPr="003C59D9">
        <w:rPr>
          <w:rFonts w:ascii="仿宋" w:eastAsia="仿宋" w:hAnsi="仿宋" w:hint="eastAsia"/>
          <w:color w:val="000000" w:themeColor="text1"/>
          <w:sz w:val="24"/>
        </w:rPr>
        <w:t>发现磋商</w:t>
      </w:r>
      <w:proofErr w:type="gramEnd"/>
      <w:r w:rsidRPr="003C59D9">
        <w:rPr>
          <w:rFonts w:ascii="仿宋" w:eastAsia="仿宋" w:hAnsi="仿宋" w:hint="eastAsia"/>
          <w:color w:val="000000" w:themeColor="text1"/>
          <w:sz w:val="24"/>
        </w:rPr>
        <w:t>文件内容违反国家有关强制性规定或者磋商文件存在歧义、重大缺陷导致评审工作无法进行时，停止评审并向采购人或者采购代理机构书面说明情况；</w:t>
      </w:r>
    </w:p>
    <w:p w14:paraId="388B43A4" w14:textId="77777777" w:rsidR="007D7ED4" w:rsidRPr="003C59D9" w:rsidRDefault="0024388D">
      <w:pPr>
        <w:tabs>
          <w:tab w:val="left" w:pos="7665"/>
        </w:tabs>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（六）及时向监察等部门举报在评审过程中受到非法干预的情况；</w:t>
      </w:r>
    </w:p>
    <w:p w14:paraId="51AECB3C" w14:textId="77777777" w:rsidR="007D7ED4" w:rsidRPr="003C59D9" w:rsidRDefault="0024388D">
      <w:pPr>
        <w:tabs>
          <w:tab w:val="left" w:pos="7665"/>
        </w:tabs>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（七）法律、法规和规章规定的其他义务。</w:t>
      </w:r>
    </w:p>
    <w:p w14:paraId="39B7A2C6" w14:textId="77777777" w:rsidR="007D7ED4" w:rsidRPr="003C59D9" w:rsidRDefault="007D7ED4">
      <w:pPr>
        <w:tabs>
          <w:tab w:val="left" w:pos="7665"/>
        </w:tabs>
        <w:spacing w:line="400" w:lineRule="exact"/>
        <w:rPr>
          <w:rFonts w:ascii="仿宋" w:eastAsia="仿宋" w:hAnsi="仿宋" w:hint="eastAsia"/>
          <w:color w:val="000000" w:themeColor="text1"/>
          <w:sz w:val="24"/>
        </w:rPr>
      </w:pPr>
    </w:p>
    <w:p w14:paraId="54EC67EF" w14:textId="77777777" w:rsidR="007D7ED4" w:rsidRPr="003C59D9" w:rsidRDefault="0024388D">
      <w:pPr>
        <w:tabs>
          <w:tab w:val="left" w:pos="7665"/>
        </w:tabs>
        <w:spacing w:line="400" w:lineRule="exact"/>
        <w:ind w:firstLineChars="200" w:firstLine="482"/>
        <w:rPr>
          <w:rFonts w:ascii="仿宋" w:eastAsia="仿宋" w:hAnsi="仿宋" w:hint="eastAsia"/>
          <w:b/>
          <w:color w:val="000000" w:themeColor="text1"/>
          <w:sz w:val="24"/>
        </w:rPr>
      </w:pPr>
      <w:r w:rsidRPr="003C59D9">
        <w:rPr>
          <w:rFonts w:ascii="仿宋" w:eastAsia="仿宋" w:hAnsi="仿宋" w:hint="eastAsia"/>
          <w:b/>
          <w:color w:val="000000" w:themeColor="text1"/>
          <w:sz w:val="24"/>
        </w:rPr>
        <w:t>6.</w:t>
      </w:r>
      <w:r w:rsidRPr="003C59D9">
        <w:rPr>
          <w:rFonts w:ascii="仿宋" w:eastAsia="仿宋" w:hAnsi="仿宋" w:hint="eastAsia"/>
          <w:b/>
          <w:color w:val="000000" w:themeColor="text1"/>
          <w:sz w:val="24"/>
        </w:rPr>
        <w:t>评审专家在采购活动中应当遵守以下工作纪律：</w:t>
      </w:r>
    </w:p>
    <w:p w14:paraId="0C5C2C25" w14:textId="77777777" w:rsidR="007D7ED4" w:rsidRPr="003C59D9" w:rsidRDefault="0024388D">
      <w:pPr>
        <w:tabs>
          <w:tab w:val="left" w:pos="7665"/>
        </w:tabs>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（一）不得参加与自己有《中华人民共和国政府采购法实施条例》第九条规定的利害关系的采购项目的评标活动。发现参加了与自己有利害关系的评审活动，须主动提出回避，退出评审；</w:t>
      </w:r>
    </w:p>
    <w:p w14:paraId="471645A2" w14:textId="77777777" w:rsidR="007D7ED4" w:rsidRPr="003C59D9" w:rsidRDefault="0024388D">
      <w:pPr>
        <w:tabs>
          <w:tab w:val="left" w:pos="7665"/>
        </w:tabs>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（二）评审前，应当将通讯工具或者相关电子设备交由采购代理机构统一保管；</w:t>
      </w:r>
    </w:p>
    <w:p w14:paraId="3C7A288D" w14:textId="77777777" w:rsidR="007D7ED4" w:rsidRPr="003C59D9" w:rsidRDefault="0024388D">
      <w:pPr>
        <w:tabs>
          <w:tab w:val="left" w:pos="7665"/>
        </w:tabs>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（三）评审过程中，不得与外界联系，因发生不可预见情况，确实需要与外界联系的，应当在监督人员监督之下办理；</w:t>
      </w:r>
    </w:p>
    <w:p w14:paraId="357274C0" w14:textId="77777777" w:rsidR="007D7ED4" w:rsidRPr="003C59D9" w:rsidRDefault="0024388D">
      <w:pPr>
        <w:tabs>
          <w:tab w:val="left" w:pos="7665"/>
        </w:tabs>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02F5C731" w14:textId="77777777" w:rsidR="007D7ED4" w:rsidRPr="003C59D9" w:rsidRDefault="0024388D">
      <w:pPr>
        <w:tabs>
          <w:tab w:val="left" w:pos="7665"/>
        </w:tabs>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（五）在评审过程中和评审结束后，不得记录、复制或带走任何评审资料，不得向外界透露评审内容；</w:t>
      </w:r>
    </w:p>
    <w:p w14:paraId="29E74352" w14:textId="77777777" w:rsidR="007D7ED4" w:rsidRPr="003C59D9" w:rsidRDefault="0024388D">
      <w:pPr>
        <w:tabs>
          <w:tab w:val="left" w:pos="7665"/>
        </w:tabs>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（六）评审现场服从采购代理机构工作人员的管理，接受现场监督人员的合法监督；</w:t>
      </w:r>
    </w:p>
    <w:p w14:paraId="280E7430" w14:textId="77777777" w:rsidR="007D7ED4" w:rsidRPr="003C59D9" w:rsidRDefault="0024388D">
      <w:pPr>
        <w:tabs>
          <w:tab w:val="left" w:pos="7665"/>
        </w:tabs>
        <w:spacing w:line="400" w:lineRule="exact"/>
        <w:ind w:firstLineChars="200" w:firstLine="480"/>
        <w:rPr>
          <w:rFonts w:ascii="仿宋" w:eastAsia="仿宋" w:hAnsi="仿宋" w:hint="eastAsia"/>
          <w:color w:val="000000" w:themeColor="text1"/>
          <w:sz w:val="24"/>
        </w:rPr>
      </w:pPr>
      <w:r w:rsidRPr="003C59D9">
        <w:rPr>
          <w:rFonts w:ascii="仿宋" w:eastAsia="仿宋" w:hAnsi="仿宋" w:hint="eastAsia"/>
          <w:color w:val="000000" w:themeColor="text1"/>
          <w:sz w:val="24"/>
        </w:rPr>
        <w:t>（七）遵守有关廉洁自律规定，不得私下接触供应商，不得收受供应商及有关业务单位和个人的财物或好处，不得接受采购代理机构的请托。</w:t>
      </w:r>
    </w:p>
    <w:p w14:paraId="4D8C2649" w14:textId="77777777" w:rsidR="007D7ED4" w:rsidRPr="003C59D9" w:rsidRDefault="007D7ED4">
      <w:pPr>
        <w:rPr>
          <w:rFonts w:ascii="仿宋" w:eastAsia="仿宋" w:hAnsi="仿宋" w:hint="eastAsia"/>
          <w:color w:val="000000" w:themeColor="text1"/>
        </w:rPr>
      </w:pPr>
    </w:p>
    <w:p w14:paraId="14A597FD" w14:textId="77777777" w:rsidR="007D7ED4" w:rsidRPr="003C59D9" w:rsidRDefault="0024388D">
      <w:pPr>
        <w:pStyle w:val="af8"/>
        <w:rPr>
          <w:rFonts w:ascii="仿宋" w:eastAsia="仿宋" w:hAnsi="仿宋" w:hint="eastAsia"/>
          <w:bCs w:val="0"/>
          <w:color w:val="000000" w:themeColor="text1"/>
        </w:rPr>
      </w:pPr>
      <w:r w:rsidRPr="003C59D9">
        <w:rPr>
          <w:rFonts w:ascii="仿宋" w:eastAsia="仿宋" w:hAnsi="仿宋"/>
          <w:color w:val="000000" w:themeColor="text1"/>
        </w:rPr>
        <w:br w:type="page"/>
      </w:r>
      <w:bookmarkStart w:id="103" w:name="_Toc511205306"/>
      <w:bookmarkStart w:id="104" w:name="_Toc350864527"/>
      <w:bookmarkStart w:id="105" w:name="_Toc349810624"/>
      <w:bookmarkStart w:id="106" w:name="_Toc198107278"/>
      <w:bookmarkEnd w:id="85"/>
      <w:bookmarkEnd w:id="86"/>
      <w:bookmarkEnd w:id="87"/>
      <w:r w:rsidRPr="003C59D9">
        <w:rPr>
          <w:rFonts w:ascii="仿宋" w:eastAsia="仿宋" w:hAnsi="仿宋" w:hint="eastAsia"/>
          <w:bCs w:val="0"/>
          <w:color w:val="000000" w:themeColor="text1"/>
        </w:rPr>
        <w:lastRenderedPageBreak/>
        <w:t>第九章</w:t>
      </w:r>
      <w:r w:rsidRPr="003C59D9">
        <w:rPr>
          <w:rFonts w:ascii="仿宋" w:eastAsia="仿宋" w:hAnsi="仿宋" w:hint="eastAsia"/>
          <w:bCs w:val="0"/>
          <w:color w:val="000000" w:themeColor="text1"/>
        </w:rPr>
        <w:t xml:space="preserve">  </w:t>
      </w:r>
      <w:r w:rsidRPr="003C59D9">
        <w:rPr>
          <w:rFonts w:ascii="仿宋" w:eastAsia="仿宋" w:hAnsi="仿宋" w:hint="eastAsia"/>
          <w:bCs w:val="0"/>
          <w:color w:val="000000" w:themeColor="text1"/>
        </w:rPr>
        <w:t>采购合同（草案）</w:t>
      </w:r>
      <w:bookmarkEnd w:id="103"/>
      <w:bookmarkEnd w:id="106"/>
    </w:p>
    <w:p w14:paraId="2FC473BE" w14:textId="77777777" w:rsidR="007D7ED4" w:rsidRPr="003C59D9" w:rsidRDefault="0024388D">
      <w:pPr>
        <w:tabs>
          <w:tab w:val="left" w:pos="0"/>
        </w:tabs>
        <w:adjustRightInd w:val="0"/>
        <w:snapToGrid w:val="0"/>
        <w:spacing w:line="360" w:lineRule="auto"/>
        <w:jc w:val="center"/>
        <w:rPr>
          <w:rFonts w:ascii="仿宋" w:eastAsia="仿宋" w:hAnsi="仿宋" w:cs="仿宋" w:hint="eastAsia"/>
          <w:b/>
          <w:bCs/>
          <w:color w:val="000000" w:themeColor="text1"/>
          <w:sz w:val="32"/>
          <w:szCs w:val="32"/>
        </w:rPr>
      </w:pPr>
      <w:r w:rsidRPr="003C59D9">
        <w:rPr>
          <w:rFonts w:ascii="仿宋" w:eastAsia="仿宋" w:hAnsi="仿宋" w:cs="仿宋" w:hint="eastAsia"/>
          <w:b/>
          <w:bCs/>
          <w:color w:val="000000" w:themeColor="text1"/>
          <w:sz w:val="32"/>
          <w:szCs w:val="32"/>
        </w:rPr>
        <w:t>成都市技师学院</w:t>
      </w:r>
      <w:r w:rsidRPr="003C59D9">
        <w:rPr>
          <w:rFonts w:ascii="仿宋" w:eastAsia="仿宋" w:hAnsi="仿宋" w:cs="仿宋" w:hint="eastAsia"/>
          <w:b/>
          <w:bCs/>
          <w:color w:val="000000" w:themeColor="text1"/>
          <w:sz w:val="32"/>
          <w:szCs w:val="32"/>
        </w:rPr>
        <w:t>(</w:t>
      </w:r>
      <w:r w:rsidRPr="003C59D9">
        <w:rPr>
          <w:rFonts w:ascii="仿宋" w:eastAsia="仿宋" w:hAnsi="仿宋" w:cs="仿宋" w:hint="eastAsia"/>
          <w:b/>
          <w:bCs/>
          <w:color w:val="000000" w:themeColor="text1"/>
          <w:sz w:val="32"/>
          <w:szCs w:val="32"/>
        </w:rPr>
        <w:t>成都工贸职业技术学院</w:t>
      </w:r>
      <w:r w:rsidRPr="003C59D9">
        <w:rPr>
          <w:rFonts w:ascii="仿宋" w:eastAsia="仿宋" w:hAnsi="仿宋" w:cs="仿宋" w:hint="eastAsia"/>
          <w:b/>
          <w:bCs/>
          <w:color w:val="000000" w:themeColor="text1"/>
          <w:sz w:val="32"/>
          <w:szCs w:val="32"/>
        </w:rPr>
        <w:t>)2025-2027</w:t>
      </w:r>
      <w:r w:rsidRPr="003C59D9">
        <w:rPr>
          <w:rFonts w:ascii="仿宋" w:eastAsia="仿宋" w:hAnsi="仿宋" w:cs="仿宋" w:hint="eastAsia"/>
          <w:b/>
          <w:bCs/>
          <w:color w:val="000000" w:themeColor="text1"/>
          <w:sz w:val="32"/>
          <w:szCs w:val="32"/>
        </w:rPr>
        <w:t>年内部审计服务项目合同文本主要条款</w:t>
      </w:r>
    </w:p>
    <w:p w14:paraId="1E9907A8" w14:textId="77777777" w:rsidR="007D7ED4" w:rsidRPr="003C59D9" w:rsidRDefault="007D7ED4">
      <w:pPr>
        <w:pStyle w:val="24"/>
        <w:tabs>
          <w:tab w:val="left" w:pos="0"/>
        </w:tabs>
        <w:adjustRightInd w:val="0"/>
        <w:snapToGrid w:val="0"/>
        <w:spacing w:line="360" w:lineRule="auto"/>
        <w:ind w:firstLine="482"/>
        <w:rPr>
          <w:rFonts w:ascii="仿宋" w:eastAsia="仿宋" w:hAnsi="仿宋" w:cs="仿宋" w:hint="eastAsia"/>
          <w:b/>
          <w:bCs/>
          <w:color w:val="000000" w:themeColor="text1"/>
        </w:rPr>
      </w:pPr>
    </w:p>
    <w:p w14:paraId="6FC78461" w14:textId="77777777" w:rsidR="007D7ED4" w:rsidRPr="003C59D9" w:rsidRDefault="0024388D">
      <w:pPr>
        <w:pStyle w:val="01"/>
        <w:adjustRightInd w:val="0"/>
        <w:snapToGrid w:val="0"/>
        <w:spacing w:line="360" w:lineRule="auto"/>
        <w:ind w:firstLineChars="200" w:firstLine="480"/>
        <w:rPr>
          <w:rFonts w:ascii="仿宋" w:eastAsia="仿宋" w:hAnsi="仿宋" w:cs="仿宋" w:hint="eastAsia"/>
          <w:snapToGrid/>
          <w:color w:val="000000" w:themeColor="text1"/>
          <w:sz w:val="24"/>
        </w:rPr>
      </w:pPr>
      <w:r w:rsidRPr="003C59D9">
        <w:rPr>
          <w:rFonts w:ascii="仿宋" w:eastAsia="仿宋" w:hAnsi="仿宋" w:cs="仿宋" w:hint="eastAsia"/>
          <w:snapToGrid/>
          <w:color w:val="000000" w:themeColor="text1"/>
          <w:sz w:val="24"/>
        </w:rPr>
        <w:t>合同编号：</w:t>
      </w:r>
    </w:p>
    <w:p w14:paraId="542E80F6" w14:textId="77777777" w:rsidR="007D7ED4" w:rsidRPr="003C59D9" w:rsidRDefault="0024388D">
      <w:pPr>
        <w:pStyle w:val="01"/>
        <w:adjustRightInd w:val="0"/>
        <w:snapToGrid w:val="0"/>
        <w:spacing w:line="360" w:lineRule="auto"/>
        <w:ind w:firstLineChars="200" w:firstLine="480"/>
        <w:rPr>
          <w:rFonts w:ascii="仿宋" w:eastAsia="仿宋" w:hAnsi="仿宋" w:cs="仿宋" w:hint="eastAsia"/>
          <w:snapToGrid/>
          <w:color w:val="000000" w:themeColor="text1"/>
          <w:sz w:val="24"/>
        </w:rPr>
      </w:pPr>
      <w:r w:rsidRPr="003C59D9">
        <w:rPr>
          <w:rFonts w:ascii="仿宋" w:eastAsia="仿宋" w:hAnsi="仿宋" w:cs="仿宋" w:hint="eastAsia"/>
          <w:snapToGrid/>
          <w:color w:val="000000" w:themeColor="text1"/>
          <w:sz w:val="24"/>
        </w:rPr>
        <w:t>签订地点：</w:t>
      </w:r>
    </w:p>
    <w:p w14:paraId="171643CC" w14:textId="77777777" w:rsidR="007D7ED4" w:rsidRPr="003C59D9" w:rsidRDefault="0024388D">
      <w:pPr>
        <w:pStyle w:val="01"/>
        <w:adjustRightInd w:val="0"/>
        <w:snapToGrid w:val="0"/>
        <w:spacing w:line="360" w:lineRule="auto"/>
        <w:ind w:firstLineChars="200" w:firstLine="480"/>
        <w:rPr>
          <w:rFonts w:ascii="仿宋" w:eastAsia="仿宋" w:hAnsi="仿宋" w:cs="仿宋" w:hint="eastAsia"/>
          <w:snapToGrid/>
          <w:color w:val="000000" w:themeColor="text1"/>
          <w:sz w:val="24"/>
        </w:rPr>
      </w:pPr>
      <w:r w:rsidRPr="003C59D9">
        <w:rPr>
          <w:rFonts w:ascii="仿宋" w:eastAsia="仿宋" w:hAnsi="仿宋" w:cs="仿宋" w:hint="eastAsia"/>
          <w:snapToGrid/>
          <w:color w:val="000000" w:themeColor="text1"/>
          <w:sz w:val="24"/>
        </w:rPr>
        <w:t>签订时间：</w:t>
      </w:r>
    </w:p>
    <w:p w14:paraId="4C33A833" w14:textId="77777777" w:rsidR="007D7ED4" w:rsidRPr="003C59D9" w:rsidRDefault="0024388D">
      <w:pPr>
        <w:pStyle w:val="01"/>
        <w:adjustRightInd w:val="0"/>
        <w:snapToGrid w:val="0"/>
        <w:spacing w:line="360" w:lineRule="auto"/>
        <w:ind w:firstLineChars="200" w:firstLine="480"/>
        <w:rPr>
          <w:rFonts w:ascii="仿宋" w:eastAsia="仿宋" w:hAnsi="仿宋" w:cs="仿宋" w:hint="eastAsia"/>
          <w:snapToGrid/>
          <w:color w:val="000000" w:themeColor="text1"/>
          <w:sz w:val="24"/>
        </w:rPr>
      </w:pPr>
      <w:r w:rsidRPr="003C59D9">
        <w:rPr>
          <w:rFonts w:ascii="仿宋" w:eastAsia="仿宋" w:hAnsi="仿宋" w:cs="仿宋" w:hint="eastAsia"/>
          <w:snapToGrid/>
          <w:color w:val="000000" w:themeColor="text1"/>
          <w:sz w:val="24"/>
        </w:rPr>
        <w:t>甲方</w:t>
      </w:r>
      <w:r w:rsidRPr="003C59D9">
        <w:rPr>
          <w:rFonts w:ascii="仿宋" w:eastAsia="仿宋" w:hAnsi="仿宋" w:cs="仿宋" w:hint="eastAsia"/>
          <w:snapToGrid/>
          <w:color w:val="000000" w:themeColor="text1"/>
          <w:sz w:val="24"/>
        </w:rPr>
        <w:t>(</w:t>
      </w:r>
      <w:r w:rsidRPr="003C59D9">
        <w:rPr>
          <w:rFonts w:ascii="仿宋" w:eastAsia="仿宋" w:hAnsi="仿宋" w:cs="仿宋" w:hint="eastAsia"/>
          <w:snapToGrid/>
          <w:color w:val="000000" w:themeColor="text1"/>
          <w:sz w:val="24"/>
        </w:rPr>
        <w:t>采购人</w:t>
      </w:r>
      <w:r w:rsidRPr="003C59D9">
        <w:rPr>
          <w:rFonts w:ascii="仿宋" w:eastAsia="仿宋" w:hAnsi="仿宋" w:cs="仿宋" w:hint="eastAsia"/>
          <w:snapToGrid/>
          <w:color w:val="000000" w:themeColor="text1"/>
          <w:sz w:val="24"/>
        </w:rPr>
        <w:t>)</w:t>
      </w:r>
      <w:r w:rsidRPr="003C59D9">
        <w:rPr>
          <w:rFonts w:ascii="仿宋" w:eastAsia="仿宋" w:hAnsi="仿宋" w:cs="仿宋" w:hint="eastAsia"/>
          <w:snapToGrid/>
          <w:color w:val="000000" w:themeColor="text1"/>
          <w:sz w:val="24"/>
        </w:rPr>
        <w:t>：</w:t>
      </w:r>
    </w:p>
    <w:p w14:paraId="74C8841E" w14:textId="77777777" w:rsidR="007D7ED4" w:rsidRPr="003C59D9" w:rsidRDefault="0024388D">
      <w:pPr>
        <w:pStyle w:val="01"/>
        <w:adjustRightInd w:val="0"/>
        <w:snapToGrid w:val="0"/>
        <w:spacing w:line="360" w:lineRule="auto"/>
        <w:ind w:firstLineChars="200" w:firstLine="480"/>
        <w:rPr>
          <w:rFonts w:ascii="仿宋" w:eastAsia="仿宋" w:hAnsi="仿宋" w:cs="仿宋" w:hint="eastAsia"/>
          <w:snapToGrid/>
          <w:color w:val="000000" w:themeColor="text1"/>
          <w:sz w:val="24"/>
        </w:rPr>
      </w:pPr>
      <w:r w:rsidRPr="003C59D9">
        <w:rPr>
          <w:rFonts w:ascii="仿宋" w:eastAsia="仿宋" w:hAnsi="仿宋" w:cs="仿宋" w:hint="eastAsia"/>
          <w:snapToGrid/>
          <w:color w:val="000000" w:themeColor="text1"/>
          <w:sz w:val="24"/>
        </w:rPr>
        <w:t>乙方</w:t>
      </w:r>
      <w:r w:rsidRPr="003C59D9">
        <w:rPr>
          <w:rFonts w:ascii="仿宋" w:eastAsia="仿宋" w:hAnsi="仿宋" w:cs="仿宋" w:hint="eastAsia"/>
          <w:snapToGrid/>
          <w:color w:val="000000" w:themeColor="text1"/>
          <w:sz w:val="24"/>
        </w:rPr>
        <w:t>(</w:t>
      </w:r>
      <w:r w:rsidRPr="003C59D9">
        <w:rPr>
          <w:rFonts w:ascii="仿宋" w:eastAsia="仿宋" w:hAnsi="仿宋" w:cs="仿宋" w:hint="eastAsia"/>
          <w:snapToGrid/>
          <w:color w:val="000000" w:themeColor="text1"/>
          <w:sz w:val="24"/>
        </w:rPr>
        <w:t>供应商</w:t>
      </w:r>
      <w:r w:rsidRPr="003C59D9">
        <w:rPr>
          <w:rFonts w:ascii="仿宋" w:eastAsia="仿宋" w:hAnsi="仿宋" w:cs="仿宋" w:hint="eastAsia"/>
          <w:snapToGrid/>
          <w:color w:val="000000" w:themeColor="text1"/>
          <w:sz w:val="24"/>
        </w:rPr>
        <w:t>)</w:t>
      </w:r>
      <w:r w:rsidRPr="003C59D9">
        <w:rPr>
          <w:rFonts w:ascii="仿宋" w:eastAsia="仿宋" w:hAnsi="仿宋" w:cs="仿宋" w:hint="eastAsia"/>
          <w:snapToGrid/>
          <w:color w:val="000000" w:themeColor="text1"/>
          <w:sz w:val="24"/>
        </w:rPr>
        <w:t>：</w:t>
      </w:r>
    </w:p>
    <w:p w14:paraId="4B8159B3" w14:textId="77777777" w:rsidR="007D7ED4" w:rsidRPr="003C59D9" w:rsidRDefault="0024388D">
      <w:pPr>
        <w:pStyle w:val="aff8"/>
        <w:widowControl w:val="0"/>
        <w:spacing w:line="360" w:lineRule="auto"/>
        <w:ind w:firstLineChars="100" w:firstLine="24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根据《中华人民共和国民法典》及成都市技师学院</w:t>
      </w:r>
      <w:r w:rsidRPr="003C59D9">
        <w:rPr>
          <w:rFonts w:ascii="仿宋" w:eastAsia="仿宋" w:hAnsi="仿宋" w:cs="仿宋" w:hint="eastAsia"/>
          <w:color w:val="000000" w:themeColor="text1"/>
          <w:kern w:val="2"/>
          <w:sz w:val="24"/>
          <w:szCs w:val="24"/>
        </w:rPr>
        <w:t>(</w:t>
      </w:r>
      <w:r w:rsidRPr="003C59D9">
        <w:rPr>
          <w:rFonts w:ascii="仿宋" w:eastAsia="仿宋" w:hAnsi="仿宋" w:cs="仿宋" w:hint="eastAsia"/>
          <w:color w:val="000000" w:themeColor="text1"/>
          <w:kern w:val="2"/>
          <w:sz w:val="24"/>
          <w:szCs w:val="24"/>
        </w:rPr>
        <w:t>成都工贸职业技术学院</w:t>
      </w:r>
      <w:r w:rsidRPr="003C59D9">
        <w:rPr>
          <w:rFonts w:ascii="仿宋" w:eastAsia="仿宋" w:hAnsi="仿宋" w:cs="仿宋" w:hint="eastAsia"/>
          <w:color w:val="000000" w:themeColor="text1"/>
          <w:kern w:val="2"/>
          <w:sz w:val="24"/>
          <w:szCs w:val="24"/>
        </w:rPr>
        <w:t>)2025-2027</w:t>
      </w:r>
      <w:r w:rsidRPr="003C59D9">
        <w:rPr>
          <w:rFonts w:ascii="仿宋" w:eastAsia="仿宋" w:hAnsi="仿宋" w:cs="仿宋" w:hint="eastAsia"/>
          <w:color w:val="000000" w:themeColor="text1"/>
          <w:kern w:val="2"/>
          <w:sz w:val="24"/>
          <w:szCs w:val="24"/>
        </w:rPr>
        <w:t>年内部审计服务项目（项目编号：</w:t>
      </w:r>
      <w:r w:rsidRPr="003C59D9">
        <w:rPr>
          <w:rFonts w:ascii="仿宋" w:eastAsia="仿宋" w:hAnsi="仿宋" w:cs="仿宋" w:hint="eastAsia"/>
          <w:color w:val="000000" w:themeColor="text1"/>
          <w:kern w:val="2"/>
          <w:sz w:val="24"/>
          <w:szCs w:val="24"/>
        </w:rPr>
        <w:t>XXX</w:t>
      </w:r>
      <w:r w:rsidRPr="003C59D9">
        <w:rPr>
          <w:rFonts w:ascii="仿宋" w:eastAsia="仿宋" w:hAnsi="仿宋" w:cs="仿宋" w:hint="eastAsia"/>
          <w:color w:val="000000" w:themeColor="text1"/>
          <w:kern w:val="2"/>
          <w:sz w:val="24"/>
          <w:szCs w:val="24"/>
        </w:rPr>
        <w:t>）的磋商文件、乙方的响应文件及成交通知书，甲、乙双方同意签订本合同，共同遵守如下条款：</w:t>
      </w:r>
    </w:p>
    <w:p w14:paraId="3C5B09F6" w14:textId="77777777" w:rsidR="007D7ED4" w:rsidRPr="003C59D9" w:rsidRDefault="0024388D">
      <w:pPr>
        <w:tabs>
          <w:tab w:val="left" w:pos="0"/>
        </w:tabs>
        <w:adjustRightInd w:val="0"/>
        <w:snapToGrid w:val="0"/>
        <w:spacing w:line="360" w:lineRule="auto"/>
        <w:ind w:firstLineChars="200" w:firstLine="482"/>
        <w:jc w:val="left"/>
        <w:rPr>
          <w:rFonts w:ascii="仿宋" w:eastAsia="仿宋" w:hAnsi="仿宋" w:cs="仿宋" w:hint="eastAsia"/>
          <w:b/>
          <w:bCs/>
          <w:color w:val="000000" w:themeColor="text1"/>
          <w:sz w:val="24"/>
        </w:rPr>
      </w:pPr>
      <w:r w:rsidRPr="003C59D9">
        <w:rPr>
          <w:rFonts w:ascii="仿宋" w:eastAsia="仿宋" w:hAnsi="仿宋" w:cs="仿宋" w:hint="eastAsia"/>
          <w:b/>
          <w:bCs/>
          <w:color w:val="000000" w:themeColor="text1"/>
          <w:sz w:val="24"/>
        </w:rPr>
        <w:t>一、项目基本情况</w:t>
      </w:r>
    </w:p>
    <w:p w14:paraId="0B99E55B" w14:textId="77777777" w:rsidR="007D7ED4" w:rsidRPr="003C59D9" w:rsidRDefault="0024388D">
      <w:pPr>
        <w:adjustRightInd w:val="0"/>
        <w:snapToGrid w:val="0"/>
        <w:spacing w:line="360" w:lineRule="auto"/>
        <w:ind w:firstLineChars="200" w:firstLine="480"/>
        <w:rPr>
          <w:rFonts w:ascii="仿宋" w:eastAsia="仿宋" w:hAnsi="仿宋" w:cs="仿宋" w:hint="eastAsia"/>
          <w:bCs/>
          <w:color w:val="000000" w:themeColor="text1"/>
          <w:sz w:val="24"/>
          <w:u w:val="single"/>
        </w:rPr>
      </w:pPr>
      <w:r w:rsidRPr="003C59D9">
        <w:rPr>
          <w:rFonts w:ascii="仿宋" w:eastAsia="仿宋" w:hAnsi="仿宋" w:cs="仿宋" w:hint="eastAsia"/>
          <w:bCs/>
          <w:color w:val="000000" w:themeColor="text1"/>
          <w:sz w:val="24"/>
          <w:u w:val="single"/>
        </w:rPr>
        <w:t>乙方为甲方提供三年的内部审计服务。</w:t>
      </w:r>
    </w:p>
    <w:p w14:paraId="2A00965F" w14:textId="77777777" w:rsidR="007D7ED4" w:rsidRPr="003C59D9" w:rsidRDefault="0024388D">
      <w:pPr>
        <w:tabs>
          <w:tab w:val="left" w:pos="0"/>
        </w:tabs>
        <w:adjustRightInd w:val="0"/>
        <w:snapToGrid w:val="0"/>
        <w:spacing w:line="360" w:lineRule="auto"/>
        <w:ind w:firstLineChars="200" w:firstLine="482"/>
        <w:jc w:val="left"/>
        <w:rPr>
          <w:rFonts w:ascii="仿宋" w:eastAsia="仿宋" w:hAnsi="仿宋" w:cs="仿宋" w:hint="eastAsia"/>
          <w:color w:val="000000" w:themeColor="text1"/>
          <w:sz w:val="24"/>
        </w:rPr>
      </w:pPr>
      <w:r w:rsidRPr="003C59D9">
        <w:rPr>
          <w:rFonts w:ascii="仿宋" w:eastAsia="仿宋" w:hAnsi="仿宋" w:cs="仿宋" w:hint="eastAsia"/>
          <w:b/>
          <w:bCs/>
          <w:color w:val="000000" w:themeColor="text1"/>
          <w:sz w:val="24"/>
        </w:rPr>
        <w:t>二、服务内容及要求</w:t>
      </w:r>
    </w:p>
    <w:p w14:paraId="73958AD5" w14:textId="77777777" w:rsidR="007D7ED4" w:rsidRPr="003C59D9" w:rsidRDefault="0024388D">
      <w:pPr>
        <w:pStyle w:val="aff8"/>
        <w:widowControl w:val="0"/>
        <w:spacing w:line="360" w:lineRule="auto"/>
        <w:ind w:firstLineChars="100" w:firstLine="24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1.</w:t>
      </w:r>
      <w:r w:rsidRPr="003C59D9">
        <w:rPr>
          <w:rFonts w:ascii="仿宋" w:eastAsia="仿宋" w:hAnsi="仿宋" w:cs="仿宋" w:hint="eastAsia"/>
          <w:color w:val="000000" w:themeColor="text1"/>
          <w:kern w:val="2"/>
          <w:sz w:val="24"/>
          <w:szCs w:val="24"/>
        </w:rPr>
        <w:t>乙方应按照中国注册会计师审计准则（以下简称审计准则）的规定进行审计。对受托的财务收支审计、经济责任审计、工程竣工财务决算审计</w:t>
      </w:r>
      <w:r w:rsidRPr="003C59D9">
        <w:rPr>
          <w:rFonts w:ascii="仿宋" w:eastAsia="仿宋" w:hAnsi="仿宋" w:cs="仿宋" w:hint="eastAsia"/>
          <w:color w:val="000000" w:themeColor="text1"/>
          <w:kern w:val="2"/>
          <w:sz w:val="24"/>
          <w:szCs w:val="24"/>
        </w:rPr>
        <w:t>、</w:t>
      </w:r>
      <w:r w:rsidRPr="003C59D9">
        <w:rPr>
          <w:rFonts w:ascii="仿宋" w:eastAsia="仿宋" w:hAnsi="仿宋" w:cs="仿宋" w:hint="eastAsia"/>
          <w:color w:val="000000" w:themeColor="text1"/>
          <w:kern w:val="2"/>
          <w:sz w:val="24"/>
          <w:szCs w:val="24"/>
        </w:rPr>
        <w:t>专项审计</w:t>
      </w:r>
      <w:r w:rsidRPr="003C59D9">
        <w:rPr>
          <w:rFonts w:ascii="仿宋" w:eastAsia="仿宋" w:hAnsi="仿宋" w:cs="仿宋" w:hint="eastAsia"/>
          <w:color w:val="000000" w:themeColor="text1"/>
          <w:kern w:val="2"/>
          <w:sz w:val="24"/>
          <w:szCs w:val="24"/>
        </w:rPr>
        <w:t>等事项进行研究、测试、评价，对会计记录、实物等进行必要的抽查，按照审计依据的规定编制审计工作底稿、出具审计报告或管理建议书等审计成果，真实反映审计结果，客观评价审计事项，做到证据充分可靠、定性准确，并提出处理建议及依据。</w:t>
      </w:r>
    </w:p>
    <w:p w14:paraId="4AFC02CB" w14:textId="77777777" w:rsidR="007D7ED4" w:rsidRPr="003C59D9" w:rsidRDefault="0024388D">
      <w:pPr>
        <w:pStyle w:val="aff8"/>
        <w:widowControl w:val="0"/>
        <w:spacing w:line="360" w:lineRule="auto"/>
        <w:ind w:firstLineChars="100" w:firstLine="24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2.</w:t>
      </w:r>
      <w:r w:rsidRPr="003C59D9">
        <w:rPr>
          <w:rFonts w:ascii="仿宋" w:eastAsia="仿宋" w:hAnsi="仿宋" w:cs="仿宋" w:hint="eastAsia"/>
          <w:color w:val="000000" w:themeColor="text1"/>
          <w:kern w:val="2"/>
          <w:sz w:val="24"/>
          <w:szCs w:val="24"/>
        </w:rPr>
        <w:t>乙方若在审计过程中发现问题，应当及时、全面的告知甲方。</w:t>
      </w:r>
    </w:p>
    <w:p w14:paraId="4103F180" w14:textId="77777777" w:rsidR="007D7ED4" w:rsidRPr="003C59D9" w:rsidRDefault="0024388D">
      <w:pPr>
        <w:pStyle w:val="aff8"/>
        <w:widowControl w:val="0"/>
        <w:spacing w:line="360" w:lineRule="auto"/>
        <w:ind w:firstLineChars="100" w:firstLine="24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3.</w:t>
      </w:r>
      <w:r w:rsidRPr="003C59D9">
        <w:rPr>
          <w:rFonts w:ascii="仿宋" w:eastAsia="仿宋" w:hAnsi="仿宋" w:cs="仿宋" w:hint="eastAsia"/>
          <w:color w:val="000000" w:themeColor="text1"/>
          <w:kern w:val="2"/>
          <w:sz w:val="24"/>
          <w:szCs w:val="24"/>
        </w:rPr>
        <w:t>乙方应成立审计项目组，并指定审计项目现场负责人。</w:t>
      </w:r>
    </w:p>
    <w:p w14:paraId="4F54877A" w14:textId="77777777" w:rsidR="007D7ED4" w:rsidRPr="003C59D9" w:rsidRDefault="0024388D">
      <w:pPr>
        <w:pStyle w:val="aff8"/>
        <w:widowControl w:val="0"/>
        <w:spacing w:line="360" w:lineRule="auto"/>
        <w:ind w:firstLineChars="100" w:firstLine="24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4.</w:t>
      </w:r>
      <w:r w:rsidRPr="003C59D9">
        <w:rPr>
          <w:rFonts w:ascii="仿宋" w:eastAsia="仿宋" w:hAnsi="仿宋" w:cs="仿宋" w:hint="eastAsia"/>
          <w:color w:val="000000" w:themeColor="text1"/>
          <w:kern w:val="2"/>
          <w:sz w:val="24"/>
          <w:szCs w:val="24"/>
        </w:rPr>
        <w:t>乙方应对审计中知晓的信息保密。除法律另有规定外，乙方不得将甲方提供的有关资料及评价结果泄露给甲方以外的任何第三方；</w:t>
      </w:r>
    </w:p>
    <w:p w14:paraId="78DE3433" w14:textId="77777777" w:rsidR="007D7ED4" w:rsidRPr="003C59D9" w:rsidRDefault="0024388D">
      <w:pPr>
        <w:pStyle w:val="aff8"/>
        <w:widowControl w:val="0"/>
        <w:spacing w:line="360" w:lineRule="auto"/>
        <w:ind w:firstLineChars="100" w:firstLine="24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5.</w:t>
      </w:r>
      <w:r w:rsidRPr="003C59D9">
        <w:rPr>
          <w:rFonts w:ascii="仿宋" w:eastAsia="仿宋" w:hAnsi="仿宋" w:cs="仿宋" w:hint="eastAsia"/>
          <w:color w:val="000000" w:themeColor="text1"/>
          <w:kern w:val="2"/>
          <w:sz w:val="24"/>
          <w:szCs w:val="24"/>
        </w:rPr>
        <w:t>乙方对出具的审计报告负责</w:t>
      </w:r>
    </w:p>
    <w:p w14:paraId="7F858368" w14:textId="77777777" w:rsidR="007D7ED4" w:rsidRPr="003C59D9" w:rsidRDefault="0024388D">
      <w:pPr>
        <w:pStyle w:val="aff8"/>
        <w:widowControl w:val="0"/>
        <w:spacing w:line="360" w:lineRule="auto"/>
        <w:ind w:firstLineChars="100" w:firstLine="24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6.</w:t>
      </w:r>
      <w:r w:rsidRPr="003C59D9">
        <w:rPr>
          <w:rFonts w:ascii="仿宋" w:eastAsia="仿宋" w:hAnsi="仿宋" w:cs="仿宋" w:hint="eastAsia"/>
          <w:color w:val="000000" w:themeColor="text1"/>
          <w:kern w:val="2"/>
          <w:sz w:val="24"/>
          <w:szCs w:val="24"/>
        </w:rPr>
        <w:t>乙方在接到审计任务之日起</w:t>
      </w:r>
      <w:r w:rsidRPr="003C59D9">
        <w:rPr>
          <w:rFonts w:ascii="仿宋" w:eastAsia="仿宋" w:hAnsi="仿宋" w:cs="仿宋" w:hint="eastAsia"/>
          <w:color w:val="000000" w:themeColor="text1"/>
          <w:kern w:val="2"/>
          <w:sz w:val="24"/>
          <w:szCs w:val="24"/>
        </w:rPr>
        <w:t>7</w:t>
      </w:r>
      <w:r w:rsidRPr="003C59D9">
        <w:rPr>
          <w:rFonts w:ascii="仿宋" w:eastAsia="仿宋" w:hAnsi="仿宋" w:cs="仿宋" w:hint="eastAsia"/>
          <w:color w:val="000000" w:themeColor="text1"/>
          <w:kern w:val="2"/>
          <w:sz w:val="24"/>
          <w:szCs w:val="24"/>
        </w:rPr>
        <w:t>个工作日内进场审计，每次审计具体完成时间由甲方与乙方协商确定，但最长不超过进场审计之日起</w:t>
      </w:r>
      <w:r w:rsidRPr="003C59D9">
        <w:rPr>
          <w:rFonts w:ascii="仿宋" w:eastAsia="仿宋" w:hAnsi="仿宋" w:cs="仿宋" w:hint="eastAsia"/>
          <w:color w:val="000000" w:themeColor="text1"/>
          <w:kern w:val="2"/>
          <w:sz w:val="24"/>
          <w:szCs w:val="24"/>
        </w:rPr>
        <w:t>60</w:t>
      </w:r>
      <w:r w:rsidRPr="003C59D9">
        <w:rPr>
          <w:rFonts w:ascii="仿宋" w:eastAsia="仿宋" w:hAnsi="仿宋" w:cs="仿宋" w:hint="eastAsia"/>
          <w:color w:val="000000" w:themeColor="text1"/>
          <w:kern w:val="2"/>
          <w:sz w:val="24"/>
          <w:szCs w:val="24"/>
        </w:rPr>
        <w:t>天内完成当批次审计工作（含出具审计报告）。</w:t>
      </w:r>
    </w:p>
    <w:p w14:paraId="400F28CA" w14:textId="77777777" w:rsidR="007D7ED4" w:rsidRPr="003C59D9" w:rsidRDefault="0024388D">
      <w:pPr>
        <w:pStyle w:val="aff8"/>
        <w:widowControl w:val="0"/>
        <w:spacing w:line="360" w:lineRule="auto"/>
        <w:ind w:firstLineChars="100" w:firstLine="24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7</w:t>
      </w:r>
      <w:r w:rsidRPr="003C59D9">
        <w:rPr>
          <w:rFonts w:ascii="仿宋" w:eastAsia="仿宋" w:hAnsi="仿宋" w:cs="仿宋" w:hint="eastAsia"/>
          <w:color w:val="000000" w:themeColor="text1"/>
          <w:kern w:val="2"/>
          <w:sz w:val="24"/>
          <w:szCs w:val="24"/>
        </w:rPr>
        <w:t>．乙方按照《中国注册会计师审计准则第</w:t>
      </w:r>
      <w:r w:rsidRPr="003C59D9">
        <w:rPr>
          <w:rFonts w:ascii="仿宋" w:eastAsia="仿宋" w:hAnsi="仿宋" w:cs="仿宋" w:hint="eastAsia"/>
          <w:color w:val="000000" w:themeColor="text1"/>
          <w:kern w:val="2"/>
          <w:sz w:val="24"/>
          <w:szCs w:val="24"/>
        </w:rPr>
        <w:t>1501</w:t>
      </w:r>
      <w:r w:rsidRPr="003C59D9">
        <w:rPr>
          <w:rFonts w:ascii="仿宋" w:eastAsia="仿宋" w:hAnsi="仿宋" w:cs="仿宋" w:hint="eastAsia"/>
          <w:color w:val="000000" w:themeColor="text1"/>
          <w:kern w:val="2"/>
          <w:sz w:val="24"/>
          <w:szCs w:val="24"/>
        </w:rPr>
        <w:t>号——审计报告》和《中国注册会计师审计准则第</w:t>
      </w:r>
      <w:r w:rsidRPr="003C59D9">
        <w:rPr>
          <w:rFonts w:ascii="仿宋" w:eastAsia="仿宋" w:hAnsi="仿宋" w:cs="仿宋" w:hint="eastAsia"/>
          <w:color w:val="000000" w:themeColor="text1"/>
          <w:kern w:val="2"/>
          <w:sz w:val="24"/>
          <w:szCs w:val="24"/>
        </w:rPr>
        <w:t>1502</w:t>
      </w:r>
      <w:r w:rsidRPr="003C59D9">
        <w:rPr>
          <w:rFonts w:ascii="仿宋" w:eastAsia="仿宋" w:hAnsi="仿宋" w:cs="仿宋" w:hint="eastAsia"/>
          <w:color w:val="000000" w:themeColor="text1"/>
          <w:kern w:val="2"/>
          <w:sz w:val="24"/>
          <w:szCs w:val="24"/>
        </w:rPr>
        <w:t>号——非标准审计报告》规定的格式和类型出具审计报告。若国家、省市对以上</w:t>
      </w:r>
      <w:r w:rsidRPr="003C59D9">
        <w:rPr>
          <w:rFonts w:ascii="仿宋" w:eastAsia="仿宋" w:hAnsi="仿宋" w:cs="仿宋" w:hint="eastAsia"/>
          <w:color w:val="000000" w:themeColor="text1"/>
          <w:kern w:val="2"/>
          <w:sz w:val="24"/>
          <w:szCs w:val="24"/>
        </w:rPr>
        <w:lastRenderedPageBreak/>
        <w:t>的格式和类型进行修订，则按照最新的格式和类型出具审计报告。</w:t>
      </w:r>
    </w:p>
    <w:p w14:paraId="209C988A" w14:textId="77777777" w:rsidR="007D7ED4" w:rsidRPr="003C59D9" w:rsidRDefault="0024388D">
      <w:pPr>
        <w:pStyle w:val="aff8"/>
        <w:widowControl w:val="0"/>
        <w:spacing w:line="360" w:lineRule="auto"/>
        <w:ind w:firstLineChars="100" w:firstLine="240"/>
        <w:rPr>
          <w:rFonts w:ascii="仿宋" w:eastAsia="仿宋" w:hAnsi="仿宋" w:cs="仿宋" w:hint="eastAsia"/>
          <w:color w:val="000000" w:themeColor="text1"/>
          <w:sz w:val="24"/>
          <w:szCs w:val="24"/>
        </w:rPr>
      </w:pPr>
      <w:r w:rsidRPr="003C59D9">
        <w:rPr>
          <w:rFonts w:ascii="仿宋" w:eastAsia="仿宋" w:hAnsi="仿宋" w:cs="仿宋" w:hint="eastAsia"/>
          <w:color w:val="000000" w:themeColor="text1"/>
          <w:kern w:val="2"/>
          <w:sz w:val="24"/>
          <w:szCs w:val="24"/>
        </w:rPr>
        <w:t>8.</w:t>
      </w:r>
      <w:r w:rsidRPr="003C59D9">
        <w:rPr>
          <w:rFonts w:ascii="仿宋" w:eastAsia="仿宋" w:hAnsi="仿宋" w:cs="仿宋" w:hint="eastAsia"/>
          <w:color w:val="000000" w:themeColor="text1"/>
          <w:kern w:val="2"/>
          <w:sz w:val="24"/>
          <w:szCs w:val="24"/>
        </w:rPr>
        <w:t>每次审计结束后，乙方应向甲方致送的</w:t>
      </w:r>
      <w:r w:rsidRPr="003C59D9">
        <w:rPr>
          <w:rFonts w:ascii="仿宋" w:eastAsia="仿宋" w:hAnsi="仿宋" w:cs="仿宋" w:hint="eastAsia"/>
          <w:color w:val="000000" w:themeColor="text1"/>
          <w:kern w:val="2"/>
          <w:sz w:val="24"/>
          <w:szCs w:val="24"/>
        </w:rPr>
        <w:t>正式</w:t>
      </w:r>
      <w:r w:rsidRPr="003C59D9">
        <w:rPr>
          <w:rFonts w:ascii="仿宋" w:eastAsia="仿宋" w:hAnsi="仿宋" w:cs="仿宋" w:hint="eastAsia"/>
          <w:color w:val="000000" w:themeColor="text1"/>
          <w:kern w:val="2"/>
          <w:sz w:val="24"/>
          <w:szCs w:val="24"/>
        </w:rPr>
        <w:t>审计报告为一式</w:t>
      </w:r>
      <w:r w:rsidRPr="003C59D9">
        <w:rPr>
          <w:rFonts w:ascii="仿宋" w:eastAsia="仿宋" w:hAnsi="仿宋" w:cs="仿宋" w:hint="eastAsia"/>
          <w:color w:val="000000" w:themeColor="text1"/>
          <w:kern w:val="2"/>
          <w:sz w:val="24"/>
          <w:szCs w:val="24"/>
        </w:rPr>
        <w:t>五</w:t>
      </w:r>
      <w:r w:rsidRPr="003C59D9">
        <w:rPr>
          <w:rFonts w:ascii="仿宋" w:eastAsia="仿宋" w:hAnsi="仿宋" w:cs="仿宋" w:hint="eastAsia"/>
          <w:color w:val="000000" w:themeColor="text1"/>
          <w:kern w:val="2"/>
          <w:sz w:val="24"/>
          <w:szCs w:val="24"/>
        </w:rPr>
        <w:t>份</w:t>
      </w:r>
      <w:r w:rsidRPr="003C59D9">
        <w:rPr>
          <w:rFonts w:ascii="仿宋" w:eastAsia="仿宋" w:hAnsi="仿宋" w:cs="仿宋" w:hint="eastAsia"/>
          <w:color w:val="000000" w:themeColor="text1"/>
          <w:kern w:val="2"/>
          <w:sz w:val="24"/>
          <w:szCs w:val="24"/>
        </w:rPr>
        <w:t>和相应电子文档</w:t>
      </w:r>
      <w:r w:rsidRPr="003C59D9">
        <w:rPr>
          <w:rFonts w:ascii="仿宋" w:eastAsia="仿宋" w:hAnsi="仿宋" w:cs="仿宋" w:hint="eastAsia"/>
          <w:color w:val="000000" w:themeColor="text1"/>
          <w:kern w:val="2"/>
          <w:sz w:val="24"/>
          <w:szCs w:val="24"/>
        </w:rPr>
        <w:t>。</w:t>
      </w:r>
    </w:p>
    <w:p w14:paraId="3294A0BA" w14:textId="77777777" w:rsidR="007D7ED4" w:rsidRPr="003C59D9" w:rsidRDefault="0024388D">
      <w:pPr>
        <w:tabs>
          <w:tab w:val="left" w:pos="0"/>
        </w:tabs>
        <w:adjustRightInd w:val="0"/>
        <w:snapToGrid w:val="0"/>
        <w:spacing w:line="360" w:lineRule="auto"/>
        <w:ind w:firstLineChars="200" w:firstLine="482"/>
        <w:jc w:val="left"/>
        <w:rPr>
          <w:rFonts w:ascii="仿宋" w:eastAsia="仿宋" w:hAnsi="仿宋" w:cs="仿宋" w:hint="eastAsia"/>
          <w:b/>
          <w:bCs/>
          <w:color w:val="000000" w:themeColor="text1"/>
          <w:sz w:val="24"/>
        </w:rPr>
      </w:pPr>
      <w:r w:rsidRPr="003C59D9">
        <w:rPr>
          <w:rFonts w:ascii="仿宋" w:eastAsia="仿宋" w:hAnsi="仿宋" w:cs="仿宋" w:hint="eastAsia"/>
          <w:b/>
          <w:bCs/>
          <w:color w:val="000000" w:themeColor="text1"/>
          <w:sz w:val="24"/>
        </w:rPr>
        <w:t>三、履约时间和方式</w:t>
      </w:r>
    </w:p>
    <w:p w14:paraId="0AE6DB10" w14:textId="77777777" w:rsidR="007D7ED4" w:rsidRPr="003C59D9" w:rsidRDefault="0024388D">
      <w:pPr>
        <w:pStyle w:val="aff8"/>
        <w:widowControl w:val="0"/>
        <w:spacing w:line="360" w:lineRule="auto"/>
        <w:ind w:firstLineChars="100" w:firstLine="24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1.</w:t>
      </w:r>
      <w:r w:rsidRPr="003C59D9">
        <w:rPr>
          <w:rFonts w:ascii="仿宋" w:eastAsia="仿宋" w:hAnsi="仿宋" w:cs="仿宋" w:hint="eastAsia"/>
          <w:color w:val="000000" w:themeColor="text1"/>
          <w:kern w:val="2"/>
          <w:sz w:val="24"/>
          <w:szCs w:val="24"/>
        </w:rPr>
        <w:t>履约时间：本项目为一采三年，合同一签</w:t>
      </w:r>
      <w:r w:rsidRPr="003C59D9">
        <w:rPr>
          <w:rFonts w:ascii="仿宋" w:eastAsia="仿宋" w:hAnsi="仿宋" w:cs="仿宋" w:hint="eastAsia"/>
          <w:color w:val="000000" w:themeColor="text1"/>
          <w:kern w:val="2"/>
          <w:sz w:val="24"/>
          <w:szCs w:val="24"/>
        </w:rPr>
        <w:t>三</w:t>
      </w:r>
      <w:r w:rsidRPr="003C59D9">
        <w:rPr>
          <w:rFonts w:ascii="仿宋" w:eastAsia="仿宋" w:hAnsi="仿宋" w:cs="仿宋" w:hint="eastAsia"/>
          <w:color w:val="000000" w:themeColor="text1"/>
          <w:kern w:val="2"/>
          <w:sz w:val="24"/>
          <w:szCs w:val="24"/>
        </w:rPr>
        <w:t>年。本次签订的期限</w:t>
      </w:r>
      <w:r w:rsidRPr="003C59D9">
        <w:rPr>
          <w:rFonts w:ascii="仿宋" w:eastAsia="仿宋" w:hAnsi="仿宋" w:cs="仿宋" w:hint="eastAsia"/>
          <w:color w:val="000000" w:themeColor="text1"/>
          <w:kern w:val="2"/>
          <w:sz w:val="24"/>
          <w:szCs w:val="24"/>
        </w:rPr>
        <w:t xml:space="preserve">  </w:t>
      </w:r>
      <w:r w:rsidRPr="003C59D9">
        <w:rPr>
          <w:rFonts w:ascii="仿宋" w:eastAsia="仿宋" w:hAnsi="仿宋" w:cs="仿宋" w:hint="eastAsia"/>
          <w:color w:val="000000" w:themeColor="text1"/>
          <w:kern w:val="2"/>
          <w:sz w:val="24"/>
          <w:szCs w:val="24"/>
        </w:rPr>
        <w:t>年</w:t>
      </w:r>
      <w:r w:rsidRPr="003C59D9">
        <w:rPr>
          <w:rFonts w:ascii="仿宋" w:eastAsia="仿宋" w:hAnsi="仿宋" w:cs="仿宋" w:hint="eastAsia"/>
          <w:color w:val="000000" w:themeColor="text1"/>
          <w:kern w:val="2"/>
          <w:sz w:val="24"/>
          <w:szCs w:val="24"/>
        </w:rPr>
        <w:t xml:space="preserve">  </w:t>
      </w:r>
      <w:r w:rsidRPr="003C59D9">
        <w:rPr>
          <w:rFonts w:ascii="仿宋" w:eastAsia="仿宋" w:hAnsi="仿宋" w:cs="仿宋" w:hint="eastAsia"/>
          <w:color w:val="000000" w:themeColor="text1"/>
          <w:kern w:val="2"/>
          <w:sz w:val="24"/>
          <w:szCs w:val="24"/>
        </w:rPr>
        <w:t>月</w:t>
      </w:r>
      <w:r w:rsidRPr="003C59D9">
        <w:rPr>
          <w:rFonts w:ascii="仿宋" w:eastAsia="仿宋" w:hAnsi="仿宋" w:cs="仿宋" w:hint="eastAsia"/>
          <w:color w:val="000000" w:themeColor="text1"/>
          <w:kern w:val="2"/>
          <w:sz w:val="24"/>
          <w:szCs w:val="24"/>
        </w:rPr>
        <w:t xml:space="preserve">  </w:t>
      </w:r>
      <w:r w:rsidRPr="003C59D9">
        <w:rPr>
          <w:rFonts w:ascii="仿宋" w:eastAsia="仿宋" w:hAnsi="仿宋" w:cs="仿宋" w:hint="eastAsia"/>
          <w:color w:val="000000" w:themeColor="text1"/>
          <w:kern w:val="2"/>
          <w:sz w:val="24"/>
          <w:szCs w:val="24"/>
        </w:rPr>
        <w:t>日至</w:t>
      </w:r>
      <w:r w:rsidRPr="003C59D9">
        <w:rPr>
          <w:rFonts w:ascii="仿宋" w:eastAsia="仿宋" w:hAnsi="仿宋" w:cs="仿宋" w:hint="eastAsia"/>
          <w:color w:val="000000" w:themeColor="text1"/>
          <w:kern w:val="2"/>
          <w:sz w:val="24"/>
          <w:szCs w:val="24"/>
        </w:rPr>
        <w:t xml:space="preserve">  </w:t>
      </w:r>
      <w:r w:rsidRPr="003C59D9">
        <w:rPr>
          <w:rFonts w:ascii="仿宋" w:eastAsia="仿宋" w:hAnsi="仿宋" w:cs="仿宋" w:hint="eastAsia"/>
          <w:color w:val="000000" w:themeColor="text1"/>
          <w:kern w:val="2"/>
          <w:sz w:val="24"/>
          <w:szCs w:val="24"/>
        </w:rPr>
        <w:t>年</w:t>
      </w:r>
      <w:r w:rsidRPr="003C59D9">
        <w:rPr>
          <w:rFonts w:ascii="仿宋" w:eastAsia="仿宋" w:hAnsi="仿宋" w:cs="仿宋" w:hint="eastAsia"/>
          <w:color w:val="000000" w:themeColor="text1"/>
          <w:kern w:val="2"/>
          <w:sz w:val="24"/>
          <w:szCs w:val="24"/>
        </w:rPr>
        <w:t xml:space="preserve">  </w:t>
      </w:r>
      <w:r w:rsidRPr="003C59D9">
        <w:rPr>
          <w:rFonts w:ascii="仿宋" w:eastAsia="仿宋" w:hAnsi="仿宋" w:cs="仿宋" w:hint="eastAsia"/>
          <w:color w:val="000000" w:themeColor="text1"/>
          <w:kern w:val="2"/>
          <w:sz w:val="24"/>
          <w:szCs w:val="24"/>
        </w:rPr>
        <w:t>月</w:t>
      </w:r>
      <w:r w:rsidRPr="003C59D9">
        <w:rPr>
          <w:rFonts w:ascii="仿宋" w:eastAsia="仿宋" w:hAnsi="仿宋" w:cs="仿宋" w:hint="eastAsia"/>
          <w:color w:val="000000" w:themeColor="text1"/>
          <w:kern w:val="2"/>
          <w:sz w:val="24"/>
          <w:szCs w:val="24"/>
        </w:rPr>
        <w:t xml:space="preserve">  </w:t>
      </w:r>
      <w:r w:rsidRPr="003C59D9">
        <w:rPr>
          <w:rFonts w:ascii="仿宋" w:eastAsia="仿宋" w:hAnsi="仿宋" w:cs="仿宋" w:hint="eastAsia"/>
          <w:color w:val="000000" w:themeColor="text1"/>
          <w:kern w:val="2"/>
          <w:sz w:val="24"/>
          <w:szCs w:val="24"/>
        </w:rPr>
        <w:t>日。</w:t>
      </w:r>
    </w:p>
    <w:p w14:paraId="556E9FF8" w14:textId="77777777" w:rsidR="007D7ED4" w:rsidRPr="003C59D9" w:rsidRDefault="0024388D">
      <w:pPr>
        <w:pStyle w:val="aff8"/>
        <w:widowControl w:val="0"/>
        <w:spacing w:line="360" w:lineRule="auto"/>
        <w:ind w:firstLineChars="100" w:firstLine="24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2.</w:t>
      </w:r>
      <w:r w:rsidRPr="003C59D9">
        <w:rPr>
          <w:rFonts w:ascii="仿宋" w:eastAsia="仿宋" w:hAnsi="仿宋" w:cs="仿宋" w:hint="eastAsia"/>
          <w:color w:val="000000" w:themeColor="text1"/>
          <w:kern w:val="2"/>
          <w:sz w:val="24"/>
          <w:szCs w:val="24"/>
        </w:rPr>
        <w:t>履约方式：结合甲方总体安排部署，开展相关项目的内部审计工作，并出具审计报告。</w:t>
      </w:r>
    </w:p>
    <w:p w14:paraId="0FFBDEEA" w14:textId="77777777" w:rsidR="007D7ED4" w:rsidRPr="003C59D9" w:rsidRDefault="0024388D">
      <w:pPr>
        <w:tabs>
          <w:tab w:val="left" w:pos="0"/>
        </w:tabs>
        <w:adjustRightInd w:val="0"/>
        <w:snapToGrid w:val="0"/>
        <w:spacing w:line="360" w:lineRule="auto"/>
        <w:ind w:firstLineChars="200" w:firstLine="482"/>
        <w:jc w:val="left"/>
        <w:rPr>
          <w:rFonts w:ascii="仿宋" w:eastAsia="仿宋" w:hAnsi="仿宋" w:cs="仿宋" w:hint="eastAsia"/>
          <w:b/>
          <w:bCs/>
          <w:color w:val="000000" w:themeColor="text1"/>
          <w:sz w:val="24"/>
        </w:rPr>
      </w:pPr>
      <w:r w:rsidRPr="003C59D9">
        <w:rPr>
          <w:rFonts w:ascii="仿宋" w:eastAsia="仿宋" w:hAnsi="仿宋" w:cs="仿宋" w:hint="eastAsia"/>
          <w:b/>
          <w:bCs/>
          <w:color w:val="000000" w:themeColor="text1"/>
          <w:sz w:val="24"/>
        </w:rPr>
        <w:t>四、履约地点</w:t>
      </w:r>
    </w:p>
    <w:p w14:paraId="4CA3671D" w14:textId="77777777" w:rsidR="007D7ED4" w:rsidRPr="003C59D9" w:rsidRDefault="0024388D">
      <w:pPr>
        <w:tabs>
          <w:tab w:val="left" w:pos="0"/>
        </w:tabs>
        <w:adjustRightInd w:val="0"/>
        <w:snapToGrid w:val="0"/>
        <w:spacing w:line="360" w:lineRule="auto"/>
        <w:ind w:firstLineChars="200" w:firstLine="480"/>
        <w:jc w:val="left"/>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成都市郫都区红光</w:t>
      </w:r>
      <w:proofErr w:type="gramStart"/>
      <w:r w:rsidRPr="003C59D9">
        <w:rPr>
          <w:rFonts w:ascii="仿宋" w:eastAsia="仿宋" w:hAnsi="仿宋" w:cs="仿宋" w:hint="eastAsia"/>
          <w:color w:val="000000" w:themeColor="text1"/>
          <w:sz w:val="24"/>
        </w:rPr>
        <w:t>街道港</w:t>
      </w:r>
      <w:proofErr w:type="gramEnd"/>
      <w:r w:rsidRPr="003C59D9">
        <w:rPr>
          <w:rFonts w:ascii="仿宋" w:eastAsia="仿宋" w:hAnsi="仿宋" w:cs="仿宋" w:hint="eastAsia"/>
          <w:color w:val="000000" w:themeColor="text1"/>
          <w:sz w:val="24"/>
        </w:rPr>
        <w:t>通北三路</w:t>
      </w:r>
      <w:r w:rsidRPr="003C59D9">
        <w:rPr>
          <w:rFonts w:ascii="仿宋" w:eastAsia="仿宋" w:hAnsi="仿宋" w:cs="仿宋" w:hint="eastAsia"/>
          <w:color w:val="000000" w:themeColor="text1"/>
          <w:sz w:val="24"/>
        </w:rPr>
        <w:t>1899</w:t>
      </w:r>
      <w:r w:rsidRPr="003C59D9">
        <w:rPr>
          <w:rFonts w:ascii="仿宋" w:eastAsia="仿宋" w:hAnsi="仿宋" w:cs="仿宋" w:hint="eastAsia"/>
          <w:color w:val="000000" w:themeColor="text1"/>
          <w:sz w:val="24"/>
        </w:rPr>
        <w:t>号</w:t>
      </w:r>
    </w:p>
    <w:p w14:paraId="33B78E8A" w14:textId="77777777" w:rsidR="007D7ED4" w:rsidRPr="003C59D9" w:rsidRDefault="0024388D">
      <w:pPr>
        <w:tabs>
          <w:tab w:val="left" w:pos="0"/>
        </w:tabs>
        <w:adjustRightInd w:val="0"/>
        <w:snapToGrid w:val="0"/>
        <w:spacing w:line="360" w:lineRule="auto"/>
        <w:ind w:firstLineChars="200" w:firstLine="482"/>
        <w:rPr>
          <w:rFonts w:ascii="仿宋" w:eastAsia="仿宋" w:hAnsi="仿宋" w:cs="仿宋" w:hint="eastAsia"/>
          <w:b/>
          <w:bCs/>
          <w:color w:val="000000" w:themeColor="text1"/>
          <w:sz w:val="24"/>
        </w:rPr>
      </w:pPr>
      <w:r w:rsidRPr="003C59D9">
        <w:rPr>
          <w:rFonts w:ascii="仿宋" w:eastAsia="仿宋" w:hAnsi="仿宋" w:cs="仿宋" w:hint="eastAsia"/>
          <w:b/>
          <w:bCs/>
          <w:color w:val="000000" w:themeColor="text1"/>
          <w:sz w:val="24"/>
        </w:rPr>
        <w:t>五、合同价款、付款安排、支付方式</w:t>
      </w:r>
    </w:p>
    <w:p w14:paraId="23E41728" w14:textId="77777777" w:rsidR="007D7ED4" w:rsidRPr="003C59D9" w:rsidRDefault="0024388D">
      <w:pPr>
        <w:pStyle w:val="aff8"/>
        <w:widowControl w:val="0"/>
        <w:spacing w:line="360" w:lineRule="auto"/>
        <w:ind w:firstLineChars="100" w:firstLine="240"/>
        <w:rPr>
          <w:rFonts w:ascii="仿宋" w:eastAsia="仿宋" w:hAnsi="仿宋" w:cs="仿宋" w:hint="eastAsia"/>
          <w:color w:val="000000" w:themeColor="text1"/>
          <w:kern w:val="2"/>
          <w:sz w:val="24"/>
          <w:szCs w:val="24"/>
          <w:u w:val="single"/>
        </w:rPr>
      </w:pPr>
      <w:r w:rsidRPr="003C59D9">
        <w:rPr>
          <w:rFonts w:ascii="仿宋" w:eastAsia="仿宋" w:hAnsi="仿宋" w:cs="仿宋" w:hint="eastAsia"/>
          <w:color w:val="000000" w:themeColor="text1"/>
          <w:kern w:val="2"/>
          <w:sz w:val="24"/>
          <w:szCs w:val="24"/>
        </w:rPr>
        <w:t>1.</w:t>
      </w:r>
      <w:r w:rsidRPr="003C59D9">
        <w:rPr>
          <w:rFonts w:ascii="仿宋" w:eastAsia="仿宋" w:hAnsi="仿宋" w:cs="仿宋" w:hint="eastAsia"/>
          <w:color w:val="000000" w:themeColor="text1"/>
          <w:kern w:val="2"/>
          <w:sz w:val="24"/>
          <w:szCs w:val="24"/>
        </w:rPr>
        <w:t>本项目属于固定单价合同，甲方根据《四川省会计师事务所服务收费管理办法》（</w:t>
      </w:r>
      <w:proofErr w:type="gramStart"/>
      <w:r w:rsidRPr="003C59D9">
        <w:rPr>
          <w:rFonts w:ascii="仿宋" w:eastAsia="仿宋" w:hAnsi="仿宋" w:cs="仿宋" w:hint="eastAsia"/>
          <w:color w:val="000000" w:themeColor="text1"/>
          <w:kern w:val="2"/>
          <w:sz w:val="24"/>
          <w:szCs w:val="24"/>
        </w:rPr>
        <w:t>川发改价格</w:t>
      </w:r>
      <w:proofErr w:type="gramEnd"/>
      <w:r w:rsidRPr="003C59D9">
        <w:rPr>
          <w:rFonts w:ascii="仿宋" w:eastAsia="仿宋" w:hAnsi="仿宋" w:cs="仿宋" w:hint="eastAsia"/>
          <w:color w:val="000000" w:themeColor="text1"/>
          <w:kern w:val="2"/>
          <w:sz w:val="24"/>
          <w:szCs w:val="24"/>
        </w:rPr>
        <w:t>〔</w:t>
      </w:r>
      <w:r w:rsidRPr="003C59D9">
        <w:rPr>
          <w:rFonts w:ascii="仿宋" w:eastAsia="仿宋" w:hAnsi="仿宋" w:cs="仿宋" w:hint="eastAsia"/>
          <w:color w:val="000000" w:themeColor="text1"/>
          <w:kern w:val="2"/>
          <w:sz w:val="24"/>
          <w:szCs w:val="24"/>
        </w:rPr>
        <w:t>2013</w:t>
      </w:r>
      <w:r w:rsidRPr="003C59D9">
        <w:rPr>
          <w:rFonts w:ascii="仿宋" w:eastAsia="仿宋" w:hAnsi="仿宋" w:cs="仿宋" w:hint="eastAsia"/>
          <w:color w:val="000000" w:themeColor="text1"/>
          <w:kern w:val="2"/>
          <w:sz w:val="24"/>
          <w:szCs w:val="24"/>
        </w:rPr>
        <w:t>〕</w:t>
      </w:r>
      <w:r w:rsidRPr="003C59D9">
        <w:rPr>
          <w:rFonts w:ascii="仿宋" w:eastAsia="仿宋" w:hAnsi="仿宋" w:cs="仿宋" w:hint="eastAsia"/>
          <w:color w:val="000000" w:themeColor="text1"/>
          <w:kern w:val="2"/>
          <w:sz w:val="24"/>
          <w:szCs w:val="24"/>
        </w:rPr>
        <w:t>901</w:t>
      </w:r>
      <w:r w:rsidRPr="003C59D9">
        <w:rPr>
          <w:rFonts w:ascii="仿宋" w:eastAsia="仿宋" w:hAnsi="仿宋" w:cs="仿宋" w:hint="eastAsia"/>
          <w:color w:val="000000" w:themeColor="text1"/>
          <w:kern w:val="2"/>
          <w:sz w:val="24"/>
          <w:szCs w:val="24"/>
        </w:rPr>
        <w:t>号）规定的收费标准和乙方的报价核算当批次服务费，每年度合同</w:t>
      </w:r>
      <w:r w:rsidRPr="003C59D9">
        <w:rPr>
          <w:rFonts w:ascii="仿宋" w:eastAsia="仿宋" w:hAnsi="仿宋" w:cs="仿宋" w:hint="eastAsia"/>
          <w:color w:val="000000" w:themeColor="text1"/>
          <w:kern w:val="2"/>
          <w:sz w:val="24"/>
          <w:szCs w:val="24"/>
        </w:rPr>
        <w:t>累计</w:t>
      </w:r>
      <w:r w:rsidRPr="003C59D9">
        <w:rPr>
          <w:rFonts w:ascii="仿宋" w:eastAsia="仿宋" w:hAnsi="仿宋" w:cs="仿宋" w:hint="eastAsia"/>
          <w:color w:val="000000" w:themeColor="text1"/>
          <w:kern w:val="2"/>
          <w:sz w:val="24"/>
          <w:szCs w:val="24"/>
        </w:rPr>
        <w:t>支付总计不超过</w:t>
      </w:r>
      <w:r w:rsidRPr="003C59D9">
        <w:rPr>
          <w:rFonts w:ascii="仿宋" w:eastAsia="仿宋" w:hAnsi="仿宋" w:cs="仿宋" w:hint="eastAsia"/>
          <w:color w:val="000000" w:themeColor="text1"/>
          <w:kern w:val="2"/>
          <w:sz w:val="24"/>
          <w:szCs w:val="24"/>
        </w:rPr>
        <w:t>30</w:t>
      </w:r>
      <w:r w:rsidRPr="003C59D9">
        <w:rPr>
          <w:rFonts w:ascii="仿宋" w:eastAsia="仿宋" w:hAnsi="仿宋" w:cs="仿宋" w:hint="eastAsia"/>
          <w:color w:val="000000" w:themeColor="text1"/>
          <w:kern w:val="2"/>
          <w:sz w:val="24"/>
          <w:szCs w:val="24"/>
        </w:rPr>
        <w:t>万元。乙方的下浮报价为</w:t>
      </w:r>
      <w:r w:rsidRPr="003C59D9">
        <w:rPr>
          <w:rFonts w:ascii="仿宋" w:eastAsia="仿宋" w:hAnsi="仿宋" w:cs="仿宋" w:hint="eastAsia"/>
          <w:color w:val="000000" w:themeColor="text1"/>
          <w:kern w:val="2"/>
          <w:sz w:val="24"/>
          <w:szCs w:val="24"/>
          <w:u w:val="single"/>
        </w:rPr>
        <w:t xml:space="preserve">     </w:t>
      </w:r>
      <w:r w:rsidRPr="003C59D9">
        <w:rPr>
          <w:rFonts w:ascii="仿宋" w:eastAsia="仿宋" w:hAnsi="仿宋" w:cs="仿宋" w:hint="eastAsia"/>
          <w:color w:val="000000" w:themeColor="text1"/>
          <w:kern w:val="2"/>
          <w:sz w:val="24"/>
          <w:szCs w:val="24"/>
          <w:u w:val="single"/>
        </w:rPr>
        <w:t>（大写：百分之</w:t>
      </w:r>
      <w:r w:rsidRPr="003C59D9">
        <w:rPr>
          <w:rFonts w:ascii="仿宋" w:eastAsia="仿宋" w:hAnsi="仿宋" w:cs="仿宋" w:hint="eastAsia"/>
          <w:color w:val="000000" w:themeColor="text1"/>
          <w:kern w:val="2"/>
          <w:sz w:val="24"/>
          <w:szCs w:val="24"/>
          <w:u w:val="single"/>
        </w:rPr>
        <w:t xml:space="preserve">    </w:t>
      </w:r>
      <w:r w:rsidRPr="003C59D9">
        <w:rPr>
          <w:rFonts w:ascii="仿宋" w:eastAsia="仿宋" w:hAnsi="仿宋" w:cs="仿宋" w:hint="eastAsia"/>
          <w:color w:val="000000" w:themeColor="text1"/>
          <w:kern w:val="2"/>
          <w:sz w:val="24"/>
          <w:szCs w:val="24"/>
          <w:u w:val="single"/>
        </w:rPr>
        <w:t>）。</w:t>
      </w:r>
    </w:p>
    <w:p w14:paraId="005916E7" w14:textId="77777777" w:rsidR="007D7ED4" w:rsidRPr="003C59D9" w:rsidRDefault="0024388D">
      <w:pPr>
        <w:pStyle w:val="aff8"/>
        <w:widowControl w:val="0"/>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结算说明：①单个项目按照《四川省会计师事务所服务收费管理办法》（</w:t>
      </w:r>
      <w:proofErr w:type="gramStart"/>
      <w:r w:rsidRPr="003C59D9">
        <w:rPr>
          <w:rFonts w:ascii="仿宋" w:eastAsia="仿宋" w:hAnsi="仿宋" w:cs="仿宋" w:hint="eastAsia"/>
          <w:color w:val="000000" w:themeColor="text1"/>
          <w:kern w:val="2"/>
          <w:sz w:val="24"/>
          <w:szCs w:val="24"/>
        </w:rPr>
        <w:t>川发改价格</w:t>
      </w:r>
      <w:proofErr w:type="gramEnd"/>
      <w:r w:rsidRPr="003C59D9">
        <w:rPr>
          <w:rFonts w:ascii="仿宋" w:eastAsia="仿宋" w:hAnsi="仿宋" w:cs="仿宋" w:hint="eastAsia"/>
          <w:color w:val="000000" w:themeColor="text1"/>
          <w:kern w:val="2"/>
          <w:sz w:val="24"/>
          <w:szCs w:val="24"/>
        </w:rPr>
        <w:t>〔</w:t>
      </w:r>
      <w:r w:rsidRPr="003C59D9">
        <w:rPr>
          <w:rFonts w:ascii="仿宋" w:eastAsia="仿宋" w:hAnsi="仿宋" w:cs="仿宋" w:hint="eastAsia"/>
          <w:color w:val="000000" w:themeColor="text1"/>
          <w:kern w:val="2"/>
          <w:sz w:val="24"/>
          <w:szCs w:val="24"/>
        </w:rPr>
        <w:t>2013</w:t>
      </w:r>
      <w:r w:rsidRPr="003C59D9">
        <w:rPr>
          <w:rFonts w:ascii="仿宋" w:eastAsia="仿宋" w:hAnsi="仿宋" w:cs="仿宋" w:hint="eastAsia"/>
          <w:color w:val="000000" w:themeColor="text1"/>
          <w:kern w:val="2"/>
          <w:sz w:val="24"/>
          <w:szCs w:val="24"/>
        </w:rPr>
        <w:t>〕</w:t>
      </w:r>
      <w:r w:rsidRPr="003C59D9">
        <w:rPr>
          <w:rFonts w:ascii="仿宋" w:eastAsia="仿宋" w:hAnsi="仿宋" w:cs="仿宋" w:hint="eastAsia"/>
          <w:color w:val="000000" w:themeColor="text1"/>
          <w:kern w:val="2"/>
          <w:sz w:val="24"/>
          <w:szCs w:val="24"/>
        </w:rPr>
        <w:t>901</w:t>
      </w:r>
      <w:r w:rsidRPr="003C59D9">
        <w:rPr>
          <w:rFonts w:ascii="仿宋" w:eastAsia="仿宋" w:hAnsi="仿宋" w:cs="仿宋" w:hint="eastAsia"/>
          <w:color w:val="000000" w:themeColor="text1"/>
          <w:kern w:val="2"/>
          <w:sz w:val="24"/>
          <w:szCs w:val="24"/>
        </w:rPr>
        <w:t>号）规定的收费标准为</w:t>
      </w:r>
      <w:r w:rsidRPr="003C59D9">
        <w:rPr>
          <w:rFonts w:ascii="仿宋" w:eastAsia="仿宋" w:hAnsi="仿宋" w:cs="仿宋" w:hint="eastAsia"/>
          <w:color w:val="000000" w:themeColor="text1"/>
          <w:kern w:val="2"/>
          <w:sz w:val="24"/>
          <w:szCs w:val="24"/>
        </w:rPr>
        <w:t>10000</w:t>
      </w:r>
      <w:r w:rsidRPr="003C59D9">
        <w:rPr>
          <w:rFonts w:ascii="仿宋" w:eastAsia="仿宋" w:hAnsi="仿宋" w:cs="仿宋" w:hint="eastAsia"/>
          <w:color w:val="000000" w:themeColor="text1"/>
          <w:kern w:val="2"/>
          <w:sz w:val="24"/>
          <w:szCs w:val="24"/>
        </w:rPr>
        <w:t>元，乙方下浮报价</w:t>
      </w:r>
      <w:r w:rsidRPr="003C59D9">
        <w:rPr>
          <w:rFonts w:ascii="仿宋" w:eastAsia="仿宋" w:hAnsi="仿宋" w:cs="仿宋" w:hint="eastAsia"/>
          <w:color w:val="000000" w:themeColor="text1"/>
          <w:kern w:val="2"/>
          <w:sz w:val="24"/>
          <w:szCs w:val="24"/>
        </w:rPr>
        <w:t>40%</w:t>
      </w:r>
      <w:r w:rsidRPr="003C59D9">
        <w:rPr>
          <w:rFonts w:ascii="仿宋" w:eastAsia="仿宋" w:hAnsi="仿宋" w:cs="仿宋" w:hint="eastAsia"/>
          <w:color w:val="000000" w:themeColor="text1"/>
          <w:kern w:val="2"/>
          <w:sz w:val="24"/>
          <w:szCs w:val="24"/>
        </w:rPr>
        <w:t>，则该单项目的实际收取费用</w:t>
      </w:r>
      <w:r w:rsidRPr="003C59D9">
        <w:rPr>
          <w:rFonts w:ascii="仿宋" w:eastAsia="仿宋" w:hAnsi="仿宋" w:cs="仿宋" w:hint="eastAsia"/>
          <w:color w:val="000000" w:themeColor="text1"/>
          <w:kern w:val="2"/>
          <w:sz w:val="24"/>
          <w:szCs w:val="24"/>
        </w:rPr>
        <w:t>=10000*</w:t>
      </w:r>
      <w:r w:rsidRPr="003C59D9">
        <w:rPr>
          <w:rFonts w:ascii="仿宋" w:eastAsia="仿宋" w:hAnsi="仿宋" w:cs="仿宋" w:hint="eastAsia"/>
          <w:color w:val="000000" w:themeColor="text1"/>
          <w:kern w:val="2"/>
          <w:sz w:val="24"/>
          <w:szCs w:val="24"/>
        </w:rPr>
        <w:t>（</w:t>
      </w:r>
      <w:r w:rsidRPr="003C59D9">
        <w:rPr>
          <w:rFonts w:ascii="仿宋" w:eastAsia="仿宋" w:hAnsi="仿宋" w:cs="仿宋" w:hint="eastAsia"/>
          <w:color w:val="000000" w:themeColor="text1"/>
          <w:kern w:val="2"/>
          <w:sz w:val="24"/>
          <w:szCs w:val="24"/>
        </w:rPr>
        <w:t>1-40%</w:t>
      </w:r>
      <w:r w:rsidRPr="003C59D9">
        <w:rPr>
          <w:rFonts w:ascii="仿宋" w:eastAsia="仿宋" w:hAnsi="仿宋" w:cs="仿宋" w:hint="eastAsia"/>
          <w:color w:val="000000" w:themeColor="text1"/>
          <w:kern w:val="2"/>
          <w:sz w:val="24"/>
          <w:szCs w:val="24"/>
        </w:rPr>
        <w:t>）</w:t>
      </w:r>
      <w:r w:rsidRPr="003C59D9">
        <w:rPr>
          <w:rFonts w:ascii="仿宋" w:eastAsia="仿宋" w:hAnsi="仿宋" w:cs="仿宋" w:hint="eastAsia"/>
          <w:color w:val="000000" w:themeColor="text1"/>
          <w:kern w:val="2"/>
          <w:sz w:val="24"/>
          <w:szCs w:val="24"/>
        </w:rPr>
        <w:t>=6000</w:t>
      </w:r>
      <w:r w:rsidRPr="003C59D9">
        <w:rPr>
          <w:rFonts w:ascii="仿宋" w:eastAsia="仿宋" w:hAnsi="仿宋" w:cs="仿宋" w:hint="eastAsia"/>
          <w:color w:val="000000" w:themeColor="text1"/>
          <w:kern w:val="2"/>
          <w:sz w:val="24"/>
          <w:szCs w:val="24"/>
        </w:rPr>
        <w:t>元，②若单个项目按照《四川省会计师事务所服务收费管理办法》（</w:t>
      </w:r>
      <w:proofErr w:type="gramStart"/>
      <w:r w:rsidRPr="003C59D9">
        <w:rPr>
          <w:rFonts w:ascii="仿宋" w:eastAsia="仿宋" w:hAnsi="仿宋" w:cs="仿宋" w:hint="eastAsia"/>
          <w:color w:val="000000" w:themeColor="text1"/>
          <w:kern w:val="2"/>
          <w:sz w:val="24"/>
          <w:szCs w:val="24"/>
        </w:rPr>
        <w:t>川发改价格</w:t>
      </w:r>
      <w:proofErr w:type="gramEnd"/>
      <w:r w:rsidRPr="003C59D9">
        <w:rPr>
          <w:rFonts w:ascii="仿宋" w:eastAsia="仿宋" w:hAnsi="仿宋" w:cs="仿宋" w:hint="eastAsia"/>
          <w:color w:val="000000" w:themeColor="text1"/>
          <w:kern w:val="2"/>
          <w:sz w:val="24"/>
          <w:szCs w:val="24"/>
        </w:rPr>
        <w:t>〔</w:t>
      </w:r>
      <w:r w:rsidRPr="003C59D9">
        <w:rPr>
          <w:rFonts w:ascii="仿宋" w:eastAsia="仿宋" w:hAnsi="仿宋" w:cs="仿宋" w:hint="eastAsia"/>
          <w:color w:val="000000" w:themeColor="text1"/>
          <w:kern w:val="2"/>
          <w:sz w:val="24"/>
          <w:szCs w:val="24"/>
        </w:rPr>
        <w:t>2013</w:t>
      </w:r>
      <w:r w:rsidRPr="003C59D9">
        <w:rPr>
          <w:rFonts w:ascii="仿宋" w:eastAsia="仿宋" w:hAnsi="仿宋" w:cs="仿宋" w:hint="eastAsia"/>
          <w:color w:val="000000" w:themeColor="text1"/>
          <w:kern w:val="2"/>
          <w:sz w:val="24"/>
          <w:szCs w:val="24"/>
        </w:rPr>
        <w:t>〕</w:t>
      </w:r>
      <w:r w:rsidRPr="003C59D9">
        <w:rPr>
          <w:rFonts w:ascii="仿宋" w:eastAsia="仿宋" w:hAnsi="仿宋" w:cs="仿宋" w:hint="eastAsia"/>
          <w:color w:val="000000" w:themeColor="text1"/>
          <w:kern w:val="2"/>
          <w:sz w:val="24"/>
          <w:szCs w:val="24"/>
        </w:rPr>
        <w:t>901</w:t>
      </w:r>
      <w:r w:rsidRPr="003C59D9">
        <w:rPr>
          <w:rFonts w:ascii="仿宋" w:eastAsia="仿宋" w:hAnsi="仿宋" w:cs="仿宋" w:hint="eastAsia"/>
          <w:color w:val="000000" w:themeColor="text1"/>
          <w:kern w:val="2"/>
          <w:sz w:val="24"/>
          <w:szCs w:val="24"/>
        </w:rPr>
        <w:t>号）规定的收费标准低于</w:t>
      </w:r>
      <w:r w:rsidRPr="003C59D9">
        <w:rPr>
          <w:rFonts w:ascii="仿宋" w:eastAsia="仿宋" w:hAnsi="仿宋" w:cs="仿宋" w:hint="eastAsia"/>
          <w:color w:val="000000" w:themeColor="text1"/>
          <w:kern w:val="2"/>
          <w:sz w:val="24"/>
          <w:szCs w:val="24"/>
        </w:rPr>
        <w:t>3000</w:t>
      </w:r>
      <w:r w:rsidRPr="003C59D9">
        <w:rPr>
          <w:rFonts w:ascii="仿宋" w:eastAsia="仿宋" w:hAnsi="仿宋" w:cs="仿宋" w:hint="eastAsia"/>
          <w:color w:val="000000" w:themeColor="text1"/>
          <w:kern w:val="2"/>
          <w:sz w:val="24"/>
          <w:szCs w:val="24"/>
        </w:rPr>
        <w:t>元，则按照</w:t>
      </w:r>
      <w:r w:rsidRPr="003C59D9">
        <w:rPr>
          <w:rFonts w:ascii="仿宋" w:eastAsia="仿宋" w:hAnsi="仿宋" w:cs="仿宋" w:hint="eastAsia"/>
          <w:color w:val="000000" w:themeColor="text1"/>
          <w:kern w:val="2"/>
          <w:sz w:val="24"/>
          <w:szCs w:val="24"/>
        </w:rPr>
        <w:t>3000</w:t>
      </w:r>
      <w:r w:rsidRPr="003C59D9">
        <w:rPr>
          <w:rFonts w:ascii="仿宋" w:eastAsia="仿宋" w:hAnsi="仿宋" w:cs="仿宋" w:hint="eastAsia"/>
          <w:color w:val="000000" w:themeColor="text1"/>
          <w:kern w:val="2"/>
          <w:sz w:val="24"/>
          <w:szCs w:val="24"/>
        </w:rPr>
        <w:t>元收取）。</w:t>
      </w:r>
    </w:p>
    <w:p w14:paraId="74D04653" w14:textId="77777777" w:rsidR="007D7ED4" w:rsidRPr="003C59D9" w:rsidRDefault="0024388D">
      <w:pPr>
        <w:pStyle w:val="aff8"/>
        <w:widowControl w:val="0"/>
        <w:spacing w:line="360" w:lineRule="auto"/>
        <w:ind w:firstLineChars="100" w:firstLine="24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2.</w:t>
      </w:r>
      <w:r w:rsidRPr="003C59D9">
        <w:rPr>
          <w:rFonts w:ascii="仿宋" w:eastAsia="仿宋" w:hAnsi="仿宋" w:cs="仿宋" w:hint="eastAsia"/>
          <w:color w:val="000000" w:themeColor="text1"/>
          <w:kern w:val="2"/>
          <w:sz w:val="24"/>
          <w:szCs w:val="24"/>
        </w:rPr>
        <w:t>分批次银行转账支付。</w:t>
      </w:r>
    </w:p>
    <w:p w14:paraId="7526D703" w14:textId="77777777" w:rsidR="007D7ED4" w:rsidRPr="003C59D9" w:rsidRDefault="0024388D">
      <w:pPr>
        <w:pStyle w:val="aff8"/>
        <w:widowControl w:val="0"/>
        <w:spacing w:line="360" w:lineRule="auto"/>
        <w:ind w:firstLineChars="100" w:firstLine="24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3.</w:t>
      </w:r>
      <w:r w:rsidRPr="003C59D9">
        <w:rPr>
          <w:rFonts w:ascii="仿宋" w:eastAsia="仿宋" w:hAnsi="仿宋" w:cs="仿宋" w:hint="eastAsia"/>
          <w:color w:val="000000" w:themeColor="text1"/>
          <w:kern w:val="2"/>
          <w:sz w:val="24"/>
          <w:szCs w:val="24"/>
        </w:rPr>
        <w:t>签订审计业务约定书后，</w:t>
      </w:r>
      <w:r w:rsidRPr="003C59D9">
        <w:rPr>
          <w:rFonts w:ascii="仿宋" w:eastAsia="仿宋" w:hAnsi="仿宋" w:cs="仿宋" w:hint="eastAsia"/>
          <w:color w:val="000000" w:themeColor="text1"/>
          <w:kern w:val="2"/>
          <w:sz w:val="24"/>
          <w:szCs w:val="24"/>
        </w:rPr>
        <w:t>甲方根据《四川省会计师事务所服务收费管理办法》（</w:t>
      </w:r>
      <w:proofErr w:type="gramStart"/>
      <w:r w:rsidRPr="003C59D9">
        <w:rPr>
          <w:rFonts w:ascii="仿宋" w:eastAsia="仿宋" w:hAnsi="仿宋" w:cs="仿宋" w:hint="eastAsia"/>
          <w:color w:val="000000" w:themeColor="text1"/>
          <w:kern w:val="2"/>
          <w:sz w:val="24"/>
          <w:szCs w:val="24"/>
        </w:rPr>
        <w:t>川发改价格</w:t>
      </w:r>
      <w:proofErr w:type="gramEnd"/>
      <w:r w:rsidRPr="003C59D9">
        <w:rPr>
          <w:rFonts w:ascii="仿宋" w:eastAsia="仿宋" w:hAnsi="仿宋" w:cs="仿宋" w:hint="eastAsia"/>
          <w:color w:val="000000" w:themeColor="text1"/>
          <w:kern w:val="2"/>
          <w:sz w:val="24"/>
          <w:szCs w:val="24"/>
        </w:rPr>
        <w:t>〔</w:t>
      </w:r>
      <w:r w:rsidRPr="003C59D9">
        <w:rPr>
          <w:rFonts w:ascii="仿宋" w:eastAsia="仿宋" w:hAnsi="仿宋" w:cs="仿宋" w:hint="eastAsia"/>
          <w:color w:val="000000" w:themeColor="text1"/>
          <w:kern w:val="2"/>
          <w:sz w:val="24"/>
          <w:szCs w:val="24"/>
        </w:rPr>
        <w:t>2013</w:t>
      </w:r>
      <w:r w:rsidRPr="003C59D9">
        <w:rPr>
          <w:rFonts w:ascii="仿宋" w:eastAsia="仿宋" w:hAnsi="仿宋" w:cs="仿宋" w:hint="eastAsia"/>
          <w:color w:val="000000" w:themeColor="text1"/>
          <w:kern w:val="2"/>
          <w:sz w:val="24"/>
          <w:szCs w:val="24"/>
        </w:rPr>
        <w:t>〕</w:t>
      </w:r>
      <w:r w:rsidRPr="003C59D9">
        <w:rPr>
          <w:rFonts w:ascii="仿宋" w:eastAsia="仿宋" w:hAnsi="仿宋" w:cs="仿宋" w:hint="eastAsia"/>
          <w:color w:val="000000" w:themeColor="text1"/>
          <w:kern w:val="2"/>
          <w:sz w:val="24"/>
          <w:szCs w:val="24"/>
        </w:rPr>
        <w:t>901</w:t>
      </w:r>
      <w:r w:rsidRPr="003C59D9">
        <w:rPr>
          <w:rFonts w:ascii="仿宋" w:eastAsia="仿宋" w:hAnsi="仿宋" w:cs="仿宋" w:hint="eastAsia"/>
          <w:color w:val="000000" w:themeColor="text1"/>
          <w:kern w:val="2"/>
          <w:sz w:val="24"/>
          <w:szCs w:val="24"/>
        </w:rPr>
        <w:t>号）规定的收费标准和乙方的报价核算当批次服务费</w:t>
      </w:r>
      <w:r w:rsidRPr="003C59D9">
        <w:rPr>
          <w:rFonts w:ascii="仿宋" w:eastAsia="仿宋" w:hAnsi="仿宋" w:cs="仿宋" w:hint="eastAsia"/>
          <w:color w:val="000000" w:themeColor="text1"/>
          <w:kern w:val="2"/>
          <w:sz w:val="24"/>
          <w:szCs w:val="24"/>
        </w:rPr>
        <w:t>，</w:t>
      </w:r>
      <w:r w:rsidRPr="003C59D9">
        <w:rPr>
          <w:rFonts w:ascii="仿宋" w:eastAsia="仿宋" w:hAnsi="仿宋" w:cs="仿宋" w:hint="eastAsia"/>
          <w:color w:val="000000" w:themeColor="text1"/>
          <w:kern w:val="2"/>
          <w:sz w:val="24"/>
          <w:szCs w:val="24"/>
        </w:rPr>
        <w:t>支付服务费的</w:t>
      </w:r>
      <w:r w:rsidRPr="003C59D9">
        <w:rPr>
          <w:rFonts w:ascii="仿宋" w:eastAsia="仿宋" w:hAnsi="仿宋" w:cs="仿宋" w:hint="eastAsia"/>
          <w:color w:val="000000" w:themeColor="text1"/>
          <w:kern w:val="2"/>
          <w:sz w:val="24"/>
          <w:szCs w:val="24"/>
        </w:rPr>
        <w:t>30%</w:t>
      </w:r>
      <w:r w:rsidRPr="003C59D9">
        <w:rPr>
          <w:rFonts w:ascii="仿宋" w:eastAsia="仿宋" w:hAnsi="仿宋" w:cs="仿宋" w:hint="eastAsia"/>
          <w:color w:val="000000" w:themeColor="text1"/>
          <w:kern w:val="2"/>
          <w:sz w:val="24"/>
          <w:szCs w:val="24"/>
        </w:rPr>
        <w:t>。</w:t>
      </w:r>
      <w:r w:rsidRPr="003C59D9">
        <w:rPr>
          <w:rFonts w:ascii="仿宋" w:eastAsia="仿宋" w:hAnsi="仿宋" w:cs="仿宋" w:hint="eastAsia"/>
          <w:color w:val="000000" w:themeColor="text1"/>
          <w:kern w:val="2"/>
          <w:sz w:val="24"/>
          <w:szCs w:val="24"/>
        </w:rPr>
        <w:t>乙方完成每批次的审计任务，且经</w:t>
      </w:r>
      <w:r w:rsidRPr="003C59D9">
        <w:rPr>
          <w:rFonts w:ascii="仿宋" w:eastAsia="仿宋" w:hAnsi="仿宋" w:cs="仿宋" w:hint="eastAsia"/>
          <w:color w:val="000000" w:themeColor="text1"/>
          <w:kern w:val="2"/>
          <w:sz w:val="24"/>
          <w:szCs w:val="24"/>
        </w:rPr>
        <w:t>甲方</w:t>
      </w:r>
      <w:r w:rsidRPr="003C59D9">
        <w:rPr>
          <w:rFonts w:ascii="仿宋" w:eastAsia="仿宋" w:hAnsi="仿宋" w:cs="仿宋" w:hint="eastAsia"/>
          <w:color w:val="000000" w:themeColor="text1"/>
          <w:kern w:val="2"/>
          <w:sz w:val="24"/>
          <w:szCs w:val="24"/>
        </w:rPr>
        <w:t>验收合格后，自甲方收到乙方提供的符合甲方财务要求且合法有效完整的等额完税发票之日起</w:t>
      </w:r>
      <w:r w:rsidRPr="003C59D9">
        <w:rPr>
          <w:rFonts w:ascii="仿宋" w:eastAsia="仿宋" w:hAnsi="仿宋" w:cs="仿宋" w:hint="eastAsia"/>
          <w:color w:val="000000" w:themeColor="text1"/>
          <w:kern w:val="2"/>
          <w:sz w:val="24"/>
          <w:szCs w:val="24"/>
        </w:rPr>
        <w:t>15</w:t>
      </w:r>
      <w:r w:rsidRPr="003C59D9">
        <w:rPr>
          <w:rFonts w:ascii="仿宋" w:eastAsia="仿宋" w:hAnsi="仿宋" w:cs="仿宋" w:hint="eastAsia"/>
          <w:color w:val="000000" w:themeColor="text1"/>
          <w:kern w:val="2"/>
          <w:sz w:val="24"/>
          <w:szCs w:val="24"/>
        </w:rPr>
        <w:t>个</w:t>
      </w:r>
      <w:proofErr w:type="gramStart"/>
      <w:r w:rsidRPr="003C59D9">
        <w:rPr>
          <w:rFonts w:ascii="仿宋" w:eastAsia="仿宋" w:hAnsi="仿宋" w:cs="仿宋" w:hint="eastAsia"/>
          <w:color w:val="000000" w:themeColor="text1"/>
          <w:kern w:val="2"/>
          <w:sz w:val="24"/>
          <w:szCs w:val="24"/>
        </w:rPr>
        <w:t>日历天</w:t>
      </w:r>
      <w:proofErr w:type="gramEnd"/>
      <w:r w:rsidRPr="003C59D9">
        <w:rPr>
          <w:rFonts w:ascii="仿宋" w:eastAsia="仿宋" w:hAnsi="仿宋" w:cs="仿宋" w:hint="eastAsia"/>
          <w:color w:val="000000" w:themeColor="text1"/>
          <w:kern w:val="2"/>
          <w:sz w:val="24"/>
          <w:szCs w:val="24"/>
        </w:rPr>
        <w:t>内支付当批次</w:t>
      </w:r>
      <w:r w:rsidRPr="003C59D9">
        <w:rPr>
          <w:rFonts w:ascii="仿宋" w:eastAsia="仿宋" w:hAnsi="仿宋" w:cs="仿宋" w:hint="eastAsia"/>
          <w:color w:val="000000" w:themeColor="text1"/>
          <w:kern w:val="2"/>
          <w:sz w:val="24"/>
          <w:szCs w:val="24"/>
        </w:rPr>
        <w:t>剩余</w:t>
      </w:r>
      <w:r w:rsidRPr="003C59D9">
        <w:rPr>
          <w:rFonts w:ascii="仿宋" w:eastAsia="仿宋" w:hAnsi="仿宋" w:cs="仿宋" w:hint="eastAsia"/>
          <w:color w:val="000000" w:themeColor="text1"/>
          <w:kern w:val="2"/>
          <w:sz w:val="24"/>
          <w:szCs w:val="24"/>
        </w:rPr>
        <w:t>的服务费；若收到乙方发票之日早于该批次审计验收合格之日，则自该批次验收合格之日起</w:t>
      </w:r>
      <w:r w:rsidRPr="003C59D9">
        <w:rPr>
          <w:rFonts w:ascii="仿宋" w:eastAsia="仿宋" w:hAnsi="仿宋" w:cs="仿宋" w:hint="eastAsia"/>
          <w:color w:val="000000" w:themeColor="text1"/>
          <w:kern w:val="2"/>
          <w:sz w:val="24"/>
          <w:szCs w:val="24"/>
        </w:rPr>
        <w:t>15</w:t>
      </w:r>
      <w:r w:rsidRPr="003C59D9">
        <w:rPr>
          <w:rFonts w:ascii="仿宋" w:eastAsia="仿宋" w:hAnsi="仿宋" w:cs="仿宋" w:hint="eastAsia"/>
          <w:color w:val="000000" w:themeColor="text1"/>
          <w:kern w:val="2"/>
          <w:sz w:val="24"/>
          <w:szCs w:val="24"/>
        </w:rPr>
        <w:t>个</w:t>
      </w:r>
      <w:proofErr w:type="gramStart"/>
      <w:r w:rsidRPr="003C59D9">
        <w:rPr>
          <w:rFonts w:ascii="仿宋" w:eastAsia="仿宋" w:hAnsi="仿宋" w:cs="仿宋" w:hint="eastAsia"/>
          <w:color w:val="000000" w:themeColor="text1"/>
          <w:kern w:val="2"/>
          <w:sz w:val="24"/>
          <w:szCs w:val="24"/>
        </w:rPr>
        <w:t>日历天</w:t>
      </w:r>
      <w:proofErr w:type="gramEnd"/>
      <w:r w:rsidRPr="003C59D9">
        <w:rPr>
          <w:rFonts w:ascii="仿宋" w:eastAsia="仿宋" w:hAnsi="仿宋" w:cs="仿宋" w:hint="eastAsia"/>
          <w:color w:val="000000" w:themeColor="text1"/>
          <w:kern w:val="2"/>
          <w:sz w:val="24"/>
          <w:szCs w:val="24"/>
        </w:rPr>
        <w:t>内支付。</w:t>
      </w:r>
    </w:p>
    <w:p w14:paraId="6E1375DD" w14:textId="77777777" w:rsidR="007D7ED4" w:rsidRPr="003C59D9" w:rsidRDefault="0024388D">
      <w:pPr>
        <w:pStyle w:val="aff8"/>
        <w:widowControl w:val="0"/>
        <w:spacing w:line="360" w:lineRule="auto"/>
        <w:ind w:firstLineChars="100" w:firstLine="24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4.</w:t>
      </w:r>
      <w:r w:rsidRPr="003C59D9">
        <w:rPr>
          <w:rFonts w:ascii="仿宋" w:eastAsia="仿宋" w:hAnsi="仿宋" w:cs="仿宋" w:hint="eastAsia"/>
          <w:color w:val="000000" w:themeColor="text1"/>
          <w:kern w:val="2"/>
          <w:sz w:val="24"/>
          <w:szCs w:val="24"/>
        </w:rPr>
        <w:t>乙方未提供增值税发票（普票），或发票经国税网验审不合格的，或者乙方提供的发票不满足甲方财务要求的，甲方有权拒付且不承担任何逾期付款的责任。</w:t>
      </w:r>
    </w:p>
    <w:p w14:paraId="7B9D8F26" w14:textId="77777777" w:rsidR="007D7ED4" w:rsidRPr="003C59D9" w:rsidRDefault="0024388D">
      <w:pPr>
        <w:pStyle w:val="aff8"/>
        <w:widowControl w:val="0"/>
        <w:spacing w:line="360" w:lineRule="auto"/>
        <w:ind w:firstLineChars="100" w:firstLine="24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5.</w:t>
      </w:r>
      <w:r w:rsidRPr="003C59D9">
        <w:rPr>
          <w:rFonts w:ascii="仿宋" w:eastAsia="仿宋" w:hAnsi="仿宋" w:cs="仿宋" w:hint="eastAsia"/>
          <w:color w:val="000000" w:themeColor="text1"/>
          <w:kern w:val="2"/>
          <w:sz w:val="24"/>
          <w:szCs w:val="24"/>
        </w:rPr>
        <w:t>乙方保证提供的银行账户信息真实有效，如果乙方账户信息更改（甲方原则上不予以更换合同账户），需要在甲方付款前</w:t>
      </w:r>
      <w:r w:rsidRPr="003C59D9">
        <w:rPr>
          <w:rFonts w:ascii="仿宋" w:eastAsia="仿宋" w:hAnsi="仿宋" w:cs="仿宋" w:hint="eastAsia"/>
          <w:color w:val="000000" w:themeColor="text1"/>
          <w:kern w:val="2"/>
          <w:sz w:val="24"/>
          <w:szCs w:val="24"/>
        </w:rPr>
        <w:t>10</w:t>
      </w:r>
      <w:r w:rsidRPr="003C59D9">
        <w:rPr>
          <w:rFonts w:ascii="仿宋" w:eastAsia="仿宋" w:hAnsi="仿宋" w:cs="仿宋" w:hint="eastAsia"/>
          <w:color w:val="000000" w:themeColor="text1"/>
          <w:kern w:val="2"/>
          <w:sz w:val="24"/>
          <w:szCs w:val="24"/>
        </w:rPr>
        <w:t>个</w:t>
      </w:r>
      <w:proofErr w:type="gramStart"/>
      <w:r w:rsidRPr="003C59D9">
        <w:rPr>
          <w:rFonts w:ascii="仿宋" w:eastAsia="仿宋" w:hAnsi="仿宋" w:cs="仿宋" w:hint="eastAsia"/>
          <w:color w:val="000000" w:themeColor="text1"/>
          <w:kern w:val="2"/>
          <w:sz w:val="24"/>
          <w:szCs w:val="24"/>
        </w:rPr>
        <w:t>日历天</w:t>
      </w:r>
      <w:proofErr w:type="gramEnd"/>
      <w:r w:rsidRPr="003C59D9">
        <w:rPr>
          <w:rFonts w:ascii="仿宋" w:eastAsia="仿宋" w:hAnsi="仿宋" w:cs="仿宋" w:hint="eastAsia"/>
          <w:color w:val="000000" w:themeColor="text1"/>
          <w:kern w:val="2"/>
          <w:sz w:val="24"/>
          <w:szCs w:val="24"/>
        </w:rPr>
        <w:t>内告知甲方，若因乙方原因导致甲方无法付款或错误付款，后果由乙方自行承担</w:t>
      </w:r>
      <w:r w:rsidRPr="003C59D9">
        <w:rPr>
          <w:rFonts w:ascii="仿宋" w:eastAsia="仿宋" w:hAnsi="仿宋" w:cs="仿宋" w:hint="eastAsia"/>
          <w:color w:val="000000" w:themeColor="text1"/>
          <w:kern w:val="2"/>
          <w:sz w:val="24"/>
          <w:szCs w:val="24"/>
        </w:rPr>
        <w:t>.</w:t>
      </w:r>
    </w:p>
    <w:p w14:paraId="6689AC59" w14:textId="77777777" w:rsidR="007D7ED4" w:rsidRPr="003C59D9" w:rsidRDefault="0024388D">
      <w:pPr>
        <w:adjustRightInd w:val="0"/>
        <w:snapToGrid w:val="0"/>
        <w:spacing w:line="360" w:lineRule="auto"/>
        <w:ind w:firstLineChars="100" w:firstLine="240"/>
        <w:rPr>
          <w:rFonts w:ascii="仿宋" w:eastAsia="仿宋" w:hAnsi="仿宋" w:cs="仿宋" w:hint="eastAsia"/>
          <w:snapToGrid w:val="0"/>
          <w:color w:val="000000" w:themeColor="text1"/>
          <w:sz w:val="24"/>
        </w:rPr>
      </w:pPr>
      <w:r w:rsidRPr="003C59D9">
        <w:rPr>
          <w:rFonts w:ascii="仿宋" w:eastAsia="仿宋" w:hAnsi="仿宋" w:cs="仿宋" w:hint="eastAsia"/>
          <w:color w:val="000000" w:themeColor="text1"/>
          <w:sz w:val="24"/>
        </w:rPr>
        <w:t>6</w:t>
      </w:r>
      <w:r w:rsidRPr="003C59D9">
        <w:rPr>
          <w:rFonts w:ascii="仿宋" w:eastAsia="仿宋" w:hAnsi="仿宋" w:cs="仿宋" w:hint="eastAsia"/>
          <w:snapToGrid w:val="0"/>
          <w:color w:val="000000" w:themeColor="text1"/>
          <w:sz w:val="24"/>
        </w:rPr>
        <w:t>.</w:t>
      </w:r>
      <w:r w:rsidRPr="003C59D9">
        <w:rPr>
          <w:rFonts w:ascii="仿宋" w:eastAsia="仿宋" w:hAnsi="仿宋" w:cs="仿宋" w:hint="eastAsia"/>
          <w:snapToGrid w:val="0"/>
          <w:color w:val="000000" w:themeColor="text1"/>
          <w:sz w:val="24"/>
        </w:rPr>
        <w:t>乙方银行信息：</w:t>
      </w:r>
    </w:p>
    <w:p w14:paraId="4AA5C2CD" w14:textId="77777777" w:rsidR="007D7ED4" w:rsidRPr="003C59D9" w:rsidRDefault="0024388D">
      <w:pPr>
        <w:tabs>
          <w:tab w:val="left" w:pos="0"/>
        </w:tabs>
        <w:adjustRightInd w:val="0"/>
        <w:snapToGrid w:val="0"/>
        <w:spacing w:line="360" w:lineRule="auto"/>
        <w:ind w:firstLineChars="200" w:firstLine="482"/>
        <w:jc w:val="left"/>
        <w:rPr>
          <w:rFonts w:ascii="仿宋" w:eastAsia="仿宋" w:hAnsi="仿宋" w:cs="仿宋" w:hint="eastAsia"/>
          <w:b/>
          <w:bCs/>
          <w:color w:val="000000" w:themeColor="text1"/>
          <w:sz w:val="24"/>
        </w:rPr>
      </w:pPr>
      <w:r w:rsidRPr="003C59D9">
        <w:rPr>
          <w:rFonts w:ascii="仿宋" w:eastAsia="仿宋" w:hAnsi="仿宋" w:cs="仿宋" w:hint="eastAsia"/>
          <w:b/>
          <w:bCs/>
          <w:color w:val="000000" w:themeColor="text1"/>
          <w:sz w:val="24"/>
        </w:rPr>
        <w:t>六、人员配置要求</w:t>
      </w:r>
    </w:p>
    <w:p w14:paraId="542EFE99" w14:textId="77777777" w:rsidR="007D7ED4" w:rsidRPr="003C59D9" w:rsidRDefault="0024388D">
      <w:pPr>
        <w:adjustRightInd w:val="0"/>
        <w:snapToGrid w:val="0"/>
        <w:spacing w:line="360" w:lineRule="auto"/>
        <w:ind w:firstLineChars="200" w:firstLine="480"/>
        <w:rPr>
          <w:rFonts w:ascii="仿宋" w:eastAsia="仿宋" w:hAnsi="仿宋" w:cs="仿宋" w:hint="eastAsia"/>
          <w:snapToGrid w:val="0"/>
          <w:color w:val="000000" w:themeColor="text1"/>
          <w:sz w:val="24"/>
        </w:rPr>
      </w:pPr>
      <w:r w:rsidRPr="003C59D9">
        <w:rPr>
          <w:rFonts w:ascii="仿宋" w:eastAsia="仿宋" w:hAnsi="仿宋" w:cs="仿宋" w:hint="eastAsia"/>
          <w:snapToGrid w:val="0"/>
          <w:color w:val="000000" w:themeColor="text1"/>
          <w:sz w:val="24"/>
        </w:rPr>
        <w:t>乙方为本</w:t>
      </w:r>
      <w:proofErr w:type="gramStart"/>
      <w:r w:rsidRPr="003C59D9">
        <w:rPr>
          <w:rFonts w:ascii="仿宋" w:eastAsia="仿宋" w:hAnsi="仿宋" w:cs="仿宋" w:hint="eastAsia"/>
          <w:snapToGrid w:val="0"/>
          <w:color w:val="000000" w:themeColor="text1"/>
          <w:sz w:val="24"/>
        </w:rPr>
        <w:t>项目拟配的</w:t>
      </w:r>
      <w:proofErr w:type="gramEnd"/>
      <w:r w:rsidRPr="003C59D9">
        <w:rPr>
          <w:rFonts w:ascii="仿宋" w:eastAsia="仿宋" w:hAnsi="仿宋" w:cs="仿宋" w:hint="eastAsia"/>
          <w:snapToGrid w:val="0"/>
          <w:color w:val="000000" w:themeColor="text1"/>
          <w:sz w:val="24"/>
        </w:rPr>
        <w:t>人员</w:t>
      </w:r>
      <w:r w:rsidRPr="003C59D9">
        <w:rPr>
          <w:rFonts w:ascii="仿宋" w:eastAsia="仿宋" w:hAnsi="仿宋" w:cs="仿宋" w:hint="eastAsia"/>
          <w:snapToGrid w:val="0"/>
          <w:color w:val="000000" w:themeColor="text1"/>
          <w:sz w:val="24"/>
          <w:u w:val="single"/>
        </w:rPr>
        <w:t xml:space="preserve">                 </w:t>
      </w:r>
      <w:r w:rsidRPr="003C59D9">
        <w:rPr>
          <w:rFonts w:ascii="仿宋" w:eastAsia="仿宋" w:hAnsi="仿宋" w:cs="仿宋" w:hint="eastAsia"/>
          <w:snapToGrid w:val="0"/>
          <w:color w:val="000000" w:themeColor="text1"/>
          <w:sz w:val="24"/>
        </w:rPr>
        <w:t>。</w:t>
      </w:r>
    </w:p>
    <w:p w14:paraId="29EA2267" w14:textId="77777777" w:rsidR="007D7ED4" w:rsidRPr="003C59D9" w:rsidRDefault="0024388D">
      <w:pPr>
        <w:tabs>
          <w:tab w:val="left" w:pos="0"/>
        </w:tabs>
        <w:adjustRightInd w:val="0"/>
        <w:snapToGrid w:val="0"/>
        <w:spacing w:line="360" w:lineRule="auto"/>
        <w:ind w:firstLineChars="200" w:firstLine="482"/>
        <w:rPr>
          <w:rFonts w:ascii="仿宋" w:eastAsia="仿宋" w:hAnsi="仿宋" w:cs="仿宋" w:hint="eastAsia"/>
          <w:b/>
          <w:bCs/>
          <w:color w:val="000000" w:themeColor="text1"/>
          <w:sz w:val="24"/>
        </w:rPr>
      </w:pPr>
      <w:r w:rsidRPr="003C59D9">
        <w:rPr>
          <w:rFonts w:ascii="仿宋" w:eastAsia="仿宋" w:hAnsi="仿宋" w:cs="仿宋" w:hint="eastAsia"/>
          <w:b/>
          <w:bCs/>
          <w:color w:val="000000" w:themeColor="text1"/>
          <w:sz w:val="24"/>
        </w:rPr>
        <w:lastRenderedPageBreak/>
        <w:t>七、双方的权利和义务</w:t>
      </w:r>
    </w:p>
    <w:p w14:paraId="163695B3" w14:textId="77777777" w:rsidR="007D7ED4" w:rsidRPr="003C59D9" w:rsidRDefault="0024388D">
      <w:pPr>
        <w:pStyle w:val="aff8"/>
        <w:widowControl w:val="0"/>
        <w:spacing w:line="360" w:lineRule="auto"/>
        <w:ind w:firstLineChars="100" w:firstLine="24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（一）甲方的权利和义务</w:t>
      </w:r>
    </w:p>
    <w:p w14:paraId="4719A40E" w14:textId="77777777" w:rsidR="007D7ED4" w:rsidRPr="003C59D9" w:rsidRDefault="0024388D">
      <w:pPr>
        <w:pStyle w:val="aff8"/>
        <w:widowControl w:val="0"/>
        <w:spacing w:line="360" w:lineRule="auto"/>
        <w:ind w:firstLineChars="100" w:firstLine="24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1.</w:t>
      </w:r>
      <w:r w:rsidRPr="003C59D9">
        <w:rPr>
          <w:rFonts w:ascii="仿宋" w:eastAsia="仿宋" w:hAnsi="仿宋" w:cs="仿宋" w:hint="eastAsia"/>
          <w:color w:val="000000" w:themeColor="text1"/>
          <w:kern w:val="2"/>
          <w:sz w:val="24"/>
          <w:szCs w:val="24"/>
        </w:rPr>
        <w:t>甲方负责为乙方提供审计过程中所需文件；</w:t>
      </w:r>
    </w:p>
    <w:p w14:paraId="3DB7977C" w14:textId="77777777" w:rsidR="007D7ED4" w:rsidRPr="003C59D9" w:rsidRDefault="0024388D">
      <w:pPr>
        <w:pStyle w:val="aff8"/>
        <w:widowControl w:val="0"/>
        <w:spacing w:line="360" w:lineRule="auto"/>
        <w:ind w:firstLineChars="100" w:firstLine="24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2.</w:t>
      </w:r>
      <w:r w:rsidRPr="003C59D9">
        <w:rPr>
          <w:rFonts w:ascii="仿宋" w:eastAsia="仿宋" w:hAnsi="仿宋" w:cs="仿宋" w:hint="eastAsia"/>
          <w:color w:val="000000" w:themeColor="text1"/>
          <w:kern w:val="2"/>
          <w:sz w:val="24"/>
          <w:szCs w:val="24"/>
        </w:rPr>
        <w:t>甲方有权对合同规定范围内乙方提供的服务行为进行监督和检查，拥有监管权。有权核对乙方提供的服务质量。对甲方认为服务不合格的审计内容有权下达整改通知书，并要求乙方限期完成整改。</w:t>
      </w:r>
    </w:p>
    <w:p w14:paraId="473B4730" w14:textId="77777777" w:rsidR="007D7ED4" w:rsidRPr="003C59D9" w:rsidRDefault="0024388D">
      <w:pPr>
        <w:pStyle w:val="aff8"/>
        <w:widowControl w:val="0"/>
        <w:spacing w:line="360" w:lineRule="auto"/>
        <w:ind w:firstLineChars="100" w:firstLine="24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3.</w:t>
      </w:r>
      <w:r w:rsidRPr="003C59D9">
        <w:rPr>
          <w:rFonts w:ascii="仿宋" w:eastAsia="仿宋" w:hAnsi="仿宋" w:cs="仿宋" w:hint="eastAsia"/>
          <w:color w:val="000000" w:themeColor="text1"/>
          <w:kern w:val="2"/>
          <w:sz w:val="24"/>
          <w:szCs w:val="24"/>
        </w:rPr>
        <w:t>负责检查监督乙方提供服务的执行情况。</w:t>
      </w:r>
    </w:p>
    <w:p w14:paraId="4826DFCB" w14:textId="77777777" w:rsidR="007D7ED4" w:rsidRPr="003C59D9" w:rsidRDefault="0024388D">
      <w:pPr>
        <w:pStyle w:val="aff8"/>
        <w:widowControl w:val="0"/>
        <w:spacing w:line="360" w:lineRule="auto"/>
        <w:ind w:firstLineChars="100" w:firstLine="24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4.</w:t>
      </w:r>
      <w:r w:rsidRPr="003C59D9">
        <w:rPr>
          <w:rFonts w:ascii="仿宋" w:eastAsia="仿宋" w:hAnsi="仿宋" w:cs="仿宋" w:hint="eastAsia"/>
          <w:color w:val="000000" w:themeColor="text1"/>
          <w:kern w:val="2"/>
          <w:sz w:val="24"/>
          <w:szCs w:val="24"/>
        </w:rPr>
        <w:t>根据本合同规定，按时向乙方支付应付服务费用。</w:t>
      </w:r>
    </w:p>
    <w:p w14:paraId="1664430B" w14:textId="77777777" w:rsidR="007D7ED4" w:rsidRPr="003C59D9" w:rsidRDefault="0024388D">
      <w:pPr>
        <w:pStyle w:val="aff8"/>
        <w:widowControl w:val="0"/>
        <w:spacing w:line="360" w:lineRule="auto"/>
        <w:ind w:firstLineChars="100" w:firstLine="24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5.</w:t>
      </w:r>
      <w:r w:rsidRPr="003C59D9">
        <w:rPr>
          <w:rFonts w:ascii="仿宋" w:eastAsia="仿宋" w:hAnsi="仿宋" w:cs="仿宋" w:hint="eastAsia"/>
          <w:color w:val="000000" w:themeColor="text1"/>
          <w:kern w:val="2"/>
          <w:sz w:val="24"/>
          <w:szCs w:val="24"/>
        </w:rPr>
        <w:t>国家法律、法规所规定由甲方承担的其它责任。</w:t>
      </w:r>
    </w:p>
    <w:p w14:paraId="1F6CBDBD" w14:textId="77777777" w:rsidR="007D7ED4" w:rsidRPr="003C59D9" w:rsidRDefault="0024388D">
      <w:pPr>
        <w:pStyle w:val="aff8"/>
        <w:widowControl w:val="0"/>
        <w:spacing w:line="360" w:lineRule="auto"/>
        <w:ind w:firstLineChars="100" w:firstLine="24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（二）乙方的权利和义务</w:t>
      </w:r>
    </w:p>
    <w:p w14:paraId="29B7ACBD" w14:textId="77777777" w:rsidR="007D7ED4" w:rsidRPr="003C59D9" w:rsidRDefault="0024388D">
      <w:pPr>
        <w:pStyle w:val="aff8"/>
        <w:widowControl w:val="0"/>
        <w:spacing w:line="360" w:lineRule="auto"/>
        <w:ind w:firstLineChars="100" w:firstLine="24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1.</w:t>
      </w:r>
      <w:r w:rsidRPr="003C59D9">
        <w:rPr>
          <w:rFonts w:ascii="仿宋" w:eastAsia="仿宋" w:hAnsi="仿宋" w:cs="仿宋" w:hint="eastAsia"/>
          <w:color w:val="000000" w:themeColor="text1"/>
          <w:kern w:val="2"/>
          <w:sz w:val="24"/>
          <w:szCs w:val="24"/>
        </w:rPr>
        <w:t>乙方负责按照合同规定开展内部审计工作；</w:t>
      </w:r>
    </w:p>
    <w:p w14:paraId="066AA787" w14:textId="77777777" w:rsidR="007D7ED4" w:rsidRPr="003C59D9" w:rsidRDefault="0024388D">
      <w:pPr>
        <w:pStyle w:val="aff8"/>
        <w:widowControl w:val="0"/>
        <w:spacing w:line="360" w:lineRule="auto"/>
        <w:ind w:firstLineChars="100" w:firstLine="24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2.</w:t>
      </w:r>
      <w:r w:rsidRPr="003C59D9">
        <w:rPr>
          <w:rFonts w:ascii="仿宋" w:eastAsia="仿宋" w:hAnsi="仿宋" w:cs="仿宋" w:hint="eastAsia"/>
          <w:color w:val="000000" w:themeColor="text1"/>
          <w:kern w:val="2"/>
          <w:sz w:val="24"/>
          <w:szCs w:val="24"/>
        </w:rPr>
        <w:t>乙方负责根据内部审计结果出具正式的审计报告；</w:t>
      </w:r>
    </w:p>
    <w:p w14:paraId="44A9A9DA" w14:textId="77777777" w:rsidR="007D7ED4" w:rsidRPr="003C59D9" w:rsidRDefault="0024388D">
      <w:pPr>
        <w:pStyle w:val="aff8"/>
        <w:widowControl w:val="0"/>
        <w:spacing w:line="360" w:lineRule="auto"/>
        <w:ind w:firstLineChars="100" w:firstLine="24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3.</w:t>
      </w:r>
      <w:r w:rsidRPr="003C59D9">
        <w:rPr>
          <w:rFonts w:ascii="仿宋" w:eastAsia="仿宋" w:hAnsi="仿宋" w:cs="仿宋" w:hint="eastAsia"/>
          <w:color w:val="000000" w:themeColor="text1"/>
          <w:kern w:val="2"/>
          <w:sz w:val="24"/>
          <w:szCs w:val="24"/>
        </w:rPr>
        <w:t>乙方负责针对内部审计过程中发现的问题，提出整改建议；</w:t>
      </w:r>
    </w:p>
    <w:p w14:paraId="3BE5F8CC" w14:textId="77777777" w:rsidR="007D7ED4" w:rsidRPr="003C59D9" w:rsidRDefault="0024388D">
      <w:pPr>
        <w:pStyle w:val="aff8"/>
        <w:widowControl w:val="0"/>
        <w:spacing w:line="360" w:lineRule="auto"/>
        <w:ind w:firstLineChars="100" w:firstLine="24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4.</w:t>
      </w:r>
      <w:r w:rsidRPr="003C59D9">
        <w:rPr>
          <w:rFonts w:ascii="仿宋" w:eastAsia="仿宋" w:hAnsi="仿宋" w:cs="仿宋" w:hint="eastAsia"/>
          <w:color w:val="000000" w:themeColor="text1"/>
          <w:kern w:val="2"/>
          <w:sz w:val="24"/>
          <w:szCs w:val="24"/>
        </w:rPr>
        <w:t>根据本合同的规定向甲方收取相关费用。</w:t>
      </w:r>
    </w:p>
    <w:p w14:paraId="00867378" w14:textId="77777777" w:rsidR="007D7ED4" w:rsidRPr="003C59D9" w:rsidRDefault="0024388D">
      <w:pPr>
        <w:pStyle w:val="aff8"/>
        <w:widowControl w:val="0"/>
        <w:spacing w:line="360" w:lineRule="auto"/>
        <w:ind w:firstLineChars="100" w:firstLine="24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5.</w:t>
      </w:r>
      <w:r w:rsidRPr="003C59D9">
        <w:rPr>
          <w:rFonts w:ascii="仿宋" w:eastAsia="仿宋" w:hAnsi="仿宋" w:cs="仿宋" w:hint="eastAsia"/>
          <w:color w:val="000000" w:themeColor="text1"/>
          <w:kern w:val="2"/>
          <w:sz w:val="24"/>
          <w:szCs w:val="24"/>
        </w:rPr>
        <w:t>及时向甲方通告审计进度。</w:t>
      </w:r>
    </w:p>
    <w:p w14:paraId="41086F67" w14:textId="77777777" w:rsidR="007D7ED4" w:rsidRPr="003C59D9" w:rsidRDefault="0024388D">
      <w:pPr>
        <w:pStyle w:val="aff8"/>
        <w:widowControl w:val="0"/>
        <w:spacing w:line="360" w:lineRule="auto"/>
        <w:ind w:firstLineChars="100" w:firstLine="24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6.</w:t>
      </w:r>
      <w:r w:rsidRPr="003C59D9">
        <w:rPr>
          <w:rFonts w:ascii="仿宋" w:eastAsia="仿宋" w:hAnsi="仿宋" w:cs="仿宋" w:hint="eastAsia"/>
          <w:color w:val="000000" w:themeColor="text1"/>
          <w:kern w:val="2"/>
          <w:sz w:val="24"/>
          <w:szCs w:val="24"/>
        </w:rPr>
        <w:t>接受项目行业管理部门及政府有关部门的指导，接受甲方的监督。</w:t>
      </w:r>
    </w:p>
    <w:p w14:paraId="7BA68DB8" w14:textId="77777777" w:rsidR="007D7ED4" w:rsidRPr="003C59D9" w:rsidRDefault="0024388D">
      <w:pPr>
        <w:pStyle w:val="aff8"/>
        <w:widowControl w:val="0"/>
        <w:spacing w:line="360" w:lineRule="auto"/>
        <w:ind w:firstLineChars="100" w:firstLine="24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7.</w:t>
      </w:r>
      <w:r w:rsidRPr="003C59D9">
        <w:rPr>
          <w:rFonts w:ascii="仿宋" w:eastAsia="仿宋" w:hAnsi="仿宋" w:cs="仿宋" w:hint="eastAsia"/>
          <w:color w:val="000000" w:themeColor="text1"/>
          <w:kern w:val="2"/>
          <w:sz w:val="24"/>
          <w:szCs w:val="24"/>
        </w:rPr>
        <w:t>国家法律、法规所规定由乙方承担的其它责任。</w:t>
      </w:r>
    </w:p>
    <w:p w14:paraId="3F97C634" w14:textId="77777777" w:rsidR="007D7ED4" w:rsidRPr="003C59D9" w:rsidRDefault="007D7ED4">
      <w:pPr>
        <w:spacing w:line="360" w:lineRule="auto"/>
        <w:ind w:firstLineChars="236" w:firstLine="566"/>
        <w:rPr>
          <w:rFonts w:ascii="仿宋" w:eastAsia="仿宋" w:hAnsi="仿宋" w:cs="仿宋" w:hint="eastAsia"/>
          <w:color w:val="000000" w:themeColor="text1"/>
          <w:sz w:val="24"/>
        </w:rPr>
      </w:pPr>
    </w:p>
    <w:p w14:paraId="3C9B8432" w14:textId="77777777" w:rsidR="007D7ED4" w:rsidRPr="003C59D9" w:rsidRDefault="0024388D">
      <w:pPr>
        <w:tabs>
          <w:tab w:val="left" w:pos="0"/>
        </w:tabs>
        <w:adjustRightInd w:val="0"/>
        <w:snapToGrid w:val="0"/>
        <w:spacing w:line="360" w:lineRule="auto"/>
        <w:ind w:firstLineChars="200" w:firstLine="482"/>
        <w:jc w:val="left"/>
        <w:rPr>
          <w:rFonts w:ascii="仿宋" w:eastAsia="仿宋" w:hAnsi="仿宋" w:cs="仿宋" w:hint="eastAsia"/>
          <w:b/>
          <w:bCs/>
          <w:color w:val="000000" w:themeColor="text1"/>
          <w:sz w:val="24"/>
        </w:rPr>
      </w:pPr>
      <w:r w:rsidRPr="003C59D9">
        <w:rPr>
          <w:rFonts w:ascii="仿宋" w:eastAsia="仿宋" w:hAnsi="仿宋" w:cs="仿宋" w:hint="eastAsia"/>
          <w:b/>
          <w:bCs/>
          <w:color w:val="000000" w:themeColor="text1"/>
          <w:sz w:val="24"/>
        </w:rPr>
        <w:t>八、履约保证金要求</w:t>
      </w:r>
    </w:p>
    <w:p w14:paraId="352B3AB2" w14:textId="77777777" w:rsidR="007D7ED4" w:rsidRPr="003C59D9" w:rsidRDefault="0024388D">
      <w:pPr>
        <w:pStyle w:val="aff8"/>
        <w:widowControl w:val="0"/>
        <w:spacing w:line="360" w:lineRule="auto"/>
        <w:ind w:firstLineChars="100" w:firstLine="24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 xml:space="preserve"> 1.</w:t>
      </w:r>
      <w:r w:rsidRPr="003C59D9">
        <w:rPr>
          <w:rFonts w:ascii="仿宋" w:eastAsia="仿宋" w:hAnsi="仿宋" w:cs="仿宋" w:hint="eastAsia"/>
          <w:color w:val="000000" w:themeColor="text1"/>
          <w:kern w:val="2"/>
          <w:sz w:val="24"/>
          <w:szCs w:val="24"/>
        </w:rPr>
        <w:t>履约保证金为人民币</w:t>
      </w:r>
      <w:r w:rsidRPr="003C59D9">
        <w:rPr>
          <w:rFonts w:ascii="仿宋" w:eastAsia="仿宋" w:hAnsi="仿宋" w:cs="仿宋" w:hint="eastAsia"/>
          <w:color w:val="000000" w:themeColor="text1"/>
          <w:kern w:val="2"/>
          <w:sz w:val="24"/>
          <w:szCs w:val="24"/>
        </w:rPr>
        <w:t>15000</w:t>
      </w:r>
      <w:r w:rsidRPr="003C59D9">
        <w:rPr>
          <w:rFonts w:ascii="仿宋" w:eastAsia="仿宋" w:hAnsi="仿宋" w:cs="仿宋" w:hint="eastAsia"/>
          <w:color w:val="000000" w:themeColor="text1"/>
          <w:kern w:val="2"/>
          <w:sz w:val="24"/>
          <w:szCs w:val="24"/>
        </w:rPr>
        <w:t>元（大写</w:t>
      </w:r>
      <w:r w:rsidRPr="003C59D9">
        <w:rPr>
          <w:rFonts w:ascii="仿宋" w:eastAsia="仿宋" w:hAnsi="仿宋" w:cs="仿宋" w:hint="eastAsia"/>
          <w:color w:val="000000" w:themeColor="text1"/>
          <w:kern w:val="2"/>
          <w:sz w:val="24"/>
          <w:szCs w:val="24"/>
        </w:rPr>
        <w:t>:</w:t>
      </w:r>
      <w:r w:rsidRPr="003C59D9">
        <w:rPr>
          <w:rFonts w:ascii="仿宋" w:eastAsia="仿宋" w:hAnsi="仿宋" w:cs="仿宋" w:hint="eastAsia"/>
          <w:color w:val="000000" w:themeColor="text1"/>
          <w:kern w:val="2"/>
          <w:sz w:val="24"/>
          <w:szCs w:val="24"/>
        </w:rPr>
        <w:t>壹万伍仟</w:t>
      </w:r>
      <w:r w:rsidRPr="003C59D9">
        <w:rPr>
          <w:rFonts w:ascii="仿宋" w:eastAsia="仿宋" w:hAnsi="仿宋" w:cs="仿宋" w:hint="eastAsia"/>
          <w:color w:val="000000" w:themeColor="text1"/>
          <w:kern w:val="2"/>
          <w:sz w:val="24"/>
          <w:szCs w:val="24"/>
        </w:rPr>
        <w:t>元整</w:t>
      </w:r>
      <w:r w:rsidRPr="003C59D9">
        <w:rPr>
          <w:rFonts w:ascii="仿宋" w:eastAsia="仿宋" w:hAnsi="仿宋" w:cs="仿宋" w:hint="eastAsia"/>
          <w:color w:val="000000" w:themeColor="text1"/>
          <w:kern w:val="2"/>
          <w:sz w:val="24"/>
          <w:szCs w:val="24"/>
        </w:rPr>
        <w:t>)</w:t>
      </w:r>
      <w:r w:rsidRPr="003C59D9">
        <w:rPr>
          <w:rFonts w:ascii="仿宋" w:eastAsia="仿宋" w:hAnsi="仿宋" w:cs="仿宋" w:hint="eastAsia"/>
          <w:color w:val="000000" w:themeColor="text1"/>
          <w:kern w:val="2"/>
          <w:sz w:val="24"/>
          <w:szCs w:val="24"/>
        </w:rPr>
        <w:t>，乙方应在成交通知书发出之日起至合同签订前以银行转账形式向甲方提交履约保证金。</w:t>
      </w:r>
    </w:p>
    <w:p w14:paraId="567791E9" w14:textId="77777777" w:rsidR="007D7ED4" w:rsidRPr="003C59D9" w:rsidRDefault="0024388D">
      <w:pPr>
        <w:pStyle w:val="aff8"/>
        <w:widowControl w:val="0"/>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2.</w:t>
      </w:r>
      <w:r w:rsidRPr="003C59D9">
        <w:rPr>
          <w:rFonts w:ascii="仿宋" w:eastAsia="仿宋" w:hAnsi="仿宋" w:cs="仿宋" w:hint="eastAsia"/>
          <w:color w:val="000000" w:themeColor="text1"/>
          <w:kern w:val="2"/>
          <w:sz w:val="24"/>
          <w:szCs w:val="24"/>
        </w:rPr>
        <w:t>履行合同约定完毕且验收合格后，</w:t>
      </w:r>
      <w:r w:rsidRPr="003C59D9">
        <w:rPr>
          <w:rFonts w:ascii="仿宋" w:eastAsia="仿宋" w:hAnsi="仿宋" w:cs="仿宋" w:hint="eastAsia"/>
          <w:color w:val="000000" w:themeColor="text1"/>
          <w:kern w:val="2"/>
          <w:sz w:val="24"/>
          <w:szCs w:val="24"/>
        </w:rPr>
        <w:t>10</w:t>
      </w:r>
      <w:r w:rsidRPr="003C59D9">
        <w:rPr>
          <w:rFonts w:ascii="仿宋" w:eastAsia="仿宋" w:hAnsi="仿宋" w:cs="仿宋" w:hint="eastAsia"/>
          <w:color w:val="000000" w:themeColor="text1"/>
          <w:kern w:val="2"/>
          <w:sz w:val="24"/>
          <w:szCs w:val="24"/>
        </w:rPr>
        <w:t>个</w:t>
      </w:r>
      <w:proofErr w:type="gramStart"/>
      <w:r w:rsidRPr="003C59D9">
        <w:rPr>
          <w:rFonts w:ascii="仿宋" w:eastAsia="仿宋" w:hAnsi="仿宋" w:cs="仿宋" w:hint="eastAsia"/>
          <w:color w:val="000000" w:themeColor="text1"/>
          <w:kern w:val="2"/>
          <w:sz w:val="24"/>
          <w:szCs w:val="24"/>
        </w:rPr>
        <w:t>日历天</w:t>
      </w:r>
      <w:proofErr w:type="gramEnd"/>
      <w:r w:rsidRPr="003C59D9">
        <w:rPr>
          <w:rFonts w:ascii="仿宋" w:eastAsia="仿宋" w:hAnsi="仿宋" w:cs="仿宋" w:hint="eastAsia"/>
          <w:color w:val="000000" w:themeColor="text1"/>
          <w:kern w:val="2"/>
          <w:sz w:val="24"/>
          <w:szCs w:val="24"/>
        </w:rPr>
        <w:t>内无息退还乙方应退部分履约保证金。因甲方原因逾期退还的，应当以未退还金额为基数，按合同订立时</w:t>
      </w:r>
      <w:r w:rsidRPr="003C59D9">
        <w:rPr>
          <w:rFonts w:ascii="仿宋" w:eastAsia="仿宋" w:hAnsi="仿宋" w:cs="仿宋" w:hint="eastAsia"/>
          <w:color w:val="000000" w:themeColor="text1"/>
          <w:kern w:val="2"/>
          <w:sz w:val="24"/>
          <w:szCs w:val="24"/>
        </w:rPr>
        <w:t>1</w:t>
      </w:r>
      <w:r w:rsidRPr="003C59D9">
        <w:rPr>
          <w:rFonts w:ascii="仿宋" w:eastAsia="仿宋" w:hAnsi="仿宋" w:cs="仿宋" w:hint="eastAsia"/>
          <w:color w:val="000000" w:themeColor="text1"/>
          <w:kern w:val="2"/>
          <w:sz w:val="24"/>
          <w:szCs w:val="24"/>
        </w:rPr>
        <w:t>年</w:t>
      </w:r>
      <w:proofErr w:type="gramStart"/>
      <w:r w:rsidRPr="003C59D9">
        <w:rPr>
          <w:rFonts w:ascii="仿宋" w:eastAsia="仿宋" w:hAnsi="仿宋" w:cs="仿宋" w:hint="eastAsia"/>
          <w:color w:val="000000" w:themeColor="text1"/>
          <w:kern w:val="2"/>
          <w:sz w:val="24"/>
          <w:szCs w:val="24"/>
        </w:rPr>
        <w:t>期贷款市场</w:t>
      </w:r>
      <w:proofErr w:type="gramEnd"/>
      <w:r w:rsidRPr="003C59D9">
        <w:rPr>
          <w:rFonts w:ascii="仿宋" w:eastAsia="仿宋" w:hAnsi="仿宋" w:cs="仿宋" w:hint="eastAsia"/>
          <w:color w:val="000000" w:themeColor="text1"/>
          <w:kern w:val="2"/>
          <w:sz w:val="24"/>
          <w:szCs w:val="24"/>
        </w:rPr>
        <w:t>报价利率标准向投标人支付相应违约金，但违约金最高不得超过未退还金额的百分之十。若因乙方不及</w:t>
      </w:r>
      <w:proofErr w:type="gramStart"/>
      <w:r w:rsidRPr="003C59D9">
        <w:rPr>
          <w:rFonts w:ascii="仿宋" w:eastAsia="仿宋" w:hAnsi="仿宋" w:cs="仿宋" w:hint="eastAsia"/>
          <w:color w:val="000000" w:themeColor="text1"/>
          <w:kern w:val="2"/>
          <w:sz w:val="24"/>
          <w:szCs w:val="24"/>
        </w:rPr>
        <w:t>时或未</w:t>
      </w:r>
      <w:proofErr w:type="gramEnd"/>
      <w:r w:rsidRPr="003C59D9">
        <w:rPr>
          <w:rFonts w:ascii="仿宋" w:eastAsia="仿宋" w:hAnsi="仿宋" w:cs="仿宋" w:hint="eastAsia"/>
          <w:color w:val="000000" w:themeColor="text1"/>
          <w:kern w:val="2"/>
          <w:sz w:val="24"/>
          <w:szCs w:val="24"/>
        </w:rPr>
        <w:t>提供“履约保证金的收据”、“履约保证金退还申请”的，则甲方不承担逾期退还违约责任。</w:t>
      </w:r>
    </w:p>
    <w:p w14:paraId="442569EA" w14:textId="77777777" w:rsidR="007D7ED4" w:rsidRPr="003C59D9" w:rsidRDefault="0024388D">
      <w:pPr>
        <w:pStyle w:val="aff8"/>
        <w:widowControl w:val="0"/>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3.</w:t>
      </w:r>
      <w:r w:rsidRPr="003C59D9">
        <w:rPr>
          <w:rFonts w:ascii="仿宋" w:eastAsia="仿宋" w:hAnsi="仿宋" w:cs="仿宋" w:hint="eastAsia"/>
          <w:color w:val="000000" w:themeColor="text1"/>
          <w:kern w:val="2"/>
          <w:sz w:val="24"/>
          <w:szCs w:val="24"/>
        </w:rPr>
        <w:t>履约保证金汇入的银行及账号：</w:t>
      </w:r>
    </w:p>
    <w:p w14:paraId="6A5D20C7" w14:textId="77777777" w:rsidR="007D7ED4" w:rsidRPr="003C59D9" w:rsidRDefault="0024388D">
      <w:pPr>
        <w:pStyle w:val="aff8"/>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收款账号：成都市技师学院</w:t>
      </w:r>
    </w:p>
    <w:p w14:paraId="11BF6C48" w14:textId="77777777" w:rsidR="007D7ED4" w:rsidRPr="003C59D9" w:rsidRDefault="0024388D">
      <w:pPr>
        <w:pStyle w:val="aff8"/>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开户行：工行成都红光支行</w:t>
      </w:r>
    </w:p>
    <w:p w14:paraId="77A9AE8A" w14:textId="77777777" w:rsidR="007D7ED4" w:rsidRPr="003C59D9" w:rsidRDefault="0024388D">
      <w:pPr>
        <w:pStyle w:val="aff8"/>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银行账号：</w:t>
      </w:r>
      <w:r w:rsidRPr="003C59D9">
        <w:rPr>
          <w:rFonts w:ascii="仿宋" w:eastAsia="仿宋" w:hAnsi="仿宋" w:cs="仿宋" w:hint="eastAsia"/>
          <w:color w:val="000000" w:themeColor="text1"/>
          <w:kern w:val="2"/>
          <w:sz w:val="24"/>
          <w:szCs w:val="24"/>
        </w:rPr>
        <w:t>4402054609100031151</w:t>
      </w:r>
    </w:p>
    <w:p w14:paraId="4399E0AA" w14:textId="77777777" w:rsidR="007D7ED4" w:rsidRPr="003C59D9" w:rsidRDefault="0024388D">
      <w:pPr>
        <w:pStyle w:val="aff8"/>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lastRenderedPageBreak/>
        <w:t>4.</w:t>
      </w:r>
      <w:r w:rsidRPr="003C59D9">
        <w:rPr>
          <w:rFonts w:ascii="仿宋" w:eastAsia="仿宋" w:hAnsi="仿宋" w:cs="仿宋" w:hint="eastAsia"/>
          <w:color w:val="000000" w:themeColor="text1"/>
          <w:kern w:val="2"/>
          <w:sz w:val="24"/>
          <w:szCs w:val="24"/>
        </w:rPr>
        <w:t>履约保证金不予退还情形：一是乙方未按合同要求履行的，其履约保证金全部扣除；二是乙方缴纳了履约保证金，但因自身原因被取消成交资格或在成交公示期满之日起</w:t>
      </w:r>
      <w:r w:rsidRPr="003C59D9">
        <w:rPr>
          <w:rFonts w:ascii="仿宋" w:eastAsia="仿宋" w:hAnsi="仿宋" w:cs="仿宋" w:hint="eastAsia"/>
          <w:color w:val="000000" w:themeColor="text1"/>
          <w:kern w:val="2"/>
          <w:sz w:val="24"/>
          <w:szCs w:val="24"/>
        </w:rPr>
        <w:t>30</w:t>
      </w:r>
      <w:r w:rsidRPr="003C59D9">
        <w:rPr>
          <w:rFonts w:ascii="仿宋" w:eastAsia="仿宋" w:hAnsi="仿宋" w:cs="仿宋" w:hint="eastAsia"/>
          <w:color w:val="000000" w:themeColor="text1"/>
          <w:kern w:val="2"/>
          <w:sz w:val="24"/>
          <w:szCs w:val="24"/>
        </w:rPr>
        <w:t>个</w:t>
      </w:r>
      <w:proofErr w:type="gramStart"/>
      <w:r w:rsidRPr="003C59D9">
        <w:rPr>
          <w:rFonts w:ascii="仿宋" w:eastAsia="仿宋" w:hAnsi="仿宋" w:cs="仿宋" w:hint="eastAsia"/>
          <w:color w:val="000000" w:themeColor="text1"/>
          <w:kern w:val="2"/>
          <w:sz w:val="24"/>
          <w:szCs w:val="24"/>
        </w:rPr>
        <w:t>日历天</w:t>
      </w:r>
      <w:proofErr w:type="gramEnd"/>
      <w:r w:rsidRPr="003C59D9">
        <w:rPr>
          <w:rFonts w:ascii="仿宋" w:eastAsia="仿宋" w:hAnsi="仿宋" w:cs="仿宋" w:hint="eastAsia"/>
          <w:color w:val="000000" w:themeColor="text1"/>
          <w:kern w:val="2"/>
          <w:sz w:val="24"/>
          <w:szCs w:val="24"/>
        </w:rPr>
        <w:t>(</w:t>
      </w:r>
      <w:r w:rsidRPr="003C59D9">
        <w:rPr>
          <w:rFonts w:ascii="仿宋" w:eastAsia="仿宋" w:hAnsi="仿宋" w:cs="仿宋" w:hint="eastAsia"/>
          <w:color w:val="000000" w:themeColor="text1"/>
          <w:kern w:val="2"/>
          <w:sz w:val="24"/>
          <w:szCs w:val="24"/>
        </w:rPr>
        <w:t>含法定节假日</w:t>
      </w:r>
      <w:r w:rsidRPr="003C59D9">
        <w:rPr>
          <w:rFonts w:ascii="仿宋" w:eastAsia="仿宋" w:hAnsi="仿宋" w:cs="仿宋" w:hint="eastAsia"/>
          <w:color w:val="000000" w:themeColor="text1"/>
          <w:kern w:val="2"/>
          <w:sz w:val="24"/>
          <w:szCs w:val="24"/>
        </w:rPr>
        <w:t>)</w:t>
      </w:r>
      <w:r w:rsidRPr="003C59D9">
        <w:rPr>
          <w:rFonts w:ascii="仿宋" w:eastAsia="仿宋" w:hAnsi="仿宋" w:cs="仿宋" w:hint="eastAsia"/>
          <w:color w:val="000000" w:themeColor="text1"/>
          <w:kern w:val="2"/>
          <w:sz w:val="24"/>
          <w:szCs w:val="24"/>
        </w:rPr>
        <w:t>内不按磋商文件确定的事项与甲方签订合同的，其履约保证金不予退还；三是法律法规或合同约定的其它情形。</w:t>
      </w:r>
    </w:p>
    <w:p w14:paraId="014CAF68" w14:textId="77777777" w:rsidR="007D7ED4" w:rsidRPr="003C59D9" w:rsidRDefault="0024388D">
      <w:pPr>
        <w:tabs>
          <w:tab w:val="left" w:pos="0"/>
        </w:tabs>
        <w:adjustRightInd w:val="0"/>
        <w:snapToGrid w:val="0"/>
        <w:spacing w:line="360" w:lineRule="auto"/>
        <w:ind w:firstLineChars="200" w:firstLine="482"/>
        <w:rPr>
          <w:rFonts w:ascii="仿宋" w:eastAsia="仿宋" w:hAnsi="仿宋" w:cs="仿宋" w:hint="eastAsia"/>
          <w:b/>
          <w:bCs/>
          <w:color w:val="000000" w:themeColor="text1"/>
          <w:sz w:val="24"/>
        </w:rPr>
      </w:pPr>
      <w:r w:rsidRPr="003C59D9">
        <w:rPr>
          <w:rFonts w:ascii="仿宋" w:eastAsia="仿宋" w:hAnsi="仿宋" w:cs="仿宋" w:hint="eastAsia"/>
          <w:b/>
          <w:bCs/>
          <w:color w:val="000000" w:themeColor="text1"/>
          <w:sz w:val="24"/>
        </w:rPr>
        <w:t>九、验收、交付标准和方法</w:t>
      </w:r>
    </w:p>
    <w:p w14:paraId="75F1CD7E" w14:textId="77777777" w:rsidR="007D7ED4" w:rsidRPr="003C59D9" w:rsidRDefault="0024388D">
      <w:pPr>
        <w:pStyle w:val="aff8"/>
        <w:widowControl w:val="0"/>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1.</w:t>
      </w:r>
      <w:r w:rsidRPr="003C59D9">
        <w:rPr>
          <w:rFonts w:ascii="仿宋" w:eastAsia="仿宋" w:hAnsi="仿宋" w:cs="仿宋" w:hint="eastAsia"/>
          <w:color w:val="000000" w:themeColor="text1"/>
          <w:kern w:val="2"/>
          <w:sz w:val="24"/>
          <w:szCs w:val="24"/>
        </w:rPr>
        <w:t>验收主体：甲方。</w:t>
      </w:r>
    </w:p>
    <w:p w14:paraId="58655B20" w14:textId="77777777" w:rsidR="007D7ED4" w:rsidRPr="003C59D9" w:rsidRDefault="0024388D">
      <w:pPr>
        <w:pStyle w:val="aff8"/>
        <w:widowControl w:val="0"/>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2.</w:t>
      </w:r>
      <w:r w:rsidRPr="003C59D9">
        <w:rPr>
          <w:rFonts w:ascii="仿宋" w:eastAsia="仿宋" w:hAnsi="仿宋" w:cs="仿宋" w:hint="eastAsia"/>
          <w:color w:val="000000" w:themeColor="text1"/>
          <w:kern w:val="2"/>
          <w:sz w:val="24"/>
          <w:szCs w:val="24"/>
        </w:rPr>
        <w:t>验收时间及程序：乙方完成当批次审计工作后，通知甲方验收，甲方自收到验收申请后</w:t>
      </w:r>
      <w:r w:rsidRPr="003C59D9">
        <w:rPr>
          <w:rFonts w:ascii="仿宋" w:eastAsia="仿宋" w:hAnsi="仿宋" w:cs="仿宋" w:hint="eastAsia"/>
          <w:color w:val="000000" w:themeColor="text1"/>
          <w:kern w:val="2"/>
          <w:sz w:val="24"/>
          <w:szCs w:val="24"/>
        </w:rPr>
        <w:t>10</w:t>
      </w:r>
      <w:r w:rsidRPr="003C59D9">
        <w:rPr>
          <w:rFonts w:ascii="仿宋" w:eastAsia="仿宋" w:hAnsi="仿宋" w:cs="仿宋" w:hint="eastAsia"/>
          <w:color w:val="000000" w:themeColor="text1"/>
          <w:kern w:val="2"/>
          <w:sz w:val="24"/>
          <w:szCs w:val="24"/>
        </w:rPr>
        <w:t>个</w:t>
      </w:r>
      <w:proofErr w:type="gramStart"/>
      <w:r w:rsidRPr="003C59D9">
        <w:rPr>
          <w:rFonts w:ascii="仿宋" w:eastAsia="仿宋" w:hAnsi="仿宋" w:cs="仿宋" w:hint="eastAsia"/>
          <w:color w:val="000000" w:themeColor="text1"/>
          <w:kern w:val="2"/>
          <w:sz w:val="24"/>
          <w:szCs w:val="24"/>
        </w:rPr>
        <w:t>日历天</w:t>
      </w:r>
      <w:proofErr w:type="gramEnd"/>
      <w:r w:rsidRPr="003C59D9">
        <w:rPr>
          <w:rFonts w:ascii="仿宋" w:eastAsia="仿宋" w:hAnsi="仿宋" w:cs="仿宋" w:hint="eastAsia"/>
          <w:color w:val="000000" w:themeColor="text1"/>
          <w:kern w:val="2"/>
          <w:sz w:val="24"/>
          <w:szCs w:val="24"/>
        </w:rPr>
        <w:t>内组织验收。</w:t>
      </w:r>
    </w:p>
    <w:p w14:paraId="4365C5D9" w14:textId="77777777" w:rsidR="007D7ED4" w:rsidRPr="003C59D9" w:rsidRDefault="0024388D">
      <w:pPr>
        <w:pStyle w:val="aff8"/>
        <w:widowControl w:val="0"/>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3.</w:t>
      </w:r>
      <w:r w:rsidRPr="003C59D9">
        <w:rPr>
          <w:rFonts w:ascii="仿宋" w:eastAsia="仿宋" w:hAnsi="仿宋" w:cs="仿宋" w:hint="eastAsia"/>
          <w:color w:val="000000" w:themeColor="text1"/>
          <w:kern w:val="2"/>
          <w:sz w:val="24"/>
          <w:szCs w:val="24"/>
        </w:rPr>
        <w:t>验收的方式：单位内部核查验收。</w:t>
      </w:r>
    </w:p>
    <w:p w14:paraId="3263ECE6" w14:textId="77777777" w:rsidR="007D7ED4" w:rsidRPr="003C59D9" w:rsidRDefault="0024388D">
      <w:pPr>
        <w:pStyle w:val="aff8"/>
        <w:widowControl w:val="0"/>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4.</w:t>
      </w:r>
      <w:r w:rsidRPr="003C59D9">
        <w:rPr>
          <w:rFonts w:ascii="仿宋" w:eastAsia="仿宋" w:hAnsi="仿宋" w:cs="仿宋" w:hint="eastAsia"/>
          <w:color w:val="000000" w:themeColor="text1"/>
          <w:kern w:val="2"/>
          <w:sz w:val="24"/>
          <w:szCs w:val="24"/>
        </w:rPr>
        <w:t>验收内容：</w:t>
      </w:r>
      <w:r w:rsidRPr="003C59D9">
        <w:rPr>
          <w:rFonts w:ascii="仿宋" w:eastAsia="仿宋" w:hAnsi="仿宋" w:cs="仿宋" w:hint="eastAsia"/>
          <w:color w:val="000000" w:themeColor="text1"/>
          <w:kern w:val="2"/>
          <w:sz w:val="24"/>
          <w:szCs w:val="24"/>
        </w:rPr>
        <w:t xml:space="preserve"> </w:t>
      </w:r>
      <w:r w:rsidRPr="003C59D9">
        <w:rPr>
          <w:rFonts w:ascii="仿宋" w:eastAsia="仿宋" w:hAnsi="仿宋" w:cs="仿宋" w:hint="eastAsia"/>
          <w:color w:val="000000" w:themeColor="text1"/>
          <w:kern w:val="2"/>
          <w:sz w:val="24"/>
          <w:szCs w:val="24"/>
        </w:rPr>
        <w:t>每一项技术和商务要求的履约情况；</w:t>
      </w:r>
    </w:p>
    <w:p w14:paraId="3E840FF1" w14:textId="77777777" w:rsidR="007D7ED4" w:rsidRPr="003C59D9" w:rsidRDefault="0024388D">
      <w:pPr>
        <w:pStyle w:val="aff8"/>
        <w:widowControl w:val="0"/>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5.</w:t>
      </w:r>
      <w:r w:rsidRPr="003C59D9">
        <w:rPr>
          <w:rFonts w:ascii="仿宋" w:eastAsia="仿宋" w:hAnsi="仿宋" w:cs="仿宋" w:hint="eastAsia"/>
          <w:color w:val="000000" w:themeColor="text1"/>
          <w:kern w:val="2"/>
          <w:sz w:val="24"/>
          <w:szCs w:val="24"/>
        </w:rPr>
        <w:t>验收的标准：按磋商文件的质量要求和技术指标、乙方的响应文件及承诺、合同约定进行验收。其他未尽事宜应参照《财政部关于进一步加强政府采购需求和履约验收管理的指导意见》</w:t>
      </w:r>
      <w:r w:rsidRPr="003C59D9">
        <w:rPr>
          <w:rFonts w:ascii="仿宋" w:eastAsia="仿宋" w:hAnsi="仿宋" w:cs="仿宋" w:hint="eastAsia"/>
          <w:color w:val="000000" w:themeColor="text1"/>
          <w:kern w:val="2"/>
          <w:sz w:val="24"/>
          <w:szCs w:val="24"/>
        </w:rPr>
        <w:t>(</w:t>
      </w:r>
      <w:r w:rsidRPr="003C59D9">
        <w:rPr>
          <w:rFonts w:ascii="仿宋" w:eastAsia="仿宋" w:hAnsi="仿宋" w:cs="仿宋" w:hint="eastAsia"/>
          <w:color w:val="000000" w:themeColor="text1"/>
          <w:kern w:val="2"/>
          <w:sz w:val="24"/>
          <w:szCs w:val="24"/>
        </w:rPr>
        <w:t>财库〔</w:t>
      </w:r>
      <w:r w:rsidRPr="003C59D9">
        <w:rPr>
          <w:rFonts w:ascii="仿宋" w:eastAsia="仿宋" w:hAnsi="仿宋" w:cs="仿宋" w:hint="eastAsia"/>
          <w:color w:val="000000" w:themeColor="text1"/>
          <w:kern w:val="2"/>
          <w:sz w:val="24"/>
          <w:szCs w:val="24"/>
        </w:rPr>
        <w:t>2016</w:t>
      </w:r>
      <w:r w:rsidRPr="003C59D9">
        <w:rPr>
          <w:rFonts w:ascii="仿宋" w:eastAsia="仿宋" w:hAnsi="仿宋" w:cs="仿宋" w:hint="eastAsia"/>
          <w:color w:val="000000" w:themeColor="text1"/>
          <w:kern w:val="2"/>
          <w:sz w:val="24"/>
          <w:szCs w:val="24"/>
        </w:rPr>
        <w:t>〕</w:t>
      </w:r>
      <w:r w:rsidRPr="003C59D9">
        <w:rPr>
          <w:rFonts w:ascii="仿宋" w:eastAsia="仿宋" w:hAnsi="仿宋" w:cs="仿宋" w:hint="eastAsia"/>
          <w:color w:val="000000" w:themeColor="text1"/>
          <w:kern w:val="2"/>
          <w:sz w:val="24"/>
          <w:szCs w:val="24"/>
        </w:rPr>
        <w:t>205</w:t>
      </w:r>
      <w:r w:rsidRPr="003C59D9">
        <w:rPr>
          <w:rFonts w:ascii="仿宋" w:eastAsia="仿宋" w:hAnsi="仿宋" w:cs="仿宋" w:hint="eastAsia"/>
          <w:color w:val="000000" w:themeColor="text1"/>
          <w:kern w:val="2"/>
          <w:sz w:val="24"/>
          <w:szCs w:val="24"/>
        </w:rPr>
        <w:t>号</w:t>
      </w:r>
      <w:r w:rsidRPr="003C59D9">
        <w:rPr>
          <w:rFonts w:ascii="仿宋" w:eastAsia="仿宋" w:hAnsi="仿宋" w:cs="仿宋" w:hint="eastAsia"/>
          <w:color w:val="000000" w:themeColor="text1"/>
          <w:kern w:val="2"/>
          <w:sz w:val="24"/>
          <w:szCs w:val="24"/>
        </w:rPr>
        <w:t>)</w:t>
      </w:r>
      <w:r w:rsidRPr="003C59D9">
        <w:rPr>
          <w:rFonts w:ascii="仿宋" w:eastAsia="仿宋" w:hAnsi="仿宋" w:cs="仿宋" w:hint="eastAsia"/>
          <w:color w:val="000000" w:themeColor="text1"/>
          <w:kern w:val="2"/>
          <w:sz w:val="24"/>
          <w:szCs w:val="24"/>
        </w:rPr>
        <w:t>的要求进行验收。</w:t>
      </w:r>
      <w:r w:rsidRPr="003C59D9">
        <w:rPr>
          <w:rFonts w:ascii="仿宋" w:eastAsia="仿宋" w:hAnsi="仿宋" w:cs="仿宋" w:hint="eastAsia"/>
          <w:color w:val="000000" w:themeColor="text1"/>
          <w:kern w:val="2"/>
          <w:sz w:val="24"/>
          <w:szCs w:val="24"/>
        </w:rPr>
        <w:br/>
        <w:t xml:space="preserve">    6.</w:t>
      </w:r>
      <w:r w:rsidRPr="003C59D9">
        <w:rPr>
          <w:rFonts w:ascii="仿宋" w:eastAsia="仿宋" w:hAnsi="仿宋" w:cs="仿宋" w:hint="eastAsia"/>
          <w:color w:val="000000" w:themeColor="text1"/>
          <w:kern w:val="2"/>
          <w:sz w:val="24"/>
          <w:szCs w:val="24"/>
        </w:rPr>
        <w:t>交付标准及方式：乙方完成当批次的内部审计工作（递交了审计报告），且通过验收视为乙方完成当批次的履约。</w:t>
      </w:r>
    </w:p>
    <w:p w14:paraId="6B6468F7" w14:textId="77777777" w:rsidR="007D7ED4" w:rsidRPr="003C59D9" w:rsidRDefault="0024388D">
      <w:pPr>
        <w:tabs>
          <w:tab w:val="left" w:pos="0"/>
        </w:tabs>
        <w:adjustRightInd w:val="0"/>
        <w:snapToGrid w:val="0"/>
        <w:spacing w:line="360" w:lineRule="auto"/>
        <w:ind w:firstLineChars="200" w:firstLine="482"/>
        <w:rPr>
          <w:rFonts w:ascii="仿宋" w:eastAsia="仿宋" w:hAnsi="仿宋" w:cs="仿宋" w:hint="eastAsia"/>
          <w:b/>
          <w:bCs/>
          <w:color w:val="000000" w:themeColor="text1"/>
          <w:sz w:val="24"/>
        </w:rPr>
      </w:pPr>
      <w:r w:rsidRPr="003C59D9">
        <w:rPr>
          <w:rFonts w:ascii="仿宋" w:eastAsia="仿宋" w:hAnsi="仿宋" w:cs="仿宋" w:hint="eastAsia"/>
          <w:b/>
          <w:bCs/>
          <w:color w:val="000000" w:themeColor="text1"/>
          <w:sz w:val="24"/>
        </w:rPr>
        <w:t>十、解决争议的方法</w:t>
      </w:r>
    </w:p>
    <w:p w14:paraId="061BB276" w14:textId="77777777" w:rsidR="007D7ED4" w:rsidRPr="003C59D9" w:rsidRDefault="0024388D">
      <w:pPr>
        <w:pStyle w:val="aff8"/>
        <w:widowControl w:val="0"/>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1.</w:t>
      </w:r>
      <w:r w:rsidRPr="003C59D9">
        <w:rPr>
          <w:rFonts w:ascii="仿宋" w:eastAsia="仿宋" w:hAnsi="仿宋" w:cs="仿宋" w:hint="eastAsia"/>
          <w:color w:val="000000" w:themeColor="text1"/>
          <w:kern w:val="2"/>
          <w:sz w:val="24"/>
          <w:szCs w:val="24"/>
        </w:rPr>
        <w:t>履约期间</w:t>
      </w:r>
      <w:r w:rsidRPr="003C59D9">
        <w:rPr>
          <w:rFonts w:ascii="仿宋" w:eastAsia="仿宋" w:hAnsi="仿宋" w:cs="仿宋" w:hint="eastAsia"/>
          <w:color w:val="000000" w:themeColor="text1"/>
          <w:kern w:val="2"/>
          <w:sz w:val="24"/>
          <w:szCs w:val="24"/>
        </w:rPr>
        <w:t>,</w:t>
      </w:r>
      <w:r w:rsidRPr="003C59D9">
        <w:rPr>
          <w:rFonts w:ascii="仿宋" w:eastAsia="仿宋" w:hAnsi="仿宋" w:cs="仿宋" w:hint="eastAsia"/>
          <w:color w:val="000000" w:themeColor="text1"/>
          <w:kern w:val="2"/>
          <w:sz w:val="24"/>
          <w:szCs w:val="24"/>
        </w:rPr>
        <w:t>若双方发生争议，双方应通过友好协商解决，经协商不能达成协议时，应提交甲方所在地当地的人民法院诉讼。在诉讼期间，除正在进行诉讼的部分外，合同其他部分继续执行。</w:t>
      </w:r>
    </w:p>
    <w:p w14:paraId="6F9A0D8A" w14:textId="77777777" w:rsidR="007D7ED4" w:rsidRPr="003C59D9" w:rsidRDefault="0024388D">
      <w:pPr>
        <w:pStyle w:val="aff8"/>
        <w:widowControl w:val="0"/>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2.</w:t>
      </w:r>
      <w:r w:rsidRPr="003C59D9">
        <w:rPr>
          <w:rFonts w:ascii="仿宋" w:eastAsia="仿宋" w:hAnsi="仿宋" w:cs="仿宋" w:hint="eastAsia"/>
          <w:color w:val="000000" w:themeColor="text1"/>
          <w:kern w:val="2"/>
          <w:sz w:val="24"/>
          <w:szCs w:val="24"/>
        </w:rPr>
        <w:t>除判决另有规定外，一切涉</w:t>
      </w:r>
      <w:proofErr w:type="gramStart"/>
      <w:r w:rsidRPr="003C59D9">
        <w:rPr>
          <w:rFonts w:ascii="仿宋" w:eastAsia="仿宋" w:hAnsi="仿宋" w:cs="仿宋" w:hint="eastAsia"/>
          <w:color w:val="000000" w:themeColor="text1"/>
          <w:kern w:val="2"/>
          <w:sz w:val="24"/>
          <w:szCs w:val="24"/>
        </w:rPr>
        <w:t>诉合理</w:t>
      </w:r>
      <w:proofErr w:type="gramEnd"/>
      <w:r w:rsidRPr="003C59D9">
        <w:rPr>
          <w:rFonts w:ascii="仿宋" w:eastAsia="仿宋" w:hAnsi="仿宋" w:cs="仿宋" w:hint="eastAsia"/>
          <w:color w:val="000000" w:themeColor="text1"/>
          <w:kern w:val="2"/>
          <w:sz w:val="24"/>
          <w:szCs w:val="24"/>
        </w:rPr>
        <w:t>费用均由违约方承担。</w:t>
      </w:r>
    </w:p>
    <w:p w14:paraId="04065B93" w14:textId="77777777" w:rsidR="007D7ED4" w:rsidRPr="003C59D9" w:rsidRDefault="0024388D">
      <w:pPr>
        <w:tabs>
          <w:tab w:val="left" w:pos="0"/>
        </w:tabs>
        <w:adjustRightInd w:val="0"/>
        <w:snapToGrid w:val="0"/>
        <w:spacing w:line="360" w:lineRule="auto"/>
        <w:ind w:firstLineChars="200" w:firstLine="482"/>
        <w:rPr>
          <w:rFonts w:ascii="仿宋" w:eastAsia="仿宋" w:hAnsi="仿宋" w:cs="仿宋" w:hint="eastAsia"/>
          <w:b/>
          <w:bCs/>
          <w:color w:val="000000" w:themeColor="text1"/>
          <w:sz w:val="24"/>
        </w:rPr>
      </w:pPr>
      <w:r w:rsidRPr="003C59D9">
        <w:rPr>
          <w:rFonts w:ascii="仿宋" w:eastAsia="仿宋" w:hAnsi="仿宋" w:cs="仿宋" w:hint="eastAsia"/>
          <w:b/>
          <w:bCs/>
          <w:color w:val="000000" w:themeColor="text1"/>
          <w:sz w:val="24"/>
        </w:rPr>
        <w:t>十一、知识产权</w:t>
      </w:r>
    </w:p>
    <w:p w14:paraId="02F3D45F" w14:textId="77777777" w:rsidR="007D7ED4" w:rsidRPr="003C59D9" w:rsidRDefault="0024388D">
      <w:pPr>
        <w:pStyle w:val="aff8"/>
        <w:widowControl w:val="0"/>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1.</w:t>
      </w:r>
      <w:r w:rsidRPr="003C59D9">
        <w:rPr>
          <w:rFonts w:ascii="仿宋" w:eastAsia="仿宋" w:hAnsi="仿宋" w:cs="仿宋" w:hint="eastAsia"/>
          <w:color w:val="000000" w:themeColor="text1"/>
          <w:kern w:val="2"/>
          <w:sz w:val="24"/>
          <w:szCs w:val="24"/>
        </w:rPr>
        <w:t>乙方应保证在本项目中使用的任何产品和服务，不会产生因第三方提出侵犯其专利权、商标权或其它知识产权而引起的法律和经济纠纷，如因专利权、商标权或其它知识产权而引起法律和经济纠纷，由乙方承担所有相关责任。甲方因此遭受的损失（包括但不限于因此向第三方支付的赔偿金、违约金等，以及因此支出的诉讼费用、律师费、保全费等）均由乙方承担。</w:t>
      </w:r>
    </w:p>
    <w:p w14:paraId="5F26FC4E" w14:textId="77777777" w:rsidR="007D7ED4" w:rsidRPr="003C59D9" w:rsidRDefault="0024388D">
      <w:pPr>
        <w:pStyle w:val="aff8"/>
        <w:widowControl w:val="0"/>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2.</w:t>
      </w:r>
      <w:r w:rsidRPr="003C59D9">
        <w:rPr>
          <w:rFonts w:ascii="仿宋" w:eastAsia="仿宋" w:hAnsi="仿宋" w:cs="仿宋" w:hint="eastAsia"/>
          <w:color w:val="000000" w:themeColor="text1"/>
          <w:kern w:val="2"/>
          <w:sz w:val="24"/>
          <w:szCs w:val="24"/>
        </w:rPr>
        <w:t>履行本合同产生的知识产权均归甲方所有。</w:t>
      </w:r>
    </w:p>
    <w:p w14:paraId="75AA143A" w14:textId="77777777" w:rsidR="007D7ED4" w:rsidRPr="003C59D9" w:rsidRDefault="0024388D">
      <w:pPr>
        <w:tabs>
          <w:tab w:val="left" w:pos="0"/>
        </w:tabs>
        <w:adjustRightInd w:val="0"/>
        <w:snapToGrid w:val="0"/>
        <w:spacing w:line="360" w:lineRule="auto"/>
        <w:ind w:firstLineChars="200" w:firstLine="482"/>
        <w:rPr>
          <w:rFonts w:ascii="仿宋" w:eastAsia="仿宋" w:hAnsi="仿宋" w:cs="仿宋" w:hint="eastAsia"/>
          <w:b/>
          <w:bCs/>
          <w:color w:val="000000" w:themeColor="text1"/>
          <w:sz w:val="24"/>
        </w:rPr>
      </w:pPr>
      <w:r w:rsidRPr="003C59D9">
        <w:rPr>
          <w:rFonts w:ascii="仿宋" w:eastAsia="仿宋" w:hAnsi="仿宋" w:cs="仿宋" w:hint="eastAsia"/>
          <w:b/>
          <w:bCs/>
          <w:color w:val="000000" w:themeColor="text1"/>
          <w:sz w:val="24"/>
        </w:rPr>
        <w:t>十二、合同的变更和终止</w:t>
      </w:r>
    </w:p>
    <w:p w14:paraId="18D6E863" w14:textId="77777777" w:rsidR="007D7ED4" w:rsidRPr="003C59D9" w:rsidRDefault="0024388D">
      <w:pPr>
        <w:pStyle w:val="aff8"/>
        <w:widowControl w:val="0"/>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1.</w:t>
      </w:r>
      <w:r w:rsidRPr="003C59D9">
        <w:rPr>
          <w:rFonts w:ascii="仿宋" w:eastAsia="仿宋" w:hAnsi="仿宋" w:cs="仿宋" w:hint="eastAsia"/>
          <w:color w:val="000000" w:themeColor="text1"/>
          <w:kern w:val="2"/>
          <w:sz w:val="24"/>
          <w:szCs w:val="24"/>
        </w:rPr>
        <w:t>本合同履行中，甲方需追加与合同标的相同的服务的，在不改变合同其他条款的前提下，可以与乙方协商签订补充合同，但所有补充合同的采购金额不得超过原合同采购金额的百分之十。</w:t>
      </w:r>
    </w:p>
    <w:p w14:paraId="079DE66D" w14:textId="77777777" w:rsidR="007D7ED4" w:rsidRPr="003C59D9" w:rsidRDefault="0024388D">
      <w:pPr>
        <w:pStyle w:val="aff8"/>
        <w:widowControl w:val="0"/>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lastRenderedPageBreak/>
        <w:t>2.</w:t>
      </w:r>
      <w:r w:rsidRPr="003C59D9">
        <w:rPr>
          <w:rFonts w:ascii="仿宋" w:eastAsia="仿宋" w:hAnsi="仿宋" w:cs="仿宋" w:hint="eastAsia"/>
          <w:color w:val="000000" w:themeColor="text1"/>
          <w:kern w:val="2"/>
          <w:sz w:val="24"/>
          <w:szCs w:val="24"/>
        </w:rPr>
        <w:t>合同继续履行将损害国家利益和社会公共利益的，双方当事人应当变更、中止或者终止合同。有过错的一方应当承担赔偿责任，双方都有过错的，各自承担相应的责任。</w:t>
      </w:r>
    </w:p>
    <w:p w14:paraId="4F9D8983" w14:textId="77777777" w:rsidR="007D7ED4" w:rsidRPr="003C59D9" w:rsidRDefault="0024388D">
      <w:pPr>
        <w:pStyle w:val="aff8"/>
        <w:widowControl w:val="0"/>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除以上两条规定的情形外，本合同一经签订，甲乙双方不得擅自变更、中止或终止合同。</w:t>
      </w:r>
    </w:p>
    <w:p w14:paraId="69B13CFB" w14:textId="77777777" w:rsidR="007D7ED4" w:rsidRPr="003C59D9" w:rsidRDefault="0024388D">
      <w:pPr>
        <w:tabs>
          <w:tab w:val="left" w:pos="0"/>
        </w:tabs>
        <w:adjustRightInd w:val="0"/>
        <w:snapToGrid w:val="0"/>
        <w:spacing w:line="360" w:lineRule="auto"/>
        <w:ind w:firstLineChars="200" w:firstLine="482"/>
        <w:rPr>
          <w:rFonts w:ascii="仿宋" w:eastAsia="仿宋" w:hAnsi="仿宋" w:cs="仿宋" w:hint="eastAsia"/>
          <w:b/>
          <w:bCs/>
          <w:color w:val="000000" w:themeColor="text1"/>
          <w:sz w:val="24"/>
        </w:rPr>
      </w:pPr>
      <w:r w:rsidRPr="003C59D9">
        <w:rPr>
          <w:rFonts w:ascii="仿宋" w:eastAsia="仿宋" w:hAnsi="仿宋" w:cs="仿宋" w:hint="eastAsia"/>
          <w:b/>
          <w:bCs/>
          <w:color w:val="000000" w:themeColor="text1"/>
          <w:sz w:val="24"/>
        </w:rPr>
        <w:t>十三、合同的分包和转让</w:t>
      </w:r>
    </w:p>
    <w:p w14:paraId="4F7D5395" w14:textId="77777777" w:rsidR="007D7ED4" w:rsidRPr="003C59D9" w:rsidRDefault="0024388D">
      <w:pPr>
        <w:pStyle w:val="aff8"/>
        <w:widowControl w:val="0"/>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1.</w:t>
      </w:r>
      <w:r w:rsidRPr="003C59D9">
        <w:rPr>
          <w:rFonts w:ascii="仿宋" w:eastAsia="仿宋" w:hAnsi="仿宋" w:cs="仿宋" w:hint="eastAsia"/>
          <w:color w:val="000000" w:themeColor="text1"/>
          <w:kern w:val="2"/>
          <w:sz w:val="24"/>
          <w:szCs w:val="24"/>
        </w:rPr>
        <w:t>乙方不得部分或全部转让其应履行的合同义务；</w:t>
      </w:r>
    </w:p>
    <w:p w14:paraId="15FC5246" w14:textId="77777777" w:rsidR="007D7ED4" w:rsidRPr="003C59D9" w:rsidRDefault="0024388D">
      <w:pPr>
        <w:pStyle w:val="aff8"/>
        <w:widowControl w:val="0"/>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2.</w:t>
      </w:r>
      <w:r w:rsidRPr="003C59D9">
        <w:rPr>
          <w:rFonts w:ascii="仿宋" w:eastAsia="仿宋" w:hAnsi="仿宋" w:cs="仿宋" w:hint="eastAsia"/>
          <w:color w:val="000000" w:themeColor="text1"/>
          <w:kern w:val="2"/>
          <w:sz w:val="24"/>
          <w:szCs w:val="24"/>
        </w:rPr>
        <w:t>乙方不得分包。</w:t>
      </w:r>
    </w:p>
    <w:p w14:paraId="0BED046D" w14:textId="77777777" w:rsidR="007D7ED4" w:rsidRPr="003C59D9" w:rsidRDefault="0024388D">
      <w:pPr>
        <w:tabs>
          <w:tab w:val="left" w:pos="0"/>
        </w:tabs>
        <w:adjustRightInd w:val="0"/>
        <w:snapToGrid w:val="0"/>
        <w:spacing w:line="360" w:lineRule="auto"/>
        <w:ind w:firstLineChars="200" w:firstLine="482"/>
        <w:rPr>
          <w:rFonts w:ascii="仿宋" w:eastAsia="仿宋" w:hAnsi="仿宋" w:cs="仿宋" w:hint="eastAsia"/>
          <w:b/>
          <w:bCs/>
          <w:color w:val="000000" w:themeColor="text1"/>
          <w:sz w:val="24"/>
        </w:rPr>
      </w:pPr>
      <w:r w:rsidRPr="003C59D9">
        <w:rPr>
          <w:rFonts w:ascii="仿宋" w:eastAsia="仿宋" w:hAnsi="仿宋" w:cs="仿宋" w:hint="eastAsia"/>
          <w:b/>
          <w:bCs/>
          <w:color w:val="000000" w:themeColor="text1"/>
          <w:sz w:val="24"/>
        </w:rPr>
        <w:t>十四、违约责任</w:t>
      </w:r>
    </w:p>
    <w:p w14:paraId="1ECF7788" w14:textId="77777777" w:rsidR="007D7ED4" w:rsidRPr="003C59D9" w:rsidRDefault="0024388D">
      <w:pPr>
        <w:tabs>
          <w:tab w:val="left" w:pos="0"/>
        </w:tabs>
        <w:adjustRightInd w:val="0"/>
        <w:snapToGrid w:val="0"/>
        <w:spacing w:line="360" w:lineRule="auto"/>
        <w:ind w:firstLineChars="200" w:firstLine="480"/>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（一）甲方违约责任</w:t>
      </w:r>
    </w:p>
    <w:p w14:paraId="18295D26" w14:textId="77777777" w:rsidR="007D7ED4" w:rsidRPr="003C59D9" w:rsidRDefault="0024388D">
      <w:pPr>
        <w:pStyle w:val="aff8"/>
        <w:widowControl w:val="0"/>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甲方</w:t>
      </w:r>
      <w:r w:rsidRPr="003C59D9">
        <w:rPr>
          <w:rFonts w:ascii="仿宋" w:eastAsia="仿宋" w:hAnsi="仿宋" w:cs="仿宋" w:hint="eastAsia"/>
          <w:color w:val="000000" w:themeColor="text1"/>
          <w:kern w:val="2"/>
          <w:sz w:val="24"/>
          <w:szCs w:val="24"/>
        </w:rPr>
        <w:t>故意</w:t>
      </w:r>
      <w:r w:rsidRPr="003C59D9">
        <w:rPr>
          <w:rFonts w:ascii="仿宋" w:eastAsia="仿宋" w:hAnsi="仿宋" w:cs="仿宋" w:hint="eastAsia"/>
          <w:color w:val="000000" w:themeColor="text1"/>
          <w:kern w:val="2"/>
          <w:sz w:val="24"/>
          <w:szCs w:val="24"/>
        </w:rPr>
        <w:t>逾期支付</w:t>
      </w:r>
      <w:proofErr w:type="gramStart"/>
      <w:r w:rsidRPr="003C59D9">
        <w:rPr>
          <w:rFonts w:ascii="仿宋" w:eastAsia="仿宋" w:hAnsi="仿宋" w:cs="仿宋" w:hint="eastAsia"/>
          <w:color w:val="000000" w:themeColor="text1"/>
          <w:kern w:val="2"/>
          <w:sz w:val="24"/>
          <w:szCs w:val="24"/>
        </w:rPr>
        <w:t>服务款</w:t>
      </w:r>
      <w:proofErr w:type="gramEnd"/>
      <w:r w:rsidRPr="003C59D9">
        <w:rPr>
          <w:rFonts w:ascii="仿宋" w:eastAsia="仿宋" w:hAnsi="仿宋" w:cs="仿宋" w:hint="eastAsia"/>
          <w:color w:val="000000" w:themeColor="text1"/>
          <w:kern w:val="2"/>
          <w:sz w:val="24"/>
          <w:szCs w:val="24"/>
        </w:rPr>
        <w:t>的，除应及时付足</w:t>
      </w:r>
      <w:proofErr w:type="gramStart"/>
      <w:r w:rsidRPr="003C59D9">
        <w:rPr>
          <w:rFonts w:ascii="仿宋" w:eastAsia="仿宋" w:hAnsi="仿宋" w:cs="仿宋" w:hint="eastAsia"/>
          <w:color w:val="000000" w:themeColor="text1"/>
          <w:kern w:val="2"/>
          <w:sz w:val="24"/>
          <w:szCs w:val="24"/>
        </w:rPr>
        <w:t>服务款</w:t>
      </w:r>
      <w:proofErr w:type="gramEnd"/>
      <w:r w:rsidRPr="003C59D9">
        <w:rPr>
          <w:rFonts w:ascii="仿宋" w:eastAsia="仿宋" w:hAnsi="仿宋" w:cs="仿宋" w:hint="eastAsia"/>
          <w:color w:val="000000" w:themeColor="text1"/>
          <w:kern w:val="2"/>
          <w:sz w:val="24"/>
          <w:szCs w:val="24"/>
        </w:rPr>
        <w:t>外，应向乙方偿付欠款总额万分之</w:t>
      </w:r>
      <w:r w:rsidRPr="003C59D9">
        <w:rPr>
          <w:rFonts w:ascii="仿宋" w:eastAsia="仿宋" w:hAnsi="仿宋" w:cs="仿宋" w:hint="eastAsia"/>
          <w:color w:val="000000" w:themeColor="text1"/>
          <w:kern w:val="2"/>
          <w:sz w:val="24"/>
          <w:szCs w:val="24"/>
        </w:rPr>
        <w:t>一</w:t>
      </w:r>
      <w:r w:rsidRPr="003C59D9">
        <w:rPr>
          <w:rFonts w:ascii="仿宋" w:eastAsia="仿宋" w:hAnsi="仿宋" w:cs="仿宋" w:hint="eastAsia"/>
          <w:color w:val="000000" w:themeColor="text1"/>
          <w:kern w:val="2"/>
          <w:sz w:val="24"/>
          <w:szCs w:val="24"/>
        </w:rPr>
        <w:t>/</w:t>
      </w:r>
      <w:r w:rsidRPr="003C59D9">
        <w:rPr>
          <w:rFonts w:ascii="仿宋" w:eastAsia="仿宋" w:hAnsi="仿宋" w:cs="仿宋" w:hint="eastAsia"/>
          <w:color w:val="000000" w:themeColor="text1"/>
          <w:kern w:val="2"/>
          <w:sz w:val="24"/>
          <w:szCs w:val="24"/>
        </w:rPr>
        <w:t>天的违约金，但逾期违约金不得超过欠款总额的百分之</w:t>
      </w:r>
      <w:r w:rsidRPr="003C59D9">
        <w:rPr>
          <w:rFonts w:ascii="仿宋" w:eastAsia="仿宋" w:hAnsi="仿宋" w:cs="仿宋" w:hint="eastAsia"/>
          <w:color w:val="000000" w:themeColor="text1"/>
          <w:kern w:val="2"/>
          <w:sz w:val="24"/>
          <w:szCs w:val="24"/>
        </w:rPr>
        <w:t>五</w:t>
      </w:r>
      <w:r w:rsidRPr="003C59D9">
        <w:rPr>
          <w:rFonts w:ascii="仿宋" w:eastAsia="仿宋" w:hAnsi="仿宋" w:cs="仿宋" w:hint="eastAsia"/>
          <w:color w:val="000000" w:themeColor="text1"/>
          <w:kern w:val="2"/>
          <w:sz w:val="24"/>
          <w:szCs w:val="24"/>
        </w:rPr>
        <w:t>。逾期付款超过</w:t>
      </w:r>
      <w:r w:rsidRPr="003C59D9">
        <w:rPr>
          <w:rFonts w:ascii="仿宋" w:eastAsia="仿宋" w:hAnsi="仿宋" w:cs="仿宋" w:hint="eastAsia"/>
          <w:color w:val="000000" w:themeColor="text1"/>
          <w:kern w:val="2"/>
          <w:sz w:val="24"/>
          <w:szCs w:val="24"/>
        </w:rPr>
        <w:t>20</w:t>
      </w:r>
      <w:proofErr w:type="gramStart"/>
      <w:r w:rsidRPr="003C59D9">
        <w:rPr>
          <w:rFonts w:ascii="仿宋" w:eastAsia="仿宋" w:hAnsi="仿宋" w:cs="仿宋" w:hint="eastAsia"/>
          <w:color w:val="000000" w:themeColor="text1"/>
          <w:kern w:val="2"/>
          <w:sz w:val="24"/>
          <w:szCs w:val="24"/>
        </w:rPr>
        <w:t>日历天</w:t>
      </w:r>
      <w:proofErr w:type="gramEnd"/>
      <w:r w:rsidRPr="003C59D9">
        <w:rPr>
          <w:rFonts w:ascii="仿宋" w:eastAsia="仿宋" w:hAnsi="仿宋" w:cs="仿宋" w:hint="eastAsia"/>
          <w:color w:val="000000" w:themeColor="text1"/>
          <w:kern w:val="2"/>
          <w:sz w:val="24"/>
          <w:szCs w:val="24"/>
        </w:rPr>
        <w:t>的，乙方有权终止合同；非甲方故意逾期付款的，甲方不承担任何逾期付款责任，乙方也不得终止合同。</w:t>
      </w:r>
    </w:p>
    <w:p w14:paraId="05E72BE3" w14:textId="77777777" w:rsidR="007D7ED4" w:rsidRPr="003C59D9" w:rsidRDefault="0024388D">
      <w:pPr>
        <w:tabs>
          <w:tab w:val="left" w:pos="0"/>
        </w:tabs>
        <w:adjustRightInd w:val="0"/>
        <w:snapToGrid w:val="0"/>
        <w:spacing w:line="360" w:lineRule="auto"/>
        <w:ind w:firstLineChars="200" w:firstLine="480"/>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（二）乙方违约责任</w:t>
      </w:r>
    </w:p>
    <w:p w14:paraId="108B55F8" w14:textId="77777777" w:rsidR="007D7ED4" w:rsidRPr="003C59D9" w:rsidRDefault="0024388D">
      <w:pPr>
        <w:pStyle w:val="aff8"/>
        <w:widowControl w:val="0"/>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1.</w:t>
      </w:r>
      <w:r w:rsidRPr="003C59D9">
        <w:rPr>
          <w:rFonts w:ascii="仿宋" w:eastAsia="仿宋" w:hAnsi="仿宋" w:cs="仿宋" w:hint="eastAsia"/>
          <w:color w:val="000000" w:themeColor="text1"/>
          <w:kern w:val="2"/>
          <w:sz w:val="24"/>
          <w:szCs w:val="24"/>
        </w:rPr>
        <w:t>乙方交付的审计报告不</w:t>
      </w:r>
      <w:proofErr w:type="gramStart"/>
      <w:r w:rsidRPr="003C59D9">
        <w:rPr>
          <w:rFonts w:ascii="仿宋" w:eastAsia="仿宋" w:hAnsi="仿宋" w:cs="仿宋" w:hint="eastAsia"/>
          <w:color w:val="000000" w:themeColor="text1"/>
          <w:kern w:val="2"/>
          <w:sz w:val="24"/>
          <w:szCs w:val="24"/>
        </w:rPr>
        <w:t>符合磋商</w:t>
      </w:r>
      <w:proofErr w:type="gramEnd"/>
      <w:r w:rsidRPr="003C59D9">
        <w:rPr>
          <w:rFonts w:ascii="仿宋" w:eastAsia="仿宋" w:hAnsi="仿宋" w:cs="仿宋" w:hint="eastAsia"/>
          <w:color w:val="000000" w:themeColor="text1"/>
          <w:kern w:val="2"/>
          <w:sz w:val="24"/>
          <w:szCs w:val="24"/>
        </w:rPr>
        <w:t>文件和响应文件规定的，乙方应在</w:t>
      </w:r>
      <w:r w:rsidRPr="003C59D9">
        <w:rPr>
          <w:rFonts w:ascii="仿宋" w:eastAsia="仿宋" w:hAnsi="仿宋" w:cs="仿宋" w:hint="eastAsia"/>
          <w:color w:val="000000" w:themeColor="text1"/>
          <w:kern w:val="2"/>
          <w:sz w:val="24"/>
          <w:szCs w:val="24"/>
        </w:rPr>
        <w:t>5</w:t>
      </w:r>
      <w:proofErr w:type="gramStart"/>
      <w:r w:rsidRPr="003C59D9">
        <w:rPr>
          <w:rFonts w:ascii="仿宋" w:eastAsia="仿宋" w:hAnsi="仿宋" w:cs="仿宋" w:hint="eastAsia"/>
          <w:color w:val="000000" w:themeColor="text1"/>
          <w:kern w:val="2"/>
          <w:sz w:val="24"/>
          <w:szCs w:val="24"/>
        </w:rPr>
        <w:t>日历天</w:t>
      </w:r>
      <w:proofErr w:type="gramEnd"/>
      <w:r w:rsidRPr="003C59D9">
        <w:rPr>
          <w:rFonts w:ascii="仿宋" w:eastAsia="仿宋" w:hAnsi="仿宋" w:cs="仿宋" w:hint="eastAsia"/>
          <w:color w:val="000000" w:themeColor="text1"/>
          <w:kern w:val="2"/>
          <w:sz w:val="24"/>
          <w:szCs w:val="24"/>
        </w:rPr>
        <w:t>内更换合格的审计报告给甲方。若乙方未在</w:t>
      </w:r>
      <w:r w:rsidRPr="003C59D9">
        <w:rPr>
          <w:rFonts w:ascii="仿宋" w:eastAsia="仿宋" w:hAnsi="仿宋" w:cs="仿宋" w:hint="eastAsia"/>
          <w:color w:val="000000" w:themeColor="text1"/>
          <w:kern w:val="2"/>
          <w:sz w:val="24"/>
          <w:szCs w:val="24"/>
        </w:rPr>
        <w:t>5</w:t>
      </w:r>
      <w:r w:rsidRPr="003C59D9">
        <w:rPr>
          <w:rFonts w:ascii="仿宋" w:eastAsia="仿宋" w:hAnsi="仿宋" w:cs="仿宋" w:hint="eastAsia"/>
          <w:color w:val="000000" w:themeColor="text1"/>
          <w:kern w:val="2"/>
          <w:sz w:val="24"/>
          <w:szCs w:val="24"/>
        </w:rPr>
        <w:t>个</w:t>
      </w:r>
      <w:proofErr w:type="gramStart"/>
      <w:r w:rsidRPr="003C59D9">
        <w:rPr>
          <w:rFonts w:ascii="仿宋" w:eastAsia="仿宋" w:hAnsi="仿宋" w:cs="仿宋" w:hint="eastAsia"/>
          <w:color w:val="000000" w:themeColor="text1"/>
          <w:kern w:val="2"/>
          <w:sz w:val="24"/>
          <w:szCs w:val="24"/>
        </w:rPr>
        <w:t>日历天</w:t>
      </w:r>
      <w:proofErr w:type="gramEnd"/>
      <w:r w:rsidRPr="003C59D9">
        <w:rPr>
          <w:rFonts w:ascii="仿宋" w:eastAsia="仿宋" w:hAnsi="仿宋" w:cs="仿宋" w:hint="eastAsia"/>
          <w:color w:val="000000" w:themeColor="text1"/>
          <w:kern w:val="2"/>
          <w:sz w:val="24"/>
          <w:szCs w:val="24"/>
        </w:rPr>
        <w:t>内更换合格审计报告给甲方或更换后的审计报告仍不</w:t>
      </w:r>
      <w:proofErr w:type="gramStart"/>
      <w:r w:rsidRPr="003C59D9">
        <w:rPr>
          <w:rFonts w:ascii="仿宋" w:eastAsia="仿宋" w:hAnsi="仿宋" w:cs="仿宋" w:hint="eastAsia"/>
          <w:color w:val="000000" w:themeColor="text1"/>
          <w:kern w:val="2"/>
          <w:sz w:val="24"/>
          <w:szCs w:val="24"/>
        </w:rPr>
        <w:t>符合磋商</w:t>
      </w:r>
      <w:proofErr w:type="gramEnd"/>
      <w:r w:rsidRPr="003C59D9">
        <w:rPr>
          <w:rFonts w:ascii="仿宋" w:eastAsia="仿宋" w:hAnsi="仿宋" w:cs="仿宋" w:hint="eastAsia"/>
          <w:color w:val="000000" w:themeColor="text1"/>
          <w:kern w:val="2"/>
          <w:sz w:val="24"/>
          <w:szCs w:val="24"/>
        </w:rPr>
        <w:t>文件和响应文件规定的要求，视作乙方不能提供审计服务而违约，乙方按本条本款下述第“</w:t>
      </w:r>
      <w:r w:rsidRPr="003C59D9">
        <w:rPr>
          <w:rFonts w:ascii="仿宋" w:eastAsia="仿宋" w:hAnsi="仿宋" w:cs="仿宋" w:hint="eastAsia"/>
          <w:color w:val="000000" w:themeColor="text1"/>
          <w:kern w:val="2"/>
          <w:sz w:val="24"/>
          <w:szCs w:val="24"/>
        </w:rPr>
        <w:t>2</w:t>
      </w:r>
      <w:r w:rsidRPr="003C59D9">
        <w:rPr>
          <w:rFonts w:ascii="仿宋" w:eastAsia="仿宋" w:hAnsi="仿宋" w:cs="仿宋" w:hint="eastAsia"/>
          <w:color w:val="000000" w:themeColor="text1"/>
          <w:kern w:val="2"/>
          <w:sz w:val="24"/>
          <w:szCs w:val="24"/>
        </w:rPr>
        <w:t>”项规定向甲方支付违约金。</w:t>
      </w:r>
    </w:p>
    <w:p w14:paraId="4C6DCEE7" w14:textId="77777777" w:rsidR="007D7ED4" w:rsidRPr="003C59D9" w:rsidRDefault="0024388D">
      <w:pPr>
        <w:pStyle w:val="aff8"/>
        <w:widowControl w:val="0"/>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2.</w:t>
      </w:r>
      <w:r w:rsidRPr="003C59D9">
        <w:rPr>
          <w:rFonts w:ascii="仿宋" w:eastAsia="仿宋" w:hAnsi="仿宋" w:cs="仿宋" w:hint="eastAsia"/>
          <w:color w:val="000000" w:themeColor="text1"/>
          <w:kern w:val="2"/>
          <w:sz w:val="24"/>
          <w:szCs w:val="24"/>
        </w:rPr>
        <w:t>因乙方自身原因</w:t>
      </w:r>
      <w:r w:rsidRPr="003C59D9">
        <w:rPr>
          <w:rFonts w:ascii="仿宋" w:eastAsia="仿宋" w:hAnsi="仿宋" w:cs="仿宋" w:hint="eastAsia"/>
          <w:color w:val="000000" w:themeColor="text1"/>
          <w:kern w:val="2"/>
          <w:sz w:val="24"/>
          <w:szCs w:val="24"/>
        </w:rPr>
        <w:t>不能</w:t>
      </w:r>
      <w:proofErr w:type="gramStart"/>
      <w:r w:rsidRPr="003C59D9">
        <w:rPr>
          <w:rFonts w:ascii="仿宋" w:eastAsia="仿宋" w:hAnsi="仿宋" w:cs="仿宋" w:hint="eastAsia"/>
          <w:color w:val="000000" w:themeColor="text1"/>
          <w:kern w:val="2"/>
          <w:sz w:val="24"/>
          <w:szCs w:val="24"/>
        </w:rPr>
        <w:t>交付磋商</w:t>
      </w:r>
      <w:proofErr w:type="gramEnd"/>
      <w:r w:rsidRPr="003C59D9">
        <w:rPr>
          <w:rFonts w:ascii="仿宋" w:eastAsia="仿宋" w:hAnsi="仿宋" w:cs="仿宋" w:hint="eastAsia"/>
          <w:color w:val="000000" w:themeColor="text1"/>
          <w:kern w:val="2"/>
          <w:sz w:val="24"/>
          <w:szCs w:val="24"/>
        </w:rPr>
        <w:t>文件和响应文件规定的审计报告而违约的，本合同终止，</w:t>
      </w:r>
      <w:r w:rsidRPr="003C59D9">
        <w:rPr>
          <w:rFonts w:ascii="仿宋" w:eastAsia="仿宋" w:hAnsi="仿宋" w:cs="仿宋" w:hint="eastAsia"/>
          <w:color w:val="000000" w:themeColor="text1"/>
          <w:kern w:val="2"/>
          <w:sz w:val="24"/>
          <w:szCs w:val="24"/>
        </w:rPr>
        <w:t>乙方按当批次服</w:t>
      </w:r>
      <w:r w:rsidRPr="003C59D9">
        <w:rPr>
          <w:rFonts w:ascii="仿宋" w:eastAsia="仿宋" w:hAnsi="仿宋" w:cs="仿宋" w:hint="eastAsia"/>
          <w:color w:val="000000" w:themeColor="text1"/>
          <w:kern w:val="2"/>
          <w:sz w:val="24"/>
          <w:szCs w:val="24"/>
        </w:rPr>
        <w:t>务总金额的百分之二十向甲方支付违约金和赔偿因此给甲方造成的全部损失，并且甲方不予退还乙方履约保证金。</w:t>
      </w:r>
    </w:p>
    <w:p w14:paraId="2BA75C85" w14:textId="77777777" w:rsidR="007D7ED4" w:rsidRPr="003C59D9" w:rsidRDefault="0024388D">
      <w:pPr>
        <w:pStyle w:val="aff8"/>
        <w:widowControl w:val="0"/>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3.</w:t>
      </w:r>
      <w:r w:rsidRPr="003C59D9">
        <w:rPr>
          <w:rFonts w:ascii="仿宋" w:eastAsia="仿宋" w:hAnsi="仿宋" w:cs="仿宋" w:hint="eastAsia"/>
          <w:color w:val="000000" w:themeColor="text1"/>
          <w:kern w:val="2"/>
          <w:sz w:val="24"/>
          <w:szCs w:val="24"/>
        </w:rPr>
        <w:t>乙方逾期交付审计报告而违约的，除应及时提交审计报告外，还应向甲方偿付当批次服务费总金额的万分之三</w:t>
      </w:r>
      <w:r w:rsidRPr="003C59D9">
        <w:rPr>
          <w:rFonts w:ascii="仿宋" w:eastAsia="仿宋" w:hAnsi="仿宋" w:cs="仿宋" w:hint="eastAsia"/>
          <w:color w:val="000000" w:themeColor="text1"/>
          <w:kern w:val="2"/>
          <w:sz w:val="24"/>
          <w:szCs w:val="24"/>
        </w:rPr>
        <w:t>/</w:t>
      </w:r>
      <w:r w:rsidRPr="003C59D9">
        <w:rPr>
          <w:rFonts w:ascii="仿宋" w:eastAsia="仿宋" w:hAnsi="仿宋" w:cs="仿宋" w:hint="eastAsia"/>
          <w:color w:val="000000" w:themeColor="text1"/>
          <w:kern w:val="2"/>
          <w:sz w:val="24"/>
          <w:szCs w:val="24"/>
        </w:rPr>
        <w:t>天的违约金；逾期交审计报告超过</w:t>
      </w:r>
      <w:r w:rsidRPr="003C59D9">
        <w:rPr>
          <w:rFonts w:ascii="仿宋" w:eastAsia="仿宋" w:hAnsi="仿宋" w:cs="仿宋" w:hint="eastAsia"/>
          <w:color w:val="000000" w:themeColor="text1"/>
          <w:kern w:val="2"/>
          <w:sz w:val="24"/>
          <w:szCs w:val="24"/>
        </w:rPr>
        <w:t>10</w:t>
      </w:r>
      <w:r w:rsidRPr="003C59D9">
        <w:rPr>
          <w:rFonts w:ascii="仿宋" w:eastAsia="仿宋" w:hAnsi="仿宋" w:cs="仿宋" w:hint="eastAsia"/>
          <w:color w:val="000000" w:themeColor="text1"/>
          <w:kern w:val="2"/>
          <w:sz w:val="24"/>
          <w:szCs w:val="24"/>
        </w:rPr>
        <w:t>日历天，甲方有权终止合同并要求乙方按当批次服务费总金额的百分之二十向甲方支付违约金和赔偿因此给甲方造成的全部损失，并且甲方不予退还乙方履约保证金。</w:t>
      </w:r>
    </w:p>
    <w:p w14:paraId="4E9523AC" w14:textId="77777777" w:rsidR="007D7ED4" w:rsidRPr="003C59D9" w:rsidRDefault="0024388D">
      <w:pPr>
        <w:pStyle w:val="aff8"/>
        <w:widowControl w:val="0"/>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4.</w:t>
      </w:r>
      <w:r w:rsidRPr="003C59D9">
        <w:rPr>
          <w:rFonts w:ascii="仿宋" w:eastAsia="仿宋" w:hAnsi="仿宋" w:cs="仿宋" w:hint="eastAsia"/>
          <w:color w:val="000000" w:themeColor="text1"/>
          <w:kern w:val="2"/>
          <w:sz w:val="24"/>
          <w:szCs w:val="24"/>
        </w:rPr>
        <w:t>若乙方提供虚假、作废发票或违反国家法律、法规开具或提供发票的，乙方自行承担全部法律责任，同时乙方还应按本批次服务费总金额的百分之二十向甲方支付违约金。</w:t>
      </w:r>
    </w:p>
    <w:p w14:paraId="4A8650A8" w14:textId="77777777" w:rsidR="007D7ED4" w:rsidRPr="003C59D9" w:rsidRDefault="0024388D">
      <w:pPr>
        <w:pStyle w:val="aff8"/>
        <w:widowControl w:val="0"/>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5.</w:t>
      </w:r>
      <w:r w:rsidRPr="003C59D9">
        <w:rPr>
          <w:rFonts w:ascii="仿宋" w:eastAsia="仿宋" w:hAnsi="仿宋" w:cs="仿宋" w:hint="eastAsia"/>
          <w:color w:val="000000" w:themeColor="text1"/>
          <w:kern w:val="2"/>
          <w:sz w:val="24"/>
          <w:szCs w:val="24"/>
        </w:rPr>
        <w:t>乙方应在合同终止后</w:t>
      </w:r>
      <w:r w:rsidRPr="003C59D9">
        <w:rPr>
          <w:rFonts w:ascii="仿宋" w:eastAsia="仿宋" w:hAnsi="仿宋" w:cs="仿宋" w:hint="eastAsia"/>
          <w:color w:val="000000" w:themeColor="text1"/>
          <w:kern w:val="2"/>
          <w:sz w:val="24"/>
          <w:szCs w:val="24"/>
        </w:rPr>
        <w:t>10</w:t>
      </w:r>
      <w:r w:rsidRPr="003C59D9">
        <w:rPr>
          <w:rFonts w:ascii="仿宋" w:eastAsia="仿宋" w:hAnsi="仿宋" w:cs="仿宋" w:hint="eastAsia"/>
          <w:color w:val="000000" w:themeColor="text1"/>
          <w:kern w:val="2"/>
          <w:sz w:val="24"/>
          <w:szCs w:val="24"/>
        </w:rPr>
        <w:t>个工作日内返还或销毁甲方全部资料。</w:t>
      </w:r>
    </w:p>
    <w:p w14:paraId="1DD10856" w14:textId="77777777" w:rsidR="007D7ED4" w:rsidRPr="003C59D9" w:rsidRDefault="0024388D">
      <w:pPr>
        <w:pStyle w:val="aff8"/>
        <w:widowControl w:val="0"/>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6.</w:t>
      </w:r>
      <w:r w:rsidRPr="003C59D9">
        <w:rPr>
          <w:rFonts w:ascii="仿宋" w:eastAsia="仿宋" w:hAnsi="仿宋" w:cs="仿宋" w:hint="eastAsia"/>
          <w:color w:val="000000" w:themeColor="text1"/>
          <w:kern w:val="2"/>
          <w:sz w:val="24"/>
          <w:szCs w:val="24"/>
        </w:rPr>
        <w:t>乙方支付的违约金不足以弥补甲方损失的，还应按甲方损失尚未弥补的部分</w:t>
      </w:r>
      <w:r w:rsidRPr="003C59D9">
        <w:rPr>
          <w:rFonts w:ascii="仿宋" w:eastAsia="仿宋" w:hAnsi="仿宋" w:cs="仿宋" w:hint="eastAsia"/>
          <w:color w:val="000000" w:themeColor="text1"/>
          <w:kern w:val="2"/>
          <w:sz w:val="24"/>
          <w:szCs w:val="24"/>
        </w:rPr>
        <w:t>,</w:t>
      </w:r>
      <w:r w:rsidRPr="003C59D9">
        <w:rPr>
          <w:rFonts w:ascii="仿宋" w:eastAsia="仿宋" w:hAnsi="仿宋" w:cs="仿宋" w:hint="eastAsia"/>
          <w:color w:val="000000" w:themeColor="text1"/>
          <w:kern w:val="2"/>
          <w:sz w:val="24"/>
          <w:szCs w:val="24"/>
        </w:rPr>
        <w:t>支付赔偿金给甲方。</w:t>
      </w:r>
    </w:p>
    <w:p w14:paraId="773993C5" w14:textId="77777777" w:rsidR="007D7ED4" w:rsidRPr="003C59D9" w:rsidRDefault="0024388D">
      <w:pPr>
        <w:tabs>
          <w:tab w:val="left" w:pos="0"/>
        </w:tabs>
        <w:adjustRightInd w:val="0"/>
        <w:snapToGrid w:val="0"/>
        <w:spacing w:line="360" w:lineRule="auto"/>
        <w:ind w:firstLineChars="200" w:firstLine="482"/>
        <w:rPr>
          <w:rFonts w:ascii="仿宋" w:eastAsia="仿宋" w:hAnsi="仿宋" w:cs="仿宋" w:hint="eastAsia"/>
          <w:b/>
          <w:bCs/>
          <w:color w:val="000000" w:themeColor="text1"/>
          <w:sz w:val="24"/>
        </w:rPr>
      </w:pPr>
      <w:r w:rsidRPr="003C59D9">
        <w:rPr>
          <w:rFonts w:ascii="仿宋" w:eastAsia="仿宋" w:hAnsi="仿宋" w:cs="仿宋" w:hint="eastAsia"/>
          <w:b/>
          <w:bCs/>
          <w:color w:val="000000" w:themeColor="text1"/>
          <w:sz w:val="24"/>
        </w:rPr>
        <w:t>十五、组成本合同的有关文件</w:t>
      </w:r>
      <w:r w:rsidRPr="003C59D9">
        <w:rPr>
          <w:rFonts w:ascii="仿宋" w:eastAsia="仿宋" w:hAnsi="仿宋" w:cs="仿宋" w:hint="eastAsia"/>
          <w:b/>
          <w:bCs/>
          <w:color w:val="000000" w:themeColor="text1"/>
          <w:sz w:val="24"/>
        </w:rPr>
        <w:t xml:space="preserve"> </w:t>
      </w:r>
    </w:p>
    <w:p w14:paraId="76E6E62C" w14:textId="77777777" w:rsidR="007D7ED4" w:rsidRPr="003C59D9" w:rsidRDefault="0024388D">
      <w:pPr>
        <w:pStyle w:val="aff8"/>
        <w:widowControl w:val="0"/>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lastRenderedPageBreak/>
        <w:t>下列关于成都市技师学院（成都工贸职业技术学院）</w:t>
      </w:r>
      <w:r w:rsidRPr="003C59D9">
        <w:rPr>
          <w:rFonts w:ascii="仿宋" w:eastAsia="仿宋" w:hAnsi="仿宋" w:cs="仿宋" w:hint="eastAsia"/>
          <w:color w:val="000000" w:themeColor="text1"/>
          <w:kern w:val="2"/>
          <w:sz w:val="24"/>
          <w:szCs w:val="24"/>
        </w:rPr>
        <w:t>2025-2027</w:t>
      </w:r>
      <w:r w:rsidRPr="003C59D9">
        <w:rPr>
          <w:rFonts w:ascii="仿宋" w:eastAsia="仿宋" w:hAnsi="仿宋" w:cs="仿宋" w:hint="eastAsia"/>
          <w:color w:val="000000" w:themeColor="text1"/>
          <w:kern w:val="2"/>
          <w:sz w:val="24"/>
          <w:szCs w:val="24"/>
        </w:rPr>
        <w:t>年内部审计服务采购项目</w:t>
      </w:r>
      <w:r w:rsidRPr="003C59D9">
        <w:rPr>
          <w:rFonts w:ascii="仿宋" w:eastAsia="仿宋" w:hAnsi="仿宋" w:cs="仿宋" w:hint="eastAsia"/>
          <w:color w:val="000000" w:themeColor="text1"/>
          <w:kern w:val="2"/>
          <w:sz w:val="24"/>
          <w:szCs w:val="24"/>
        </w:rPr>
        <w:t xml:space="preserve"> (</w:t>
      </w:r>
      <w:r w:rsidRPr="003C59D9">
        <w:rPr>
          <w:rFonts w:ascii="仿宋" w:eastAsia="仿宋" w:hAnsi="仿宋" w:cs="仿宋" w:hint="eastAsia"/>
          <w:color w:val="000000" w:themeColor="text1"/>
          <w:kern w:val="2"/>
          <w:sz w:val="24"/>
          <w:szCs w:val="24"/>
        </w:rPr>
        <w:t>项目编号：</w:t>
      </w:r>
      <w:r w:rsidRPr="003C59D9">
        <w:rPr>
          <w:rFonts w:ascii="仿宋" w:eastAsia="仿宋" w:hAnsi="仿宋" w:cs="仿宋" w:hint="eastAsia"/>
          <w:color w:val="000000" w:themeColor="text1"/>
          <w:kern w:val="2"/>
          <w:sz w:val="24"/>
          <w:szCs w:val="24"/>
        </w:rPr>
        <w:t>XXXX)</w:t>
      </w:r>
      <w:r w:rsidRPr="003C59D9">
        <w:rPr>
          <w:rFonts w:ascii="仿宋" w:eastAsia="仿宋" w:hAnsi="仿宋" w:cs="仿宋" w:hint="eastAsia"/>
          <w:color w:val="000000" w:themeColor="text1"/>
          <w:kern w:val="2"/>
          <w:sz w:val="24"/>
          <w:szCs w:val="24"/>
        </w:rPr>
        <w:t>的磋商文件、乙方的响应文件或与本次采购活动方式相适应的文件及有关附件是本合同不可分割的组成部分，与本合同具有同等法律效力，这些文件包括但不限于：</w:t>
      </w:r>
    </w:p>
    <w:p w14:paraId="13191EB2" w14:textId="77777777" w:rsidR="007D7ED4" w:rsidRPr="003C59D9" w:rsidRDefault="0024388D">
      <w:pPr>
        <w:pStyle w:val="aff8"/>
        <w:widowControl w:val="0"/>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1.</w:t>
      </w:r>
      <w:r w:rsidRPr="003C59D9">
        <w:rPr>
          <w:rFonts w:ascii="仿宋" w:eastAsia="仿宋" w:hAnsi="仿宋" w:cs="仿宋" w:hint="eastAsia"/>
          <w:color w:val="000000" w:themeColor="text1"/>
          <w:kern w:val="2"/>
          <w:sz w:val="24"/>
          <w:szCs w:val="24"/>
        </w:rPr>
        <w:t>甲方的磋商文件；</w:t>
      </w:r>
    </w:p>
    <w:p w14:paraId="45BB5E1E" w14:textId="77777777" w:rsidR="007D7ED4" w:rsidRPr="003C59D9" w:rsidRDefault="0024388D">
      <w:pPr>
        <w:pStyle w:val="aff8"/>
        <w:widowControl w:val="0"/>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2.</w:t>
      </w:r>
      <w:r w:rsidRPr="003C59D9">
        <w:rPr>
          <w:rFonts w:ascii="仿宋" w:eastAsia="仿宋" w:hAnsi="仿宋" w:cs="仿宋" w:hint="eastAsia"/>
          <w:color w:val="000000" w:themeColor="text1"/>
          <w:kern w:val="2"/>
          <w:sz w:val="24"/>
          <w:szCs w:val="24"/>
        </w:rPr>
        <w:t>乙方的响应文件；</w:t>
      </w:r>
    </w:p>
    <w:p w14:paraId="40167B5E" w14:textId="77777777" w:rsidR="007D7ED4" w:rsidRPr="003C59D9" w:rsidRDefault="0024388D">
      <w:pPr>
        <w:pStyle w:val="aff8"/>
        <w:widowControl w:val="0"/>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3.</w:t>
      </w:r>
      <w:r w:rsidRPr="003C59D9">
        <w:rPr>
          <w:rFonts w:ascii="仿宋" w:eastAsia="仿宋" w:hAnsi="仿宋" w:cs="仿宋" w:hint="eastAsia"/>
          <w:color w:val="000000" w:themeColor="text1"/>
          <w:kern w:val="2"/>
          <w:sz w:val="24"/>
          <w:szCs w:val="24"/>
        </w:rPr>
        <w:t>成交通知书；</w:t>
      </w:r>
    </w:p>
    <w:p w14:paraId="39879027" w14:textId="77777777" w:rsidR="007D7ED4" w:rsidRPr="003C59D9" w:rsidRDefault="0024388D">
      <w:pPr>
        <w:tabs>
          <w:tab w:val="left" w:pos="0"/>
        </w:tabs>
        <w:adjustRightInd w:val="0"/>
        <w:snapToGrid w:val="0"/>
        <w:spacing w:line="360" w:lineRule="auto"/>
        <w:ind w:firstLineChars="200" w:firstLine="482"/>
        <w:rPr>
          <w:rFonts w:ascii="仿宋" w:eastAsia="仿宋" w:hAnsi="仿宋" w:cs="仿宋" w:hint="eastAsia"/>
          <w:b/>
          <w:bCs/>
          <w:color w:val="000000" w:themeColor="text1"/>
          <w:sz w:val="24"/>
        </w:rPr>
      </w:pPr>
      <w:r w:rsidRPr="003C59D9">
        <w:rPr>
          <w:rFonts w:ascii="仿宋" w:eastAsia="仿宋" w:hAnsi="仿宋" w:cs="仿宋" w:hint="eastAsia"/>
          <w:b/>
          <w:bCs/>
          <w:color w:val="000000" w:themeColor="text1"/>
          <w:sz w:val="24"/>
        </w:rPr>
        <w:t>十六、其他</w:t>
      </w:r>
    </w:p>
    <w:p w14:paraId="20B1FB31" w14:textId="77777777" w:rsidR="007D7ED4" w:rsidRPr="003C59D9" w:rsidRDefault="0024388D">
      <w:pPr>
        <w:pStyle w:val="aff8"/>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1.</w:t>
      </w:r>
      <w:r w:rsidRPr="003C59D9">
        <w:rPr>
          <w:rFonts w:ascii="仿宋" w:eastAsia="仿宋" w:hAnsi="仿宋" w:cs="仿宋" w:hint="eastAsia"/>
          <w:color w:val="000000" w:themeColor="text1"/>
          <w:kern w:val="2"/>
          <w:sz w:val="24"/>
          <w:szCs w:val="24"/>
        </w:rPr>
        <w:t>乙方的审计实施方案、问题反馈方案、质量与风险控制方案详见乙方的响应文件。</w:t>
      </w:r>
    </w:p>
    <w:p w14:paraId="66FE442A" w14:textId="77777777" w:rsidR="007D7ED4" w:rsidRPr="003C59D9" w:rsidRDefault="0024388D">
      <w:pPr>
        <w:pStyle w:val="aff8"/>
        <w:widowControl w:val="0"/>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2.</w:t>
      </w:r>
      <w:r w:rsidRPr="003C59D9">
        <w:rPr>
          <w:rFonts w:ascii="仿宋" w:eastAsia="仿宋" w:hAnsi="仿宋" w:cs="仿宋" w:hint="eastAsia"/>
          <w:color w:val="000000" w:themeColor="text1"/>
          <w:kern w:val="2"/>
          <w:sz w:val="24"/>
          <w:szCs w:val="24"/>
        </w:rPr>
        <w:t>本合同自乙方缴纳履约保证金后，且合同经双方法定代表人或授权</w:t>
      </w:r>
      <w:r w:rsidRPr="003C59D9">
        <w:rPr>
          <w:rFonts w:ascii="仿宋" w:eastAsia="仿宋" w:hAnsi="仿宋" w:cs="仿宋" w:hint="eastAsia"/>
          <w:color w:val="000000" w:themeColor="text1"/>
          <w:kern w:val="2"/>
          <w:sz w:val="24"/>
          <w:szCs w:val="24"/>
        </w:rPr>
        <w:t>代表</w:t>
      </w:r>
      <w:r w:rsidRPr="003C59D9">
        <w:rPr>
          <w:rFonts w:ascii="仿宋" w:eastAsia="仿宋" w:hAnsi="仿宋" w:cs="仿宋" w:hint="eastAsia"/>
          <w:color w:val="000000" w:themeColor="text1"/>
          <w:kern w:val="2"/>
          <w:sz w:val="24"/>
          <w:szCs w:val="24"/>
        </w:rPr>
        <w:t>签字</w:t>
      </w:r>
      <w:r w:rsidRPr="003C59D9">
        <w:rPr>
          <w:rFonts w:ascii="仿宋" w:eastAsia="仿宋" w:hAnsi="仿宋" w:cs="仿宋" w:hint="eastAsia"/>
          <w:color w:val="000000" w:themeColor="text1"/>
          <w:kern w:val="2"/>
          <w:sz w:val="24"/>
          <w:szCs w:val="24"/>
        </w:rPr>
        <w:t>（</w:t>
      </w:r>
      <w:r w:rsidRPr="003C59D9">
        <w:rPr>
          <w:rFonts w:ascii="仿宋" w:eastAsia="仿宋" w:hAnsi="仿宋" w:cs="仿宋" w:hint="eastAsia"/>
          <w:color w:val="000000" w:themeColor="text1"/>
          <w:kern w:val="2"/>
          <w:sz w:val="24"/>
          <w:szCs w:val="24"/>
        </w:rPr>
        <w:t>签章</w:t>
      </w:r>
      <w:r w:rsidRPr="003C59D9">
        <w:rPr>
          <w:rFonts w:ascii="仿宋" w:eastAsia="仿宋" w:hAnsi="仿宋" w:cs="仿宋" w:hint="eastAsia"/>
          <w:color w:val="000000" w:themeColor="text1"/>
          <w:kern w:val="2"/>
          <w:sz w:val="24"/>
          <w:szCs w:val="24"/>
        </w:rPr>
        <w:t>）</w:t>
      </w:r>
      <w:r w:rsidRPr="003C59D9">
        <w:rPr>
          <w:rFonts w:ascii="仿宋" w:eastAsia="仿宋" w:hAnsi="仿宋" w:cs="仿宋" w:hint="eastAsia"/>
          <w:color w:val="000000" w:themeColor="text1"/>
          <w:kern w:val="2"/>
          <w:sz w:val="24"/>
          <w:szCs w:val="24"/>
        </w:rPr>
        <w:t>并加盖单位公章</w:t>
      </w:r>
      <w:r w:rsidRPr="003C59D9">
        <w:rPr>
          <w:rFonts w:ascii="仿宋" w:eastAsia="仿宋" w:hAnsi="仿宋" w:cs="仿宋" w:hint="eastAsia"/>
          <w:color w:val="000000" w:themeColor="text1"/>
          <w:kern w:val="2"/>
          <w:sz w:val="24"/>
          <w:szCs w:val="24"/>
        </w:rPr>
        <w:t>（</w:t>
      </w:r>
      <w:r w:rsidRPr="003C59D9">
        <w:rPr>
          <w:rFonts w:ascii="仿宋" w:eastAsia="仿宋" w:hAnsi="仿宋" w:cs="仿宋" w:hint="eastAsia"/>
          <w:color w:val="000000" w:themeColor="text1"/>
          <w:kern w:val="2"/>
          <w:sz w:val="24"/>
          <w:szCs w:val="24"/>
        </w:rPr>
        <w:t>合同专用章</w:t>
      </w:r>
      <w:r w:rsidRPr="003C59D9">
        <w:rPr>
          <w:rFonts w:ascii="仿宋" w:eastAsia="仿宋" w:hAnsi="仿宋" w:cs="仿宋" w:hint="eastAsia"/>
          <w:color w:val="000000" w:themeColor="text1"/>
          <w:kern w:val="2"/>
          <w:sz w:val="24"/>
          <w:szCs w:val="24"/>
        </w:rPr>
        <w:t>）</w:t>
      </w:r>
      <w:r w:rsidRPr="003C59D9">
        <w:rPr>
          <w:rFonts w:ascii="仿宋" w:eastAsia="仿宋" w:hAnsi="仿宋" w:cs="仿宋" w:hint="eastAsia"/>
          <w:color w:val="000000" w:themeColor="text1"/>
          <w:kern w:val="2"/>
          <w:sz w:val="24"/>
          <w:szCs w:val="24"/>
        </w:rPr>
        <w:t>后生效。</w:t>
      </w:r>
    </w:p>
    <w:p w14:paraId="4389F665" w14:textId="77777777" w:rsidR="007D7ED4" w:rsidRPr="003C59D9" w:rsidRDefault="0024388D">
      <w:pPr>
        <w:pStyle w:val="aff8"/>
        <w:widowControl w:val="0"/>
        <w:spacing w:line="360" w:lineRule="auto"/>
        <w:ind w:firstLineChars="200" w:firstLine="480"/>
        <w:rPr>
          <w:rFonts w:ascii="仿宋" w:eastAsia="仿宋" w:hAnsi="仿宋" w:cs="仿宋" w:hint="eastAsia"/>
          <w:color w:val="000000" w:themeColor="text1"/>
          <w:kern w:val="2"/>
          <w:sz w:val="24"/>
          <w:szCs w:val="24"/>
        </w:rPr>
      </w:pPr>
      <w:r w:rsidRPr="003C59D9">
        <w:rPr>
          <w:rFonts w:ascii="仿宋" w:eastAsia="仿宋" w:hAnsi="仿宋" w:cs="仿宋" w:hint="eastAsia"/>
          <w:color w:val="000000" w:themeColor="text1"/>
          <w:kern w:val="2"/>
          <w:sz w:val="24"/>
          <w:szCs w:val="24"/>
        </w:rPr>
        <w:t>3.</w:t>
      </w:r>
      <w:r w:rsidRPr="003C59D9">
        <w:rPr>
          <w:rFonts w:ascii="仿宋" w:eastAsia="仿宋" w:hAnsi="仿宋" w:cs="仿宋" w:hint="eastAsia"/>
          <w:color w:val="000000" w:themeColor="text1"/>
          <w:kern w:val="2"/>
          <w:sz w:val="24"/>
          <w:szCs w:val="24"/>
        </w:rPr>
        <w:t>如有未尽事宜，由双方依法订立补充合同。</w:t>
      </w:r>
    </w:p>
    <w:p w14:paraId="1EBE5331" w14:textId="77777777" w:rsidR="007D7ED4" w:rsidRPr="003C59D9" w:rsidRDefault="0024388D">
      <w:pPr>
        <w:tabs>
          <w:tab w:val="left" w:pos="0"/>
        </w:tabs>
        <w:adjustRightInd w:val="0"/>
        <w:snapToGrid w:val="0"/>
        <w:spacing w:line="360" w:lineRule="auto"/>
        <w:ind w:firstLineChars="200" w:firstLine="480"/>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4.</w:t>
      </w:r>
      <w:r w:rsidRPr="003C59D9">
        <w:rPr>
          <w:rFonts w:ascii="仿宋" w:eastAsia="仿宋" w:hAnsi="仿宋" w:cs="仿宋" w:hint="eastAsia"/>
          <w:color w:val="000000" w:themeColor="text1"/>
          <w:sz w:val="24"/>
        </w:rPr>
        <w:t>本合同一式肆份，自双方签章之日起生效。甲贰份，乙方贰份。</w:t>
      </w:r>
    </w:p>
    <w:p w14:paraId="068A31C1" w14:textId="77777777" w:rsidR="007D7ED4" w:rsidRPr="003C59D9" w:rsidRDefault="0024388D">
      <w:pPr>
        <w:tabs>
          <w:tab w:val="left" w:pos="0"/>
        </w:tabs>
        <w:adjustRightInd w:val="0"/>
        <w:snapToGrid w:val="0"/>
        <w:spacing w:line="360" w:lineRule="auto"/>
        <w:ind w:firstLineChars="200" w:firstLine="480"/>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5.</w:t>
      </w:r>
      <w:r w:rsidRPr="003C59D9">
        <w:rPr>
          <w:rFonts w:ascii="仿宋" w:eastAsia="仿宋" w:hAnsi="仿宋" w:cs="仿宋" w:hint="eastAsia"/>
          <w:color w:val="000000" w:themeColor="text1"/>
          <w:sz w:val="24"/>
        </w:rPr>
        <w:t>如本合同与甲方的磋商文件、乙方的响应文件不一致时，以甲方的磋商文件、乙方的响应文件为准。</w:t>
      </w:r>
    </w:p>
    <w:p w14:paraId="7EA3805E" w14:textId="77777777" w:rsidR="007D7ED4" w:rsidRPr="003C59D9" w:rsidRDefault="0024388D">
      <w:pPr>
        <w:tabs>
          <w:tab w:val="left" w:pos="0"/>
        </w:tabs>
        <w:adjustRightInd w:val="0"/>
        <w:snapToGrid w:val="0"/>
        <w:spacing w:line="360" w:lineRule="auto"/>
        <w:ind w:firstLineChars="200" w:firstLine="480"/>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6.</w:t>
      </w:r>
      <w:r w:rsidRPr="003C59D9">
        <w:rPr>
          <w:rFonts w:ascii="仿宋" w:eastAsia="仿宋" w:hAnsi="仿宋" w:cs="仿宋" w:hint="eastAsia"/>
          <w:color w:val="000000" w:themeColor="text1"/>
          <w:sz w:val="24"/>
        </w:rPr>
        <w:t>本合同应按照中华人民共和国的现行法律进行解释。</w:t>
      </w:r>
    </w:p>
    <w:p w14:paraId="61808C62" w14:textId="77777777" w:rsidR="007D7ED4" w:rsidRPr="003C59D9" w:rsidRDefault="0024388D">
      <w:pPr>
        <w:tabs>
          <w:tab w:val="left" w:pos="0"/>
        </w:tabs>
        <w:adjustRightInd w:val="0"/>
        <w:snapToGrid w:val="0"/>
        <w:spacing w:line="360" w:lineRule="auto"/>
        <w:ind w:firstLineChars="100" w:firstLine="241"/>
        <w:rPr>
          <w:rFonts w:ascii="仿宋" w:eastAsia="仿宋" w:hAnsi="仿宋" w:cs="仿宋" w:hint="eastAsia"/>
          <w:b/>
          <w:bCs/>
          <w:color w:val="000000" w:themeColor="text1"/>
          <w:sz w:val="24"/>
        </w:rPr>
      </w:pPr>
      <w:r w:rsidRPr="003C59D9">
        <w:rPr>
          <w:rFonts w:ascii="仿宋" w:eastAsia="仿宋" w:hAnsi="仿宋" w:cs="仿宋" w:hint="eastAsia"/>
          <w:b/>
          <w:bCs/>
          <w:color w:val="000000" w:themeColor="text1"/>
          <w:sz w:val="24"/>
        </w:rPr>
        <w:t>(</w:t>
      </w:r>
      <w:r w:rsidRPr="003C59D9">
        <w:rPr>
          <w:rFonts w:ascii="仿宋" w:eastAsia="仿宋" w:hAnsi="仿宋" w:cs="仿宋" w:hint="eastAsia"/>
          <w:b/>
          <w:bCs/>
          <w:color w:val="000000" w:themeColor="text1"/>
          <w:sz w:val="24"/>
        </w:rPr>
        <w:t>以下无正文</w:t>
      </w:r>
      <w:r w:rsidRPr="003C59D9">
        <w:rPr>
          <w:rFonts w:ascii="仿宋" w:eastAsia="仿宋" w:hAnsi="仿宋" w:cs="仿宋" w:hint="eastAsia"/>
          <w:b/>
          <w:bCs/>
          <w:color w:val="000000" w:themeColor="text1"/>
          <w:sz w:val="24"/>
        </w:rPr>
        <w:t>)</w:t>
      </w:r>
    </w:p>
    <w:p w14:paraId="1B967DB8" w14:textId="77777777" w:rsidR="007D7ED4" w:rsidRPr="003C59D9" w:rsidRDefault="0024388D">
      <w:pPr>
        <w:tabs>
          <w:tab w:val="left" w:pos="0"/>
        </w:tabs>
        <w:adjustRightInd w:val="0"/>
        <w:snapToGrid w:val="0"/>
        <w:spacing w:line="360" w:lineRule="auto"/>
        <w:ind w:firstLineChars="100" w:firstLine="240"/>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甲方：</w:t>
      </w:r>
      <w:r w:rsidRPr="003C59D9">
        <w:rPr>
          <w:rFonts w:ascii="仿宋" w:eastAsia="仿宋" w:hAnsi="仿宋" w:cs="仿宋" w:hint="eastAsia"/>
          <w:color w:val="000000" w:themeColor="text1"/>
          <w:sz w:val="24"/>
        </w:rPr>
        <w:t xml:space="preserve">  </w:t>
      </w:r>
      <w:r w:rsidRPr="003C59D9">
        <w:rPr>
          <w:rFonts w:ascii="仿宋" w:eastAsia="仿宋" w:hAnsi="仿宋" w:cs="仿宋" w:hint="eastAsia"/>
          <w:color w:val="000000" w:themeColor="text1"/>
          <w:sz w:val="24"/>
        </w:rPr>
        <w:t>（盖章）</w:t>
      </w:r>
      <w:r w:rsidRPr="003C59D9">
        <w:rPr>
          <w:rFonts w:ascii="仿宋" w:eastAsia="仿宋" w:hAnsi="仿宋" w:cs="仿宋" w:hint="eastAsia"/>
          <w:color w:val="000000" w:themeColor="text1"/>
          <w:sz w:val="24"/>
        </w:rPr>
        <w:t xml:space="preserve">   </w:t>
      </w:r>
      <w:r w:rsidRPr="003C59D9">
        <w:rPr>
          <w:rFonts w:ascii="仿宋" w:eastAsia="仿宋" w:hAnsi="仿宋" w:cs="仿宋" w:hint="eastAsia"/>
          <w:color w:val="000000" w:themeColor="text1"/>
          <w:sz w:val="24"/>
        </w:rPr>
        <w:tab/>
      </w:r>
      <w:r w:rsidRPr="003C59D9">
        <w:rPr>
          <w:rFonts w:ascii="仿宋" w:eastAsia="仿宋" w:hAnsi="仿宋" w:cs="仿宋" w:hint="eastAsia"/>
          <w:color w:val="000000" w:themeColor="text1"/>
          <w:sz w:val="24"/>
        </w:rPr>
        <w:tab/>
        <w:t xml:space="preserve">      </w:t>
      </w:r>
      <w:r w:rsidRPr="003C59D9">
        <w:rPr>
          <w:rFonts w:ascii="仿宋" w:eastAsia="仿宋" w:hAnsi="仿宋" w:cs="仿宋" w:hint="eastAsia"/>
          <w:color w:val="000000" w:themeColor="text1"/>
          <w:sz w:val="24"/>
        </w:rPr>
        <w:t>乙方：</w:t>
      </w:r>
      <w:r w:rsidRPr="003C59D9">
        <w:rPr>
          <w:rFonts w:ascii="仿宋" w:eastAsia="仿宋" w:hAnsi="仿宋" w:cs="仿宋" w:hint="eastAsia"/>
          <w:color w:val="000000" w:themeColor="text1"/>
          <w:sz w:val="24"/>
        </w:rPr>
        <w:t xml:space="preserve">   </w:t>
      </w:r>
      <w:r w:rsidRPr="003C59D9">
        <w:rPr>
          <w:rFonts w:ascii="仿宋" w:eastAsia="仿宋" w:hAnsi="仿宋" w:cs="仿宋" w:hint="eastAsia"/>
          <w:color w:val="000000" w:themeColor="text1"/>
          <w:sz w:val="24"/>
        </w:rPr>
        <w:t>（盖章）</w:t>
      </w:r>
    </w:p>
    <w:p w14:paraId="7761C7D1" w14:textId="77777777" w:rsidR="007D7ED4" w:rsidRPr="003C59D9" w:rsidRDefault="0024388D">
      <w:pPr>
        <w:tabs>
          <w:tab w:val="left" w:pos="0"/>
        </w:tabs>
        <w:adjustRightInd w:val="0"/>
        <w:snapToGrid w:val="0"/>
        <w:spacing w:line="360" w:lineRule="auto"/>
        <w:ind w:firstLineChars="100" w:firstLine="240"/>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法定代表人（授权代表）：</w:t>
      </w:r>
      <w:r w:rsidRPr="003C59D9">
        <w:rPr>
          <w:rFonts w:ascii="仿宋" w:eastAsia="仿宋" w:hAnsi="仿宋" w:cs="仿宋" w:hint="eastAsia"/>
          <w:color w:val="000000" w:themeColor="text1"/>
          <w:sz w:val="24"/>
        </w:rPr>
        <w:t xml:space="preserve">       </w:t>
      </w:r>
      <w:r w:rsidRPr="003C59D9">
        <w:rPr>
          <w:rFonts w:ascii="仿宋" w:eastAsia="仿宋" w:hAnsi="仿宋" w:cs="仿宋" w:hint="eastAsia"/>
          <w:color w:val="000000" w:themeColor="text1"/>
          <w:sz w:val="24"/>
        </w:rPr>
        <w:t>法定代表人（授权代表）：</w:t>
      </w:r>
    </w:p>
    <w:p w14:paraId="7D3BA42B" w14:textId="77777777" w:rsidR="007D7ED4" w:rsidRPr="003C59D9" w:rsidRDefault="007D7ED4">
      <w:pPr>
        <w:tabs>
          <w:tab w:val="left" w:pos="0"/>
        </w:tabs>
        <w:adjustRightInd w:val="0"/>
        <w:snapToGrid w:val="0"/>
        <w:spacing w:line="360" w:lineRule="auto"/>
        <w:ind w:firstLineChars="100" w:firstLine="240"/>
        <w:rPr>
          <w:rFonts w:ascii="仿宋" w:eastAsia="仿宋" w:hAnsi="仿宋" w:cs="仿宋" w:hint="eastAsia"/>
          <w:color w:val="000000" w:themeColor="text1"/>
          <w:sz w:val="24"/>
        </w:rPr>
      </w:pPr>
    </w:p>
    <w:p w14:paraId="74160093" w14:textId="77777777" w:rsidR="007D7ED4" w:rsidRPr="003C59D9" w:rsidRDefault="0024388D">
      <w:pPr>
        <w:tabs>
          <w:tab w:val="left" w:pos="0"/>
        </w:tabs>
        <w:adjustRightInd w:val="0"/>
        <w:snapToGrid w:val="0"/>
        <w:spacing w:line="360" w:lineRule="auto"/>
        <w:ind w:firstLineChars="100" w:firstLine="240"/>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地</w:t>
      </w:r>
      <w:r w:rsidRPr="003C59D9">
        <w:rPr>
          <w:rFonts w:ascii="仿宋" w:eastAsia="仿宋" w:hAnsi="仿宋" w:cs="仿宋" w:hint="eastAsia"/>
          <w:color w:val="000000" w:themeColor="text1"/>
          <w:sz w:val="24"/>
        </w:rPr>
        <w:t xml:space="preserve">    </w:t>
      </w:r>
      <w:r w:rsidRPr="003C59D9">
        <w:rPr>
          <w:rFonts w:ascii="仿宋" w:eastAsia="仿宋" w:hAnsi="仿宋" w:cs="仿宋" w:hint="eastAsia"/>
          <w:color w:val="000000" w:themeColor="text1"/>
          <w:sz w:val="24"/>
        </w:rPr>
        <w:t>址：</w:t>
      </w:r>
      <w:r w:rsidRPr="003C59D9">
        <w:rPr>
          <w:rFonts w:ascii="仿宋" w:eastAsia="仿宋" w:hAnsi="仿宋" w:cs="仿宋" w:hint="eastAsia"/>
          <w:color w:val="000000" w:themeColor="text1"/>
          <w:sz w:val="24"/>
        </w:rPr>
        <w:t xml:space="preserve">                   </w:t>
      </w:r>
      <w:r w:rsidRPr="003C59D9">
        <w:rPr>
          <w:rFonts w:ascii="仿宋" w:eastAsia="仿宋" w:hAnsi="仿宋" w:cs="仿宋" w:hint="eastAsia"/>
          <w:color w:val="000000" w:themeColor="text1"/>
          <w:sz w:val="24"/>
        </w:rPr>
        <w:t>地</w:t>
      </w:r>
      <w:r w:rsidRPr="003C59D9">
        <w:rPr>
          <w:rFonts w:ascii="仿宋" w:eastAsia="仿宋" w:hAnsi="仿宋" w:cs="仿宋" w:hint="eastAsia"/>
          <w:color w:val="000000" w:themeColor="text1"/>
          <w:sz w:val="24"/>
        </w:rPr>
        <w:t xml:space="preserve">    </w:t>
      </w:r>
      <w:r w:rsidRPr="003C59D9">
        <w:rPr>
          <w:rFonts w:ascii="仿宋" w:eastAsia="仿宋" w:hAnsi="仿宋" w:cs="仿宋" w:hint="eastAsia"/>
          <w:color w:val="000000" w:themeColor="text1"/>
          <w:sz w:val="24"/>
        </w:rPr>
        <w:t>址：</w:t>
      </w:r>
    </w:p>
    <w:p w14:paraId="0B210A75" w14:textId="77777777" w:rsidR="007D7ED4" w:rsidRPr="003C59D9" w:rsidRDefault="007D7ED4">
      <w:pPr>
        <w:tabs>
          <w:tab w:val="left" w:pos="0"/>
        </w:tabs>
        <w:adjustRightInd w:val="0"/>
        <w:snapToGrid w:val="0"/>
        <w:spacing w:line="360" w:lineRule="auto"/>
        <w:ind w:firstLineChars="100" w:firstLine="240"/>
        <w:rPr>
          <w:rFonts w:ascii="仿宋" w:eastAsia="仿宋" w:hAnsi="仿宋" w:cs="仿宋" w:hint="eastAsia"/>
          <w:color w:val="000000" w:themeColor="text1"/>
          <w:sz w:val="24"/>
        </w:rPr>
      </w:pPr>
    </w:p>
    <w:p w14:paraId="0D9AD225" w14:textId="77777777" w:rsidR="007D7ED4" w:rsidRPr="003C59D9" w:rsidRDefault="0024388D">
      <w:pPr>
        <w:tabs>
          <w:tab w:val="left" w:pos="0"/>
        </w:tabs>
        <w:adjustRightInd w:val="0"/>
        <w:snapToGrid w:val="0"/>
        <w:spacing w:line="360" w:lineRule="auto"/>
        <w:ind w:firstLineChars="100" w:firstLine="240"/>
        <w:rPr>
          <w:rFonts w:ascii="仿宋" w:eastAsia="仿宋" w:hAnsi="仿宋" w:cs="仿宋" w:hint="eastAsia"/>
          <w:color w:val="000000" w:themeColor="text1"/>
          <w:sz w:val="24"/>
        </w:rPr>
      </w:pPr>
      <w:r w:rsidRPr="003C59D9">
        <w:rPr>
          <w:rFonts w:ascii="仿宋" w:eastAsia="仿宋" w:hAnsi="仿宋" w:cs="仿宋" w:hint="eastAsia"/>
          <w:color w:val="000000" w:themeColor="text1"/>
          <w:sz w:val="24"/>
        </w:rPr>
        <w:t>签约日期：</w:t>
      </w:r>
      <w:r w:rsidRPr="003C59D9">
        <w:rPr>
          <w:rFonts w:ascii="仿宋" w:eastAsia="仿宋" w:hAnsi="仿宋" w:cs="仿宋" w:hint="eastAsia"/>
          <w:color w:val="000000" w:themeColor="text1"/>
          <w:sz w:val="24"/>
        </w:rPr>
        <w:t>XX</w:t>
      </w:r>
      <w:r w:rsidRPr="003C59D9">
        <w:rPr>
          <w:rFonts w:ascii="仿宋" w:eastAsia="仿宋" w:hAnsi="仿宋" w:cs="仿宋" w:hint="eastAsia"/>
          <w:color w:val="000000" w:themeColor="text1"/>
          <w:sz w:val="24"/>
        </w:rPr>
        <w:t>年</w:t>
      </w:r>
      <w:r w:rsidRPr="003C59D9">
        <w:rPr>
          <w:rFonts w:ascii="仿宋" w:eastAsia="仿宋" w:hAnsi="仿宋" w:cs="仿宋" w:hint="eastAsia"/>
          <w:color w:val="000000" w:themeColor="text1"/>
          <w:sz w:val="24"/>
        </w:rPr>
        <w:t>XX</w:t>
      </w:r>
      <w:r w:rsidRPr="003C59D9">
        <w:rPr>
          <w:rFonts w:ascii="仿宋" w:eastAsia="仿宋" w:hAnsi="仿宋" w:cs="仿宋" w:hint="eastAsia"/>
          <w:color w:val="000000" w:themeColor="text1"/>
          <w:sz w:val="24"/>
        </w:rPr>
        <w:t>月</w:t>
      </w:r>
      <w:r w:rsidRPr="003C59D9">
        <w:rPr>
          <w:rFonts w:ascii="仿宋" w:eastAsia="仿宋" w:hAnsi="仿宋" w:cs="仿宋" w:hint="eastAsia"/>
          <w:color w:val="000000" w:themeColor="text1"/>
          <w:sz w:val="24"/>
        </w:rPr>
        <w:t>XX</w:t>
      </w:r>
      <w:r w:rsidRPr="003C59D9">
        <w:rPr>
          <w:rFonts w:ascii="仿宋" w:eastAsia="仿宋" w:hAnsi="仿宋" w:cs="仿宋" w:hint="eastAsia"/>
          <w:color w:val="000000" w:themeColor="text1"/>
          <w:sz w:val="24"/>
        </w:rPr>
        <w:t>日</w:t>
      </w:r>
      <w:r w:rsidRPr="003C59D9">
        <w:rPr>
          <w:rFonts w:ascii="仿宋" w:eastAsia="仿宋" w:hAnsi="仿宋" w:cs="仿宋" w:hint="eastAsia"/>
          <w:color w:val="000000" w:themeColor="text1"/>
          <w:sz w:val="24"/>
        </w:rPr>
        <w:t xml:space="preserve">  </w:t>
      </w:r>
      <w:r w:rsidRPr="003C59D9">
        <w:rPr>
          <w:rFonts w:ascii="仿宋" w:eastAsia="仿宋" w:hAnsi="仿宋" w:cs="仿宋" w:hint="eastAsia"/>
          <w:color w:val="000000" w:themeColor="text1"/>
          <w:sz w:val="24"/>
        </w:rPr>
        <w:t>签约日期：</w:t>
      </w:r>
      <w:r w:rsidRPr="003C59D9">
        <w:rPr>
          <w:rFonts w:ascii="仿宋" w:eastAsia="仿宋" w:hAnsi="仿宋" w:cs="仿宋" w:hint="eastAsia"/>
          <w:color w:val="000000" w:themeColor="text1"/>
          <w:sz w:val="24"/>
        </w:rPr>
        <w:t>XX</w:t>
      </w:r>
      <w:r w:rsidRPr="003C59D9">
        <w:rPr>
          <w:rFonts w:ascii="仿宋" w:eastAsia="仿宋" w:hAnsi="仿宋" w:cs="仿宋" w:hint="eastAsia"/>
          <w:color w:val="000000" w:themeColor="text1"/>
          <w:sz w:val="24"/>
        </w:rPr>
        <w:t>年</w:t>
      </w:r>
      <w:r w:rsidRPr="003C59D9">
        <w:rPr>
          <w:rFonts w:ascii="仿宋" w:eastAsia="仿宋" w:hAnsi="仿宋" w:cs="仿宋" w:hint="eastAsia"/>
          <w:color w:val="000000" w:themeColor="text1"/>
          <w:sz w:val="24"/>
        </w:rPr>
        <w:t>XX</w:t>
      </w:r>
      <w:r w:rsidRPr="003C59D9">
        <w:rPr>
          <w:rFonts w:ascii="仿宋" w:eastAsia="仿宋" w:hAnsi="仿宋" w:cs="仿宋" w:hint="eastAsia"/>
          <w:color w:val="000000" w:themeColor="text1"/>
          <w:sz w:val="24"/>
        </w:rPr>
        <w:t>月</w:t>
      </w:r>
      <w:r w:rsidRPr="003C59D9">
        <w:rPr>
          <w:rFonts w:ascii="仿宋" w:eastAsia="仿宋" w:hAnsi="仿宋" w:cs="仿宋" w:hint="eastAsia"/>
          <w:color w:val="000000" w:themeColor="text1"/>
          <w:sz w:val="24"/>
        </w:rPr>
        <w:t>XX</w:t>
      </w:r>
      <w:r w:rsidRPr="003C59D9">
        <w:rPr>
          <w:rFonts w:ascii="仿宋" w:eastAsia="仿宋" w:hAnsi="仿宋" w:cs="仿宋" w:hint="eastAsia"/>
          <w:color w:val="000000" w:themeColor="text1"/>
          <w:sz w:val="24"/>
        </w:rPr>
        <w:t>日</w:t>
      </w:r>
    </w:p>
    <w:p w14:paraId="077C8C4B" w14:textId="77777777" w:rsidR="007D7ED4" w:rsidRPr="003C59D9" w:rsidRDefault="007D7ED4">
      <w:pPr>
        <w:tabs>
          <w:tab w:val="left" w:pos="0"/>
        </w:tabs>
        <w:adjustRightInd w:val="0"/>
        <w:snapToGrid w:val="0"/>
        <w:spacing w:line="360" w:lineRule="auto"/>
        <w:ind w:firstLineChars="200" w:firstLine="482"/>
        <w:rPr>
          <w:rFonts w:ascii="仿宋" w:eastAsia="仿宋" w:hAnsi="仿宋" w:cs="仿宋" w:hint="eastAsia"/>
          <w:b/>
          <w:bCs/>
          <w:color w:val="000000" w:themeColor="text1"/>
          <w:sz w:val="24"/>
        </w:rPr>
      </w:pPr>
    </w:p>
    <w:p w14:paraId="501ECB39" w14:textId="77777777" w:rsidR="007D7ED4" w:rsidRPr="003C59D9" w:rsidRDefault="0024388D">
      <w:pPr>
        <w:tabs>
          <w:tab w:val="left" w:pos="0"/>
        </w:tabs>
        <w:wordWrap w:val="0"/>
        <w:topLinePunct/>
        <w:autoSpaceDN w:val="0"/>
        <w:adjustRightInd w:val="0"/>
        <w:snapToGrid w:val="0"/>
        <w:spacing w:line="360" w:lineRule="auto"/>
        <w:ind w:firstLineChars="200" w:firstLine="480"/>
        <w:rPr>
          <w:rFonts w:ascii="仿宋" w:eastAsia="仿宋" w:hAnsi="仿宋" w:hint="eastAsia"/>
          <w:b/>
          <w:color w:val="000000" w:themeColor="text1"/>
          <w:sz w:val="24"/>
          <w:szCs w:val="28"/>
        </w:rPr>
      </w:pPr>
      <w:r w:rsidRPr="003C59D9">
        <w:rPr>
          <w:rFonts w:ascii="仿宋" w:eastAsia="仿宋" w:hAnsi="仿宋"/>
          <w:color w:val="000000" w:themeColor="text1"/>
          <w:sz w:val="24"/>
        </w:rPr>
        <w:br w:type="page"/>
      </w:r>
      <w:bookmarkEnd w:id="104"/>
      <w:bookmarkEnd w:id="105"/>
      <w:r w:rsidRPr="003C59D9">
        <w:rPr>
          <w:rFonts w:ascii="仿宋" w:eastAsia="仿宋" w:hAnsi="仿宋" w:hint="eastAsia"/>
          <w:b/>
          <w:color w:val="000000" w:themeColor="text1"/>
          <w:sz w:val="24"/>
          <w:szCs w:val="28"/>
        </w:rPr>
        <w:lastRenderedPageBreak/>
        <w:t>附件一：温馨提示</w:t>
      </w:r>
    </w:p>
    <w:p w14:paraId="48672977" w14:textId="77777777" w:rsidR="007D7ED4" w:rsidRPr="003C59D9" w:rsidRDefault="0024388D">
      <w:pPr>
        <w:spacing w:line="420" w:lineRule="exact"/>
        <w:rPr>
          <w:rFonts w:ascii="仿宋" w:eastAsia="仿宋" w:hAnsi="仿宋" w:hint="eastAsia"/>
          <w:color w:val="000000" w:themeColor="text1"/>
          <w:sz w:val="24"/>
        </w:rPr>
        <w:sectPr w:rsidR="007D7ED4" w:rsidRPr="003C59D9">
          <w:headerReference w:type="default" r:id="rId15"/>
          <w:type w:val="continuous"/>
          <w:pgSz w:w="11907" w:h="16840"/>
          <w:pgMar w:top="1440" w:right="553" w:bottom="1440" w:left="1474" w:header="851" w:footer="992" w:gutter="0"/>
          <w:cols w:space="0"/>
          <w:docGrid w:linePitch="326"/>
        </w:sectPr>
      </w:pPr>
      <w:r w:rsidRPr="003C59D9">
        <w:rPr>
          <w:rFonts w:ascii="仿宋" w:eastAsia="仿宋" w:hAnsi="仿宋" w:hint="eastAsia"/>
          <w:color w:val="000000" w:themeColor="text1"/>
          <w:sz w:val="24"/>
        </w:rPr>
        <w:t>1.</w:t>
      </w:r>
      <w:r w:rsidRPr="003C59D9">
        <w:rPr>
          <w:rFonts w:ascii="仿宋" w:eastAsia="仿宋" w:hAnsi="仿宋" w:hint="eastAsia"/>
          <w:color w:val="000000" w:themeColor="text1"/>
          <w:sz w:val="24"/>
        </w:rPr>
        <w:t>发布网站为：《中国招标投标公共服务平台》。</w:t>
      </w:r>
    </w:p>
    <w:p w14:paraId="38AE9951" w14:textId="77777777" w:rsidR="007D7ED4" w:rsidRPr="003C59D9" w:rsidRDefault="0024388D">
      <w:pPr>
        <w:rPr>
          <w:rFonts w:ascii="仿宋" w:eastAsia="仿宋" w:hAnsi="仿宋" w:hint="eastAsia"/>
          <w:b/>
          <w:color w:val="000000" w:themeColor="text1"/>
          <w:sz w:val="28"/>
          <w:szCs w:val="28"/>
        </w:rPr>
      </w:pPr>
      <w:r w:rsidRPr="003C59D9">
        <w:rPr>
          <w:rFonts w:ascii="仿宋" w:eastAsia="仿宋" w:hAnsi="仿宋" w:hint="eastAsia"/>
          <w:b/>
          <w:color w:val="000000" w:themeColor="text1"/>
          <w:sz w:val="28"/>
          <w:szCs w:val="28"/>
        </w:rPr>
        <w:lastRenderedPageBreak/>
        <w:t>附件二：递交响应文件签收表</w:t>
      </w:r>
    </w:p>
    <w:tbl>
      <w:tblPr>
        <w:tblW w:w="14314" w:type="dxa"/>
        <w:tblLayout w:type="fixed"/>
        <w:tblCellMar>
          <w:top w:w="15" w:type="dxa"/>
          <w:left w:w="15" w:type="dxa"/>
          <w:bottom w:w="15" w:type="dxa"/>
          <w:right w:w="15" w:type="dxa"/>
        </w:tblCellMar>
        <w:tblLook w:val="04A0" w:firstRow="1" w:lastRow="0" w:firstColumn="1" w:lastColumn="0" w:noHBand="0" w:noVBand="1"/>
      </w:tblPr>
      <w:tblGrid>
        <w:gridCol w:w="1276"/>
        <w:gridCol w:w="1808"/>
        <w:gridCol w:w="1747"/>
        <w:gridCol w:w="2150"/>
        <w:gridCol w:w="2233"/>
        <w:gridCol w:w="2835"/>
        <w:gridCol w:w="2265"/>
      </w:tblGrid>
      <w:tr w:rsidR="003C59D9" w:rsidRPr="003C59D9" w14:paraId="34E70D5B" w14:textId="77777777">
        <w:trPr>
          <w:trHeight w:val="668"/>
        </w:trPr>
        <w:tc>
          <w:tcPr>
            <w:tcW w:w="14314" w:type="dxa"/>
            <w:gridSpan w:val="7"/>
            <w:vAlign w:val="center"/>
          </w:tcPr>
          <w:bookmarkEnd w:id="92"/>
          <w:p w14:paraId="1D3C7F29" w14:textId="77777777" w:rsidR="007D7ED4" w:rsidRPr="003C59D9" w:rsidRDefault="0024388D">
            <w:pPr>
              <w:jc w:val="center"/>
              <w:textAlignment w:val="center"/>
              <w:rPr>
                <w:rFonts w:ascii="仿宋" w:eastAsia="仿宋" w:hAnsi="仿宋" w:cs="黑体" w:hint="eastAsia"/>
                <w:b/>
                <w:color w:val="000000" w:themeColor="text1"/>
                <w:sz w:val="36"/>
                <w:szCs w:val="36"/>
                <w:u w:val="single"/>
              </w:rPr>
            </w:pPr>
            <w:r w:rsidRPr="003C59D9">
              <w:rPr>
                <w:rFonts w:ascii="仿宋" w:eastAsia="仿宋" w:hAnsi="仿宋" w:cs="黑体" w:hint="eastAsia"/>
                <w:b/>
                <w:color w:val="000000" w:themeColor="text1"/>
                <w:sz w:val="36"/>
                <w:szCs w:val="36"/>
                <w:u w:val="single"/>
              </w:rPr>
              <w:t>递交响应文件签收表</w:t>
            </w:r>
          </w:p>
        </w:tc>
      </w:tr>
      <w:tr w:rsidR="003C59D9" w:rsidRPr="003C59D9" w14:paraId="513D2980" w14:textId="77777777">
        <w:trPr>
          <w:trHeight w:val="463"/>
        </w:trPr>
        <w:tc>
          <w:tcPr>
            <w:tcW w:w="1276" w:type="dxa"/>
            <w:vAlign w:val="center"/>
          </w:tcPr>
          <w:p w14:paraId="1EF81E26" w14:textId="77777777" w:rsidR="007D7ED4" w:rsidRPr="003C59D9" w:rsidRDefault="0024388D">
            <w:pPr>
              <w:widowControl/>
              <w:jc w:val="left"/>
              <w:textAlignment w:val="center"/>
              <w:rPr>
                <w:rFonts w:ascii="仿宋" w:eastAsia="仿宋" w:hAnsi="仿宋" w:cs="宋体" w:hint="eastAsia"/>
                <w:b/>
                <w:color w:val="000000" w:themeColor="text1"/>
                <w:sz w:val="22"/>
                <w:szCs w:val="22"/>
              </w:rPr>
            </w:pPr>
            <w:r w:rsidRPr="003C59D9">
              <w:rPr>
                <w:rFonts w:ascii="仿宋" w:eastAsia="仿宋" w:hAnsi="仿宋" w:cs="宋体" w:hint="eastAsia"/>
                <w:b/>
                <w:color w:val="000000" w:themeColor="text1"/>
                <w:kern w:val="0"/>
                <w:sz w:val="22"/>
                <w:szCs w:val="22"/>
              </w:rPr>
              <w:t>项目名称：</w:t>
            </w:r>
          </w:p>
        </w:tc>
        <w:tc>
          <w:tcPr>
            <w:tcW w:w="7938" w:type="dxa"/>
            <w:gridSpan w:val="4"/>
            <w:vAlign w:val="center"/>
          </w:tcPr>
          <w:p w14:paraId="2FA95339" w14:textId="77777777" w:rsidR="007D7ED4" w:rsidRPr="003C59D9" w:rsidRDefault="007D7ED4">
            <w:pPr>
              <w:jc w:val="left"/>
              <w:rPr>
                <w:rFonts w:ascii="仿宋" w:eastAsia="仿宋" w:hAnsi="仿宋" w:cs="宋体" w:hint="eastAsia"/>
                <w:b/>
                <w:color w:val="000000" w:themeColor="text1"/>
                <w:sz w:val="22"/>
                <w:szCs w:val="22"/>
              </w:rPr>
            </w:pPr>
          </w:p>
        </w:tc>
        <w:tc>
          <w:tcPr>
            <w:tcW w:w="2835" w:type="dxa"/>
            <w:vAlign w:val="center"/>
          </w:tcPr>
          <w:p w14:paraId="0DEA8D1F" w14:textId="77777777" w:rsidR="007D7ED4" w:rsidRPr="003C59D9" w:rsidRDefault="0024388D">
            <w:pPr>
              <w:widowControl/>
              <w:ind w:right="990"/>
              <w:jc w:val="right"/>
              <w:textAlignment w:val="center"/>
              <w:rPr>
                <w:rFonts w:ascii="仿宋" w:eastAsia="仿宋" w:hAnsi="仿宋" w:cs="宋体" w:hint="eastAsia"/>
                <w:b/>
                <w:color w:val="000000" w:themeColor="text1"/>
                <w:sz w:val="22"/>
                <w:szCs w:val="22"/>
              </w:rPr>
            </w:pPr>
            <w:r w:rsidRPr="003C59D9">
              <w:rPr>
                <w:rFonts w:ascii="仿宋" w:eastAsia="仿宋" w:hAnsi="仿宋" w:cs="宋体" w:hint="eastAsia"/>
                <w:b/>
                <w:color w:val="000000" w:themeColor="text1"/>
                <w:kern w:val="0"/>
                <w:sz w:val="22"/>
                <w:szCs w:val="22"/>
              </w:rPr>
              <w:t>项目编号：</w:t>
            </w:r>
          </w:p>
        </w:tc>
        <w:tc>
          <w:tcPr>
            <w:tcW w:w="2265" w:type="dxa"/>
            <w:vAlign w:val="center"/>
          </w:tcPr>
          <w:p w14:paraId="7A34A8D0" w14:textId="77777777" w:rsidR="007D7ED4" w:rsidRPr="003C59D9" w:rsidRDefault="007D7ED4">
            <w:pPr>
              <w:rPr>
                <w:rFonts w:ascii="仿宋" w:eastAsia="仿宋" w:hAnsi="仿宋" w:cs="宋体" w:hint="eastAsia"/>
                <w:b/>
                <w:color w:val="000000" w:themeColor="text1"/>
                <w:sz w:val="22"/>
                <w:szCs w:val="22"/>
              </w:rPr>
            </w:pPr>
          </w:p>
        </w:tc>
      </w:tr>
      <w:tr w:rsidR="003C59D9" w:rsidRPr="003C59D9" w14:paraId="77B4DE53" w14:textId="77777777">
        <w:trPr>
          <w:trHeight w:val="463"/>
        </w:trPr>
        <w:tc>
          <w:tcPr>
            <w:tcW w:w="1276" w:type="dxa"/>
            <w:tcBorders>
              <w:bottom w:val="single" w:sz="12" w:space="0" w:color="000000"/>
            </w:tcBorders>
            <w:vAlign w:val="center"/>
          </w:tcPr>
          <w:p w14:paraId="326DE9BE" w14:textId="77777777" w:rsidR="007D7ED4" w:rsidRPr="003C59D9" w:rsidRDefault="0024388D">
            <w:pPr>
              <w:widowControl/>
              <w:jc w:val="left"/>
              <w:textAlignment w:val="center"/>
              <w:rPr>
                <w:rFonts w:ascii="仿宋" w:eastAsia="仿宋" w:hAnsi="仿宋" w:cs="宋体" w:hint="eastAsia"/>
                <w:b/>
                <w:color w:val="000000" w:themeColor="text1"/>
                <w:sz w:val="22"/>
                <w:szCs w:val="22"/>
              </w:rPr>
            </w:pPr>
            <w:r w:rsidRPr="003C59D9">
              <w:rPr>
                <w:rFonts w:ascii="仿宋" w:eastAsia="仿宋" w:hAnsi="仿宋" w:cs="宋体" w:hint="eastAsia"/>
                <w:b/>
                <w:color w:val="000000" w:themeColor="text1"/>
                <w:kern w:val="0"/>
                <w:sz w:val="22"/>
                <w:szCs w:val="22"/>
              </w:rPr>
              <w:t>采购时间：</w:t>
            </w:r>
          </w:p>
        </w:tc>
        <w:tc>
          <w:tcPr>
            <w:tcW w:w="1808" w:type="dxa"/>
            <w:tcBorders>
              <w:bottom w:val="single" w:sz="12" w:space="0" w:color="000000"/>
            </w:tcBorders>
            <w:vAlign w:val="center"/>
          </w:tcPr>
          <w:p w14:paraId="3DACFA7C" w14:textId="77777777" w:rsidR="007D7ED4" w:rsidRPr="003C59D9" w:rsidRDefault="007D7ED4">
            <w:pPr>
              <w:rPr>
                <w:rFonts w:ascii="仿宋" w:eastAsia="仿宋" w:hAnsi="仿宋" w:cs="宋体" w:hint="eastAsia"/>
                <w:b/>
                <w:color w:val="000000" w:themeColor="text1"/>
                <w:sz w:val="22"/>
                <w:szCs w:val="22"/>
              </w:rPr>
            </w:pPr>
          </w:p>
        </w:tc>
        <w:tc>
          <w:tcPr>
            <w:tcW w:w="1747" w:type="dxa"/>
            <w:tcBorders>
              <w:bottom w:val="single" w:sz="12" w:space="0" w:color="000000"/>
            </w:tcBorders>
            <w:vAlign w:val="center"/>
          </w:tcPr>
          <w:p w14:paraId="3012466F" w14:textId="77777777" w:rsidR="007D7ED4" w:rsidRPr="003C59D9" w:rsidRDefault="007D7ED4">
            <w:pPr>
              <w:rPr>
                <w:rFonts w:ascii="仿宋" w:eastAsia="仿宋" w:hAnsi="仿宋" w:cs="宋体" w:hint="eastAsia"/>
                <w:b/>
                <w:color w:val="000000" w:themeColor="text1"/>
                <w:sz w:val="22"/>
                <w:szCs w:val="22"/>
              </w:rPr>
            </w:pPr>
          </w:p>
        </w:tc>
        <w:tc>
          <w:tcPr>
            <w:tcW w:w="4383" w:type="dxa"/>
            <w:gridSpan w:val="2"/>
            <w:tcBorders>
              <w:bottom w:val="single" w:sz="12" w:space="0" w:color="000000"/>
            </w:tcBorders>
            <w:vAlign w:val="center"/>
          </w:tcPr>
          <w:p w14:paraId="4824CC91" w14:textId="77777777" w:rsidR="007D7ED4" w:rsidRPr="003C59D9" w:rsidRDefault="007D7ED4">
            <w:pPr>
              <w:rPr>
                <w:rFonts w:ascii="仿宋" w:eastAsia="仿宋" w:hAnsi="仿宋" w:cs="宋体" w:hint="eastAsia"/>
                <w:color w:val="000000" w:themeColor="text1"/>
              </w:rPr>
            </w:pPr>
          </w:p>
        </w:tc>
        <w:tc>
          <w:tcPr>
            <w:tcW w:w="2835" w:type="dxa"/>
            <w:tcBorders>
              <w:bottom w:val="single" w:sz="12" w:space="0" w:color="000000"/>
            </w:tcBorders>
            <w:vAlign w:val="center"/>
          </w:tcPr>
          <w:p w14:paraId="46C8B203" w14:textId="77777777" w:rsidR="007D7ED4" w:rsidRPr="003C59D9" w:rsidRDefault="0024388D">
            <w:pPr>
              <w:widowControl/>
              <w:ind w:right="990"/>
              <w:jc w:val="right"/>
              <w:textAlignment w:val="center"/>
              <w:rPr>
                <w:rFonts w:ascii="仿宋" w:eastAsia="仿宋" w:hAnsi="仿宋" w:cs="宋体" w:hint="eastAsia"/>
                <w:b/>
                <w:color w:val="000000" w:themeColor="text1"/>
                <w:sz w:val="22"/>
                <w:szCs w:val="22"/>
              </w:rPr>
            </w:pPr>
            <w:r w:rsidRPr="003C59D9">
              <w:rPr>
                <w:rFonts w:ascii="仿宋" w:eastAsia="仿宋" w:hAnsi="仿宋" w:cs="宋体" w:hint="eastAsia"/>
                <w:b/>
                <w:color w:val="000000" w:themeColor="text1"/>
                <w:kern w:val="0"/>
                <w:sz w:val="22"/>
                <w:szCs w:val="22"/>
              </w:rPr>
              <w:t>采购地点：</w:t>
            </w:r>
          </w:p>
        </w:tc>
        <w:tc>
          <w:tcPr>
            <w:tcW w:w="2265" w:type="dxa"/>
            <w:tcBorders>
              <w:bottom w:val="single" w:sz="12" w:space="0" w:color="000000"/>
            </w:tcBorders>
            <w:vAlign w:val="center"/>
          </w:tcPr>
          <w:p w14:paraId="1C62070A" w14:textId="77777777" w:rsidR="007D7ED4" w:rsidRPr="003C59D9" w:rsidRDefault="007D7ED4">
            <w:pPr>
              <w:rPr>
                <w:rFonts w:ascii="仿宋" w:eastAsia="仿宋" w:hAnsi="仿宋" w:cs="宋体" w:hint="eastAsia"/>
                <w:b/>
                <w:color w:val="000000" w:themeColor="text1"/>
                <w:sz w:val="22"/>
                <w:szCs w:val="22"/>
              </w:rPr>
            </w:pPr>
          </w:p>
        </w:tc>
      </w:tr>
      <w:tr w:rsidR="003C59D9" w:rsidRPr="003C59D9" w14:paraId="31FBABAB" w14:textId="77777777">
        <w:trPr>
          <w:trHeight w:val="1231"/>
        </w:trPr>
        <w:tc>
          <w:tcPr>
            <w:tcW w:w="1276" w:type="dxa"/>
            <w:tcBorders>
              <w:top w:val="single" w:sz="12" w:space="0" w:color="000000"/>
              <w:left w:val="single" w:sz="12" w:space="0" w:color="000000"/>
              <w:bottom w:val="single" w:sz="4" w:space="0" w:color="000000"/>
              <w:right w:val="single" w:sz="4" w:space="0" w:color="000000"/>
            </w:tcBorders>
            <w:vAlign w:val="center"/>
          </w:tcPr>
          <w:p w14:paraId="70C2123B" w14:textId="77777777" w:rsidR="007D7ED4" w:rsidRPr="003C59D9" w:rsidRDefault="0024388D">
            <w:pPr>
              <w:jc w:val="center"/>
              <w:textAlignment w:val="center"/>
              <w:rPr>
                <w:rFonts w:ascii="仿宋" w:eastAsia="仿宋" w:hAnsi="仿宋" w:cs="宋体" w:hint="eastAsia"/>
                <w:b/>
                <w:color w:val="000000" w:themeColor="text1"/>
                <w:szCs w:val="21"/>
              </w:rPr>
            </w:pPr>
            <w:proofErr w:type="gramStart"/>
            <w:r w:rsidRPr="003C59D9">
              <w:rPr>
                <w:rFonts w:ascii="仿宋" w:eastAsia="仿宋" w:hAnsi="仿宋" w:cs="宋体" w:hint="eastAsia"/>
                <w:b/>
                <w:color w:val="000000" w:themeColor="text1"/>
                <w:szCs w:val="21"/>
              </w:rPr>
              <w:t>包号</w:t>
            </w:r>
            <w:proofErr w:type="gramEnd"/>
          </w:p>
        </w:tc>
        <w:tc>
          <w:tcPr>
            <w:tcW w:w="1808" w:type="dxa"/>
            <w:tcBorders>
              <w:top w:val="single" w:sz="12" w:space="0" w:color="000000"/>
              <w:left w:val="single" w:sz="4" w:space="0" w:color="000000"/>
              <w:bottom w:val="single" w:sz="4" w:space="0" w:color="000000"/>
              <w:right w:val="single" w:sz="4" w:space="0" w:color="000000"/>
            </w:tcBorders>
            <w:vAlign w:val="center"/>
          </w:tcPr>
          <w:p w14:paraId="604259D7" w14:textId="77777777" w:rsidR="007D7ED4" w:rsidRPr="003C59D9" w:rsidRDefault="0024388D">
            <w:pPr>
              <w:jc w:val="center"/>
              <w:textAlignment w:val="center"/>
              <w:rPr>
                <w:rFonts w:ascii="仿宋" w:eastAsia="仿宋" w:hAnsi="仿宋" w:cs="宋体" w:hint="eastAsia"/>
                <w:b/>
                <w:color w:val="000000" w:themeColor="text1"/>
                <w:szCs w:val="21"/>
              </w:rPr>
            </w:pPr>
            <w:r w:rsidRPr="003C59D9">
              <w:rPr>
                <w:rFonts w:ascii="仿宋" w:eastAsia="仿宋" w:hAnsi="仿宋" w:cs="宋体" w:hint="eastAsia"/>
                <w:b/>
                <w:color w:val="000000" w:themeColor="text1"/>
                <w:szCs w:val="21"/>
              </w:rPr>
              <w:t>供应商</w:t>
            </w:r>
          </w:p>
        </w:tc>
        <w:tc>
          <w:tcPr>
            <w:tcW w:w="1747" w:type="dxa"/>
            <w:tcBorders>
              <w:top w:val="single" w:sz="12" w:space="0" w:color="000000"/>
              <w:left w:val="single" w:sz="4" w:space="0" w:color="000000"/>
              <w:bottom w:val="single" w:sz="4" w:space="0" w:color="000000"/>
              <w:right w:val="single" w:sz="4" w:space="0" w:color="000000"/>
            </w:tcBorders>
            <w:vAlign w:val="center"/>
          </w:tcPr>
          <w:p w14:paraId="6C7D8969" w14:textId="77777777" w:rsidR="007D7ED4" w:rsidRPr="003C59D9" w:rsidRDefault="0024388D">
            <w:pPr>
              <w:jc w:val="center"/>
              <w:textAlignment w:val="center"/>
              <w:rPr>
                <w:rFonts w:ascii="仿宋" w:eastAsia="仿宋" w:hAnsi="仿宋" w:cs="宋体" w:hint="eastAsia"/>
                <w:b/>
                <w:color w:val="000000" w:themeColor="text1"/>
                <w:szCs w:val="21"/>
              </w:rPr>
            </w:pPr>
            <w:r w:rsidRPr="003C59D9">
              <w:rPr>
                <w:rFonts w:ascii="仿宋" w:eastAsia="仿宋" w:hAnsi="仿宋" w:cs="宋体" w:hint="eastAsia"/>
                <w:b/>
                <w:color w:val="000000" w:themeColor="text1"/>
                <w:szCs w:val="21"/>
              </w:rPr>
              <w:t>递交时间</w:t>
            </w:r>
          </w:p>
        </w:tc>
        <w:tc>
          <w:tcPr>
            <w:tcW w:w="2150" w:type="dxa"/>
            <w:tcBorders>
              <w:top w:val="single" w:sz="12" w:space="0" w:color="000000"/>
              <w:left w:val="single" w:sz="4" w:space="0" w:color="000000"/>
              <w:bottom w:val="single" w:sz="4" w:space="0" w:color="000000"/>
              <w:right w:val="single" w:sz="4" w:space="0" w:color="auto"/>
            </w:tcBorders>
            <w:vAlign w:val="center"/>
          </w:tcPr>
          <w:p w14:paraId="270D6819" w14:textId="77777777" w:rsidR="007D7ED4" w:rsidRPr="003C59D9" w:rsidRDefault="0024388D">
            <w:pPr>
              <w:jc w:val="center"/>
              <w:textAlignment w:val="center"/>
              <w:rPr>
                <w:rFonts w:ascii="仿宋" w:eastAsia="仿宋" w:hAnsi="仿宋" w:cs="宋体" w:hint="eastAsia"/>
                <w:b/>
                <w:color w:val="000000" w:themeColor="text1"/>
                <w:szCs w:val="21"/>
              </w:rPr>
            </w:pPr>
            <w:r w:rsidRPr="003C59D9">
              <w:rPr>
                <w:rFonts w:ascii="仿宋" w:eastAsia="仿宋" w:hAnsi="仿宋" w:cs="宋体" w:hint="eastAsia"/>
                <w:b/>
                <w:color w:val="000000" w:themeColor="text1"/>
                <w:szCs w:val="21"/>
              </w:rPr>
              <w:t>密封合格与否</w:t>
            </w:r>
          </w:p>
          <w:p w14:paraId="485F50BD" w14:textId="77777777" w:rsidR="007D7ED4" w:rsidRPr="003C59D9" w:rsidRDefault="0024388D">
            <w:pPr>
              <w:jc w:val="center"/>
              <w:textAlignment w:val="center"/>
              <w:rPr>
                <w:rFonts w:ascii="仿宋" w:eastAsia="仿宋" w:hAnsi="仿宋" w:cs="宋体" w:hint="eastAsia"/>
                <w:b/>
                <w:color w:val="000000" w:themeColor="text1"/>
                <w:szCs w:val="21"/>
              </w:rPr>
            </w:pPr>
            <w:r w:rsidRPr="003C59D9">
              <w:rPr>
                <w:rFonts w:ascii="仿宋" w:eastAsia="仿宋" w:hAnsi="仿宋" w:cs="宋体" w:hint="eastAsia"/>
                <w:b/>
                <w:color w:val="000000" w:themeColor="text1"/>
                <w:szCs w:val="21"/>
              </w:rPr>
              <w:t>（签收人确认）</w:t>
            </w:r>
          </w:p>
        </w:tc>
        <w:tc>
          <w:tcPr>
            <w:tcW w:w="2233" w:type="dxa"/>
            <w:tcBorders>
              <w:top w:val="single" w:sz="12" w:space="0" w:color="000000"/>
              <w:left w:val="single" w:sz="4" w:space="0" w:color="auto"/>
              <w:bottom w:val="single" w:sz="4" w:space="0" w:color="000000"/>
            </w:tcBorders>
            <w:vAlign w:val="center"/>
          </w:tcPr>
          <w:p w14:paraId="0BA92B58" w14:textId="77777777" w:rsidR="007D7ED4" w:rsidRPr="003C59D9" w:rsidRDefault="0024388D">
            <w:pPr>
              <w:jc w:val="center"/>
              <w:textAlignment w:val="center"/>
              <w:rPr>
                <w:rFonts w:ascii="仿宋" w:eastAsia="仿宋" w:hAnsi="仿宋" w:cs="宋体" w:hint="eastAsia"/>
                <w:b/>
                <w:color w:val="000000" w:themeColor="text1"/>
                <w:szCs w:val="21"/>
              </w:rPr>
            </w:pPr>
            <w:r w:rsidRPr="003C59D9">
              <w:rPr>
                <w:rFonts w:ascii="仿宋" w:eastAsia="仿宋" w:hAnsi="仿宋" w:cs="宋体" w:hint="eastAsia"/>
                <w:b/>
                <w:color w:val="000000" w:themeColor="text1"/>
                <w:szCs w:val="21"/>
              </w:rPr>
              <w:t>联系方式</w:t>
            </w:r>
          </w:p>
        </w:tc>
        <w:tc>
          <w:tcPr>
            <w:tcW w:w="2835" w:type="dxa"/>
            <w:tcBorders>
              <w:top w:val="single" w:sz="12" w:space="0" w:color="000000"/>
              <w:left w:val="single" w:sz="4" w:space="0" w:color="000000"/>
              <w:bottom w:val="single" w:sz="4" w:space="0" w:color="000000"/>
              <w:right w:val="single" w:sz="4" w:space="0" w:color="000000"/>
            </w:tcBorders>
            <w:vAlign w:val="center"/>
          </w:tcPr>
          <w:p w14:paraId="73F089C9" w14:textId="77777777" w:rsidR="007D7ED4" w:rsidRPr="003C59D9" w:rsidRDefault="0024388D">
            <w:pPr>
              <w:jc w:val="center"/>
              <w:textAlignment w:val="center"/>
              <w:rPr>
                <w:rFonts w:ascii="仿宋" w:eastAsia="仿宋" w:hAnsi="仿宋" w:cs="宋体" w:hint="eastAsia"/>
                <w:b/>
                <w:color w:val="000000" w:themeColor="text1"/>
                <w:szCs w:val="21"/>
              </w:rPr>
            </w:pPr>
            <w:r w:rsidRPr="003C59D9">
              <w:rPr>
                <w:rFonts w:ascii="仿宋" w:eastAsia="仿宋" w:hAnsi="仿宋" w:cs="宋体" w:hint="eastAsia"/>
                <w:b/>
                <w:color w:val="000000" w:themeColor="text1"/>
                <w:szCs w:val="21"/>
              </w:rPr>
              <w:t>签收回执确认</w:t>
            </w:r>
          </w:p>
        </w:tc>
        <w:tc>
          <w:tcPr>
            <w:tcW w:w="2265" w:type="dxa"/>
            <w:tcBorders>
              <w:top w:val="single" w:sz="12" w:space="0" w:color="000000"/>
              <w:left w:val="single" w:sz="4" w:space="0" w:color="000000"/>
              <w:bottom w:val="single" w:sz="4" w:space="0" w:color="000000"/>
              <w:right w:val="single" w:sz="12" w:space="0" w:color="000000"/>
            </w:tcBorders>
            <w:vAlign w:val="center"/>
          </w:tcPr>
          <w:p w14:paraId="6DE2D469" w14:textId="77777777" w:rsidR="007D7ED4" w:rsidRPr="003C59D9" w:rsidRDefault="0024388D">
            <w:pPr>
              <w:jc w:val="center"/>
              <w:textAlignment w:val="center"/>
              <w:rPr>
                <w:rFonts w:ascii="仿宋" w:eastAsia="仿宋" w:hAnsi="仿宋" w:cs="宋体" w:hint="eastAsia"/>
                <w:b/>
                <w:color w:val="000000" w:themeColor="text1"/>
                <w:szCs w:val="21"/>
              </w:rPr>
            </w:pPr>
            <w:r w:rsidRPr="003C59D9">
              <w:rPr>
                <w:rFonts w:ascii="仿宋" w:eastAsia="仿宋" w:hAnsi="仿宋" w:cs="宋体" w:hint="eastAsia"/>
                <w:b/>
                <w:color w:val="000000" w:themeColor="text1"/>
                <w:szCs w:val="21"/>
              </w:rPr>
              <w:t>签收人</w:t>
            </w:r>
          </w:p>
        </w:tc>
      </w:tr>
      <w:tr w:rsidR="003C59D9" w:rsidRPr="003C59D9" w14:paraId="101AC627" w14:textId="77777777">
        <w:trPr>
          <w:trHeight w:val="542"/>
        </w:trPr>
        <w:tc>
          <w:tcPr>
            <w:tcW w:w="1276" w:type="dxa"/>
            <w:vMerge w:val="restart"/>
            <w:tcBorders>
              <w:top w:val="single" w:sz="4" w:space="0" w:color="000000"/>
              <w:left w:val="single" w:sz="12" w:space="0" w:color="000000"/>
              <w:bottom w:val="single" w:sz="4" w:space="0" w:color="000000"/>
              <w:right w:val="single" w:sz="4" w:space="0" w:color="000000"/>
            </w:tcBorders>
            <w:vAlign w:val="center"/>
          </w:tcPr>
          <w:p w14:paraId="1EF58BC6" w14:textId="77777777" w:rsidR="007D7ED4" w:rsidRPr="003C59D9" w:rsidRDefault="007D7ED4">
            <w:pPr>
              <w:jc w:val="center"/>
              <w:rPr>
                <w:rFonts w:ascii="仿宋" w:eastAsia="仿宋" w:hAnsi="仿宋" w:cs="Eʩ" w:hint="eastAsia"/>
                <w:color w:val="000000" w:themeColor="text1"/>
                <w:szCs w:val="21"/>
              </w:rPr>
            </w:pPr>
          </w:p>
        </w:tc>
        <w:tc>
          <w:tcPr>
            <w:tcW w:w="1808" w:type="dxa"/>
            <w:vMerge w:val="restart"/>
            <w:tcBorders>
              <w:top w:val="single" w:sz="4" w:space="0" w:color="000000"/>
              <w:left w:val="single" w:sz="4" w:space="0" w:color="000000"/>
              <w:bottom w:val="single" w:sz="4" w:space="0" w:color="000000"/>
              <w:right w:val="single" w:sz="4" w:space="0" w:color="000000"/>
            </w:tcBorders>
            <w:vAlign w:val="center"/>
          </w:tcPr>
          <w:p w14:paraId="4CFFFDCD" w14:textId="77777777" w:rsidR="007D7ED4" w:rsidRPr="003C59D9" w:rsidRDefault="007D7ED4">
            <w:pPr>
              <w:rPr>
                <w:rFonts w:ascii="仿宋" w:eastAsia="仿宋" w:hAnsi="仿宋" w:cs="Eʩ" w:hint="eastAsia"/>
                <w:color w:val="000000" w:themeColor="text1"/>
                <w:szCs w:val="21"/>
              </w:rPr>
            </w:pPr>
          </w:p>
        </w:tc>
        <w:tc>
          <w:tcPr>
            <w:tcW w:w="1747" w:type="dxa"/>
            <w:vMerge w:val="restart"/>
            <w:tcBorders>
              <w:top w:val="single" w:sz="4" w:space="0" w:color="000000"/>
              <w:left w:val="single" w:sz="4" w:space="0" w:color="000000"/>
              <w:bottom w:val="single" w:sz="4" w:space="0" w:color="000000"/>
              <w:right w:val="single" w:sz="4" w:space="0" w:color="000000"/>
            </w:tcBorders>
          </w:tcPr>
          <w:p w14:paraId="13B87745" w14:textId="77777777" w:rsidR="007D7ED4" w:rsidRPr="003C59D9" w:rsidRDefault="007D7ED4">
            <w:pPr>
              <w:jc w:val="center"/>
              <w:textAlignment w:val="center"/>
              <w:rPr>
                <w:rStyle w:val="font31"/>
                <w:rFonts w:ascii="仿宋" w:eastAsia="仿宋" w:hAnsi="仿宋" w:hint="default"/>
                <w:color w:val="000000" w:themeColor="text1"/>
              </w:rPr>
            </w:pPr>
          </w:p>
          <w:p w14:paraId="26C444B8" w14:textId="77777777" w:rsidR="007D7ED4" w:rsidRPr="003C59D9" w:rsidRDefault="0024388D">
            <w:pPr>
              <w:jc w:val="center"/>
              <w:textAlignment w:val="center"/>
              <w:rPr>
                <w:rFonts w:ascii="仿宋" w:eastAsia="仿宋" w:hAnsi="仿宋" w:cs="Eʩ" w:hint="eastAsia"/>
                <w:color w:val="000000" w:themeColor="text1"/>
                <w:szCs w:val="21"/>
                <w:u w:val="single"/>
              </w:rPr>
            </w:pPr>
            <w:r w:rsidRPr="003C59D9">
              <w:rPr>
                <w:rStyle w:val="font31"/>
                <w:rFonts w:ascii="仿宋" w:eastAsia="仿宋" w:hAnsi="仿宋" w:hint="default"/>
                <w:color w:val="000000" w:themeColor="text1"/>
              </w:rPr>
              <w:t>年</w:t>
            </w:r>
            <w:r w:rsidRPr="003C59D9">
              <w:rPr>
                <w:rStyle w:val="font31"/>
                <w:rFonts w:ascii="仿宋" w:eastAsia="仿宋" w:hAnsi="仿宋" w:hint="default"/>
                <w:color w:val="000000" w:themeColor="text1"/>
              </w:rPr>
              <w:t xml:space="preserve">  </w:t>
            </w:r>
            <w:r w:rsidRPr="003C59D9">
              <w:rPr>
                <w:rStyle w:val="font31"/>
                <w:rFonts w:ascii="仿宋" w:eastAsia="仿宋" w:hAnsi="仿宋" w:hint="default"/>
                <w:color w:val="000000" w:themeColor="text1"/>
              </w:rPr>
              <w:t>月</w:t>
            </w:r>
            <w:r w:rsidRPr="003C59D9">
              <w:rPr>
                <w:rStyle w:val="font31"/>
                <w:rFonts w:ascii="仿宋" w:eastAsia="仿宋" w:hAnsi="仿宋" w:hint="default"/>
                <w:color w:val="000000" w:themeColor="text1"/>
              </w:rPr>
              <w:t xml:space="preserve">  </w:t>
            </w:r>
            <w:r w:rsidRPr="003C59D9">
              <w:rPr>
                <w:rStyle w:val="font31"/>
                <w:rFonts w:ascii="仿宋" w:eastAsia="仿宋" w:hAnsi="仿宋" w:hint="default"/>
                <w:color w:val="000000" w:themeColor="text1"/>
              </w:rPr>
              <w:t>日</w:t>
            </w:r>
          </w:p>
          <w:p w14:paraId="528D1897" w14:textId="77777777" w:rsidR="007D7ED4" w:rsidRPr="003C59D9" w:rsidRDefault="0024388D">
            <w:pPr>
              <w:jc w:val="center"/>
              <w:rPr>
                <w:rFonts w:ascii="仿宋" w:eastAsia="仿宋" w:hAnsi="仿宋" w:cs="Eʩ" w:hint="eastAsia"/>
                <w:color w:val="000000" w:themeColor="text1"/>
                <w:sz w:val="32"/>
                <w:szCs w:val="32"/>
              </w:rPr>
            </w:pPr>
            <w:r w:rsidRPr="003C59D9">
              <w:rPr>
                <w:rStyle w:val="font31"/>
                <w:rFonts w:ascii="仿宋" w:eastAsia="仿宋" w:hAnsi="仿宋" w:hint="default"/>
                <w:color w:val="000000" w:themeColor="text1"/>
              </w:rPr>
              <w:t>时</w:t>
            </w:r>
            <w:r w:rsidRPr="003C59D9">
              <w:rPr>
                <w:rStyle w:val="font31"/>
                <w:rFonts w:ascii="仿宋" w:eastAsia="仿宋" w:hAnsi="仿宋" w:hint="default"/>
                <w:color w:val="000000" w:themeColor="text1"/>
              </w:rPr>
              <w:t xml:space="preserve">   </w:t>
            </w:r>
            <w:r w:rsidRPr="003C59D9">
              <w:rPr>
                <w:rStyle w:val="font31"/>
                <w:rFonts w:ascii="仿宋" w:eastAsia="仿宋" w:hAnsi="仿宋" w:hint="default"/>
                <w:color w:val="000000" w:themeColor="text1"/>
              </w:rPr>
              <w:t>分</w:t>
            </w:r>
          </w:p>
        </w:tc>
        <w:tc>
          <w:tcPr>
            <w:tcW w:w="2150" w:type="dxa"/>
            <w:vMerge w:val="restart"/>
            <w:tcBorders>
              <w:top w:val="single" w:sz="4" w:space="0" w:color="000000"/>
              <w:left w:val="single" w:sz="4" w:space="0" w:color="000000"/>
              <w:right w:val="single" w:sz="4" w:space="0" w:color="auto"/>
            </w:tcBorders>
            <w:vAlign w:val="center"/>
          </w:tcPr>
          <w:p w14:paraId="09F53938" w14:textId="77777777" w:rsidR="007D7ED4" w:rsidRPr="003C59D9" w:rsidRDefault="0024388D">
            <w:pPr>
              <w:jc w:val="center"/>
              <w:textAlignment w:val="center"/>
              <w:rPr>
                <w:rFonts w:ascii="仿宋" w:eastAsia="仿宋" w:hAnsi="仿宋" w:cs="Eʩ" w:hint="eastAsia"/>
                <w:color w:val="000000" w:themeColor="text1"/>
                <w:szCs w:val="21"/>
              </w:rPr>
            </w:pPr>
            <w:r w:rsidRPr="003C59D9">
              <w:rPr>
                <w:rFonts w:ascii="仿宋" w:eastAsia="仿宋" w:hAnsi="仿宋" w:cs="黑体" w:hint="eastAsia"/>
                <w:color w:val="000000" w:themeColor="text1"/>
                <w:szCs w:val="21"/>
              </w:rPr>
              <w:t>□</w:t>
            </w:r>
            <w:r w:rsidRPr="003C59D9">
              <w:rPr>
                <w:rFonts w:ascii="仿宋" w:eastAsia="仿宋" w:hAnsi="仿宋" w:cs="Eʩ" w:hint="eastAsia"/>
                <w:color w:val="000000" w:themeColor="text1"/>
                <w:szCs w:val="21"/>
              </w:rPr>
              <w:t>是</w:t>
            </w:r>
          </w:p>
          <w:p w14:paraId="1FA0BD16" w14:textId="77777777" w:rsidR="007D7ED4" w:rsidRPr="003C59D9" w:rsidRDefault="007D7ED4">
            <w:pPr>
              <w:jc w:val="center"/>
              <w:textAlignment w:val="center"/>
              <w:rPr>
                <w:rFonts w:ascii="仿宋" w:eastAsia="仿宋" w:hAnsi="仿宋" w:cs="Eʩ" w:hint="eastAsia"/>
                <w:color w:val="000000" w:themeColor="text1"/>
                <w:szCs w:val="21"/>
              </w:rPr>
            </w:pPr>
          </w:p>
          <w:p w14:paraId="7482C11E" w14:textId="77777777" w:rsidR="007D7ED4" w:rsidRPr="003C59D9" w:rsidRDefault="0024388D">
            <w:pPr>
              <w:jc w:val="center"/>
              <w:textAlignment w:val="center"/>
              <w:rPr>
                <w:rFonts w:ascii="仿宋" w:eastAsia="仿宋" w:hAnsi="仿宋" w:cs="宋体" w:hint="eastAsia"/>
                <w:b/>
                <w:bCs/>
                <w:color w:val="000000" w:themeColor="text1"/>
                <w:szCs w:val="21"/>
              </w:rPr>
            </w:pPr>
            <w:r w:rsidRPr="003C59D9">
              <w:rPr>
                <w:rFonts w:ascii="仿宋" w:eastAsia="仿宋" w:hAnsi="仿宋" w:cs="黑体" w:hint="eastAsia"/>
                <w:color w:val="000000" w:themeColor="text1"/>
                <w:szCs w:val="21"/>
              </w:rPr>
              <w:t>□</w:t>
            </w:r>
            <w:r w:rsidRPr="003C59D9">
              <w:rPr>
                <w:rFonts w:ascii="仿宋" w:eastAsia="仿宋" w:hAnsi="仿宋" w:cs="Eʩ" w:hint="eastAsia"/>
                <w:color w:val="000000" w:themeColor="text1"/>
                <w:szCs w:val="21"/>
              </w:rPr>
              <w:t>否</w:t>
            </w:r>
          </w:p>
        </w:tc>
        <w:tc>
          <w:tcPr>
            <w:tcW w:w="2233" w:type="dxa"/>
            <w:tcBorders>
              <w:top w:val="single" w:sz="4" w:space="0" w:color="000000"/>
              <w:left w:val="single" w:sz="4" w:space="0" w:color="auto"/>
              <w:bottom w:val="single" w:sz="4" w:space="0" w:color="auto"/>
            </w:tcBorders>
          </w:tcPr>
          <w:p w14:paraId="57378AB7" w14:textId="77777777" w:rsidR="007D7ED4" w:rsidRPr="003C59D9" w:rsidRDefault="0024388D">
            <w:pPr>
              <w:jc w:val="left"/>
              <w:textAlignment w:val="center"/>
              <w:rPr>
                <w:rFonts w:ascii="仿宋" w:eastAsia="仿宋" w:hAnsi="仿宋" w:cs="Eʩ" w:hint="eastAsia"/>
                <w:color w:val="000000" w:themeColor="text1"/>
                <w:szCs w:val="21"/>
                <w:u w:val="single"/>
              </w:rPr>
            </w:pPr>
            <w:r w:rsidRPr="003C59D9">
              <w:rPr>
                <w:rFonts w:ascii="仿宋" w:eastAsia="仿宋" w:hAnsi="仿宋" w:cs="宋体" w:hint="eastAsia"/>
                <w:color w:val="000000" w:themeColor="text1"/>
                <w:szCs w:val="21"/>
              </w:rPr>
              <w:t>联系人：</w:t>
            </w:r>
          </w:p>
        </w:tc>
        <w:tc>
          <w:tcPr>
            <w:tcW w:w="2835" w:type="dxa"/>
            <w:vMerge w:val="restart"/>
            <w:tcBorders>
              <w:top w:val="single" w:sz="4" w:space="0" w:color="000000"/>
              <w:left w:val="single" w:sz="4" w:space="0" w:color="000000"/>
              <w:bottom w:val="single" w:sz="4" w:space="0" w:color="000000"/>
              <w:right w:val="single" w:sz="4" w:space="0" w:color="000000"/>
            </w:tcBorders>
          </w:tcPr>
          <w:p w14:paraId="08D18133" w14:textId="77777777" w:rsidR="007D7ED4" w:rsidRPr="003C59D9" w:rsidRDefault="007D7ED4">
            <w:pPr>
              <w:jc w:val="center"/>
              <w:rPr>
                <w:rFonts w:ascii="仿宋" w:eastAsia="仿宋" w:hAnsi="仿宋" w:cs="宋体" w:hint="eastAsia"/>
                <w:color w:val="000000" w:themeColor="text1"/>
                <w:szCs w:val="21"/>
              </w:rPr>
            </w:pPr>
          </w:p>
          <w:p w14:paraId="68563886" w14:textId="77777777" w:rsidR="007D7ED4" w:rsidRPr="003C59D9" w:rsidRDefault="0024388D">
            <w:pPr>
              <w:jc w:val="center"/>
              <w:rPr>
                <w:rFonts w:ascii="仿宋" w:eastAsia="仿宋" w:hAnsi="仿宋" w:cs="宋体" w:hint="eastAsia"/>
                <w:color w:val="000000" w:themeColor="text1"/>
                <w:szCs w:val="21"/>
              </w:rPr>
            </w:pPr>
            <w:r w:rsidRPr="003C59D9">
              <w:rPr>
                <w:rFonts w:ascii="仿宋" w:eastAsia="仿宋" w:hAnsi="仿宋" w:cs="宋体" w:hint="eastAsia"/>
                <w:color w:val="000000" w:themeColor="text1"/>
                <w:szCs w:val="21"/>
              </w:rPr>
              <w:t>供应商代表签字：</w:t>
            </w:r>
          </w:p>
          <w:p w14:paraId="4EC352F5" w14:textId="77777777" w:rsidR="007D7ED4" w:rsidRPr="003C59D9" w:rsidRDefault="007D7ED4">
            <w:pPr>
              <w:jc w:val="left"/>
              <w:rPr>
                <w:rFonts w:ascii="仿宋" w:eastAsia="仿宋" w:hAnsi="仿宋" w:cs="Eʩ" w:hint="eastAsia"/>
                <w:color w:val="000000" w:themeColor="text1"/>
                <w:sz w:val="32"/>
                <w:szCs w:val="32"/>
                <w:u w:val="single"/>
              </w:rPr>
            </w:pPr>
          </w:p>
        </w:tc>
        <w:tc>
          <w:tcPr>
            <w:tcW w:w="2265" w:type="dxa"/>
            <w:vMerge w:val="restart"/>
            <w:tcBorders>
              <w:top w:val="single" w:sz="4" w:space="0" w:color="000000"/>
              <w:left w:val="single" w:sz="4" w:space="0" w:color="000000"/>
              <w:right w:val="single" w:sz="12" w:space="0" w:color="000000"/>
            </w:tcBorders>
          </w:tcPr>
          <w:p w14:paraId="36525885" w14:textId="77777777" w:rsidR="007D7ED4" w:rsidRPr="003C59D9" w:rsidRDefault="007D7ED4">
            <w:pPr>
              <w:textAlignment w:val="center"/>
              <w:rPr>
                <w:rFonts w:ascii="仿宋" w:eastAsia="仿宋" w:hAnsi="仿宋" w:cs="宋体" w:hint="eastAsia"/>
                <w:color w:val="000000" w:themeColor="text1"/>
                <w:szCs w:val="21"/>
              </w:rPr>
            </w:pPr>
          </w:p>
        </w:tc>
      </w:tr>
      <w:tr w:rsidR="003C59D9" w:rsidRPr="003C59D9" w14:paraId="1A9BDA35" w14:textId="77777777">
        <w:trPr>
          <w:trHeight w:val="522"/>
        </w:trPr>
        <w:tc>
          <w:tcPr>
            <w:tcW w:w="1276" w:type="dxa"/>
            <w:vMerge/>
            <w:tcBorders>
              <w:top w:val="single" w:sz="4" w:space="0" w:color="000000"/>
              <w:left w:val="single" w:sz="12" w:space="0" w:color="000000"/>
              <w:bottom w:val="single" w:sz="4" w:space="0" w:color="000000"/>
              <w:right w:val="single" w:sz="4" w:space="0" w:color="000000"/>
            </w:tcBorders>
            <w:vAlign w:val="center"/>
          </w:tcPr>
          <w:p w14:paraId="6E3085DB" w14:textId="77777777" w:rsidR="007D7ED4" w:rsidRPr="003C59D9" w:rsidRDefault="007D7ED4">
            <w:pPr>
              <w:jc w:val="center"/>
              <w:rPr>
                <w:rFonts w:ascii="仿宋" w:eastAsia="仿宋" w:hAnsi="仿宋" w:cs="Eʩ" w:hint="eastAsia"/>
                <w:color w:val="000000" w:themeColor="text1"/>
                <w:szCs w:val="21"/>
              </w:rPr>
            </w:pPr>
          </w:p>
        </w:tc>
        <w:tc>
          <w:tcPr>
            <w:tcW w:w="1808" w:type="dxa"/>
            <w:vMerge/>
            <w:tcBorders>
              <w:top w:val="single" w:sz="4" w:space="0" w:color="000000"/>
              <w:left w:val="single" w:sz="4" w:space="0" w:color="000000"/>
              <w:bottom w:val="single" w:sz="4" w:space="0" w:color="000000"/>
              <w:right w:val="single" w:sz="4" w:space="0" w:color="000000"/>
            </w:tcBorders>
            <w:vAlign w:val="center"/>
          </w:tcPr>
          <w:p w14:paraId="568C0B88" w14:textId="77777777" w:rsidR="007D7ED4" w:rsidRPr="003C59D9" w:rsidRDefault="007D7ED4">
            <w:pPr>
              <w:rPr>
                <w:rFonts w:ascii="仿宋" w:eastAsia="仿宋" w:hAnsi="仿宋" w:cs="Eʩ" w:hint="eastAsia"/>
                <w:color w:val="000000" w:themeColor="text1"/>
                <w:szCs w:val="21"/>
              </w:rPr>
            </w:pPr>
          </w:p>
        </w:tc>
        <w:tc>
          <w:tcPr>
            <w:tcW w:w="1747" w:type="dxa"/>
            <w:vMerge/>
            <w:tcBorders>
              <w:top w:val="single" w:sz="4" w:space="0" w:color="000000"/>
              <w:left w:val="single" w:sz="4" w:space="0" w:color="000000"/>
              <w:bottom w:val="single" w:sz="4" w:space="0" w:color="000000"/>
              <w:right w:val="single" w:sz="4" w:space="0" w:color="000000"/>
            </w:tcBorders>
          </w:tcPr>
          <w:p w14:paraId="55A34CAD" w14:textId="77777777" w:rsidR="007D7ED4" w:rsidRPr="003C59D9" w:rsidRDefault="007D7ED4">
            <w:pPr>
              <w:jc w:val="center"/>
              <w:rPr>
                <w:rFonts w:ascii="仿宋" w:eastAsia="仿宋" w:hAnsi="仿宋" w:cs="Eʩ" w:hint="eastAsia"/>
                <w:color w:val="000000" w:themeColor="text1"/>
                <w:sz w:val="32"/>
                <w:szCs w:val="32"/>
              </w:rPr>
            </w:pPr>
          </w:p>
        </w:tc>
        <w:tc>
          <w:tcPr>
            <w:tcW w:w="2150" w:type="dxa"/>
            <w:vMerge/>
            <w:tcBorders>
              <w:left w:val="single" w:sz="4" w:space="0" w:color="000000"/>
              <w:right w:val="single" w:sz="4" w:space="0" w:color="auto"/>
            </w:tcBorders>
            <w:vAlign w:val="center"/>
          </w:tcPr>
          <w:p w14:paraId="74C174BE" w14:textId="77777777" w:rsidR="007D7ED4" w:rsidRPr="003C59D9" w:rsidRDefault="007D7ED4">
            <w:pPr>
              <w:textAlignment w:val="center"/>
              <w:rPr>
                <w:rFonts w:ascii="仿宋" w:eastAsia="仿宋" w:hAnsi="仿宋" w:cs="宋体" w:hint="eastAsia"/>
                <w:color w:val="000000" w:themeColor="text1"/>
                <w:szCs w:val="21"/>
              </w:rPr>
            </w:pPr>
          </w:p>
        </w:tc>
        <w:tc>
          <w:tcPr>
            <w:tcW w:w="2233" w:type="dxa"/>
            <w:tcBorders>
              <w:top w:val="single" w:sz="4" w:space="0" w:color="auto"/>
              <w:left w:val="single" w:sz="4" w:space="0" w:color="auto"/>
              <w:bottom w:val="single" w:sz="4" w:space="0" w:color="auto"/>
            </w:tcBorders>
          </w:tcPr>
          <w:p w14:paraId="3CA88C71" w14:textId="77777777" w:rsidR="007D7ED4" w:rsidRPr="003C59D9" w:rsidRDefault="0024388D">
            <w:pPr>
              <w:jc w:val="left"/>
              <w:textAlignment w:val="center"/>
              <w:rPr>
                <w:rFonts w:ascii="仿宋" w:eastAsia="仿宋" w:hAnsi="仿宋" w:cs="Eʩ" w:hint="eastAsia"/>
                <w:b/>
                <w:bCs/>
                <w:color w:val="000000" w:themeColor="text1"/>
                <w:szCs w:val="21"/>
                <w:u w:val="single"/>
              </w:rPr>
            </w:pPr>
            <w:r w:rsidRPr="003C59D9">
              <w:rPr>
                <w:rFonts w:ascii="仿宋" w:eastAsia="仿宋" w:hAnsi="仿宋" w:cs="宋体" w:hint="eastAsia"/>
                <w:color w:val="000000" w:themeColor="text1"/>
                <w:szCs w:val="21"/>
              </w:rPr>
              <w:t>电话：</w:t>
            </w:r>
          </w:p>
        </w:tc>
        <w:tc>
          <w:tcPr>
            <w:tcW w:w="2835" w:type="dxa"/>
            <w:vMerge/>
            <w:tcBorders>
              <w:top w:val="single" w:sz="4" w:space="0" w:color="000000"/>
              <w:left w:val="single" w:sz="4" w:space="0" w:color="000000"/>
              <w:bottom w:val="single" w:sz="4" w:space="0" w:color="000000"/>
              <w:right w:val="single" w:sz="4" w:space="0" w:color="000000"/>
            </w:tcBorders>
          </w:tcPr>
          <w:p w14:paraId="2920A8CA" w14:textId="77777777" w:rsidR="007D7ED4" w:rsidRPr="003C59D9" w:rsidRDefault="007D7ED4">
            <w:pPr>
              <w:jc w:val="center"/>
              <w:rPr>
                <w:rFonts w:ascii="仿宋" w:eastAsia="仿宋" w:hAnsi="仿宋" w:cs="Eʩ" w:hint="eastAsia"/>
                <w:color w:val="000000" w:themeColor="text1"/>
                <w:sz w:val="32"/>
                <w:szCs w:val="32"/>
              </w:rPr>
            </w:pPr>
          </w:p>
        </w:tc>
        <w:tc>
          <w:tcPr>
            <w:tcW w:w="2265" w:type="dxa"/>
            <w:vMerge/>
            <w:tcBorders>
              <w:left w:val="single" w:sz="4" w:space="0" w:color="000000"/>
              <w:right w:val="single" w:sz="12" w:space="0" w:color="000000"/>
            </w:tcBorders>
          </w:tcPr>
          <w:p w14:paraId="64F809C6" w14:textId="77777777" w:rsidR="007D7ED4" w:rsidRPr="003C59D9" w:rsidRDefault="007D7ED4">
            <w:pPr>
              <w:textAlignment w:val="center"/>
              <w:rPr>
                <w:rFonts w:ascii="仿宋" w:eastAsia="仿宋" w:hAnsi="仿宋" w:cs="宋体" w:hint="eastAsia"/>
                <w:color w:val="000000" w:themeColor="text1"/>
                <w:szCs w:val="21"/>
              </w:rPr>
            </w:pPr>
          </w:p>
        </w:tc>
      </w:tr>
      <w:tr w:rsidR="003C59D9" w:rsidRPr="003C59D9" w14:paraId="115983AD" w14:textId="77777777">
        <w:trPr>
          <w:trHeight w:val="516"/>
        </w:trPr>
        <w:tc>
          <w:tcPr>
            <w:tcW w:w="1276" w:type="dxa"/>
            <w:vMerge/>
            <w:tcBorders>
              <w:top w:val="single" w:sz="4" w:space="0" w:color="000000"/>
              <w:left w:val="single" w:sz="12" w:space="0" w:color="000000"/>
              <w:bottom w:val="single" w:sz="4" w:space="0" w:color="000000"/>
              <w:right w:val="single" w:sz="4" w:space="0" w:color="000000"/>
            </w:tcBorders>
            <w:vAlign w:val="center"/>
          </w:tcPr>
          <w:p w14:paraId="680EDE98" w14:textId="77777777" w:rsidR="007D7ED4" w:rsidRPr="003C59D9" w:rsidRDefault="007D7ED4">
            <w:pPr>
              <w:jc w:val="center"/>
              <w:rPr>
                <w:rFonts w:ascii="仿宋" w:eastAsia="仿宋" w:hAnsi="仿宋" w:cs="Eʩ" w:hint="eastAsia"/>
                <w:color w:val="000000" w:themeColor="text1"/>
                <w:szCs w:val="21"/>
              </w:rPr>
            </w:pPr>
          </w:p>
        </w:tc>
        <w:tc>
          <w:tcPr>
            <w:tcW w:w="1808" w:type="dxa"/>
            <w:vMerge/>
            <w:tcBorders>
              <w:top w:val="single" w:sz="4" w:space="0" w:color="000000"/>
              <w:left w:val="single" w:sz="4" w:space="0" w:color="000000"/>
              <w:bottom w:val="single" w:sz="4" w:space="0" w:color="000000"/>
              <w:right w:val="single" w:sz="4" w:space="0" w:color="000000"/>
            </w:tcBorders>
            <w:vAlign w:val="center"/>
          </w:tcPr>
          <w:p w14:paraId="1D7E6807" w14:textId="77777777" w:rsidR="007D7ED4" w:rsidRPr="003C59D9" w:rsidRDefault="007D7ED4">
            <w:pPr>
              <w:rPr>
                <w:rFonts w:ascii="仿宋" w:eastAsia="仿宋" w:hAnsi="仿宋" w:cs="Eʩ" w:hint="eastAsia"/>
                <w:color w:val="000000" w:themeColor="text1"/>
                <w:szCs w:val="21"/>
              </w:rPr>
            </w:pPr>
          </w:p>
        </w:tc>
        <w:tc>
          <w:tcPr>
            <w:tcW w:w="1747" w:type="dxa"/>
            <w:vMerge/>
            <w:tcBorders>
              <w:top w:val="single" w:sz="4" w:space="0" w:color="000000"/>
              <w:left w:val="single" w:sz="4" w:space="0" w:color="000000"/>
              <w:bottom w:val="single" w:sz="4" w:space="0" w:color="000000"/>
              <w:right w:val="single" w:sz="4" w:space="0" w:color="000000"/>
            </w:tcBorders>
          </w:tcPr>
          <w:p w14:paraId="1569A338" w14:textId="77777777" w:rsidR="007D7ED4" w:rsidRPr="003C59D9" w:rsidRDefault="007D7ED4">
            <w:pPr>
              <w:jc w:val="center"/>
              <w:rPr>
                <w:rFonts w:ascii="仿宋" w:eastAsia="仿宋" w:hAnsi="仿宋" w:cs="Eʩ" w:hint="eastAsia"/>
                <w:color w:val="000000" w:themeColor="text1"/>
                <w:sz w:val="32"/>
                <w:szCs w:val="32"/>
              </w:rPr>
            </w:pPr>
          </w:p>
        </w:tc>
        <w:tc>
          <w:tcPr>
            <w:tcW w:w="2150" w:type="dxa"/>
            <w:vMerge/>
            <w:tcBorders>
              <w:left w:val="single" w:sz="4" w:space="0" w:color="000000"/>
              <w:bottom w:val="nil"/>
              <w:right w:val="single" w:sz="4" w:space="0" w:color="auto"/>
            </w:tcBorders>
            <w:vAlign w:val="center"/>
          </w:tcPr>
          <w:p w14:paraId="10A76A8C" w14:textId="77777777" w:rsidR="007D7ED4" w:rsidRPr="003C59D9" w:rsidRDefault="007D7ED4">
            <w:pPr>
              <w:textAlignment w:val="center"/>
              <w:rPr>
                <w:rFonts w:ascii="仿宋" w:eastAsia="仿宋" w:hAnsi="仿宋" w:cs="宋体" w:hint="eastAsia"/>
                <w:color w:val="000000" w:themeColor="text1"/>
                <w:szCs w:val="21"/>
              </w:rPr>
            </w:pPr>
          </w:p>
        </w:tc>
        <w:tc>
          <w:tcPr>
            <w:tcW w:w="2233" w:type="dxa"/>
            <w:tcBorders>
              <w:top w:val="single" w:sz="4" w:space="0" w:color="auto"/>
              <w:left w:val="single" w:sz="4" w:space="0" w:color="auto"/>
              <w:bottom w:val="nil"/>
            </w:tcBorders>
          </w:tcPr>
          <w:p w14:paraId="01AF301D" w14:textId="77777777" w:rsidR="007D7ED4" w:rsidRPr="003C59D9" w:rsidRDefault="0024388D">
            <w:pPr>
              <w:jc w:val="left"/>
              <w:textAlignment w:val="center"/>
              <w:rPr>
                <w:rFonts w:ascii="仿宋" w:eastAsia="仿宋" w:hAnsi="仿宋" w:cs="Eʩ" w:hint="eastAsia"/>
                <w:color w:val="000000" w:themeColor="text1"/>
                <w:szCs w:val="21"/>
                <w:u w:val="single"/>
              </w:rPr>
            </w:pPr>
            <w:r w:rsidRPr="003C59D9">
              <w:rPr>
                <w:rFonts w:ascii="仿宋" w:eastAsia="仿宋" w:hAnsi="仿宋" w:cs="宋体" w:hint="eastAsia"/>
                <w:color w:val="000000" w:themeColor="text1"/>
                <w:szCs w:val="21"/>
              </w:rPr>
              <w:t>邮箱：</w:t>
            </w:r>
          </w:p>
        </w:tc>
        <w:tc>
          <w:tcPr>
            <w:tcW w:w="2835" w:type="dxa"/>
            <w:vMerge/>
            <w:tcBorders>
              <w:top w:val="single" w:sz="4" w:space="0" w:color="000000"/>
              <w:left w:val="single" w:sz="4" w:space="0" w:color="000000"/>
              <w:bottom w:val="single" w:sz="4" w:space="0" w:color="000000"/>
              <w:right w:val="single" w:sz="4" w:space="0" w:color="000000"/>
            </w:tcBorders>
          </w:tcPr>
          <w:p w14:paraId="38D5854E" w14:textId="77777777" w:rsidR="007D7ED4" w:rsidRPr="003C59D9" w:rsidRDefault="007D7ED4">
            <w:pPr>
              <w:jc w:val="center"/>
              <w:rPr>
                <w:rFonts w:ascii="仿宋" w:eastAsia="仿宋" w:hAnsi="仿宋" w:cs="Eʩ" w:hint="eastAsia"/>
                <w:color w:val="000000" w:themeColor="text1"/>
                <w:sz w:val="32"/>
                <w:szCs w:val="32"/>
              </w:rPr>
            </w:pPr>
          </w:p>
        </w:tc>
        <w:tc>
          <w:tcPr>
            <w:tcW w:w="2265" w:type="dxa"/>
            <w:vMerge/>
            <w:tcBorders>
              <w:left w:val="single" w:sz="4" w:space="0" w:color="000000"/>
              <w:bottom w:val="nil"/>
              <w:right w:val="single" w:sz="12" w:space="0" w:color="000000"/>
            </w:tcBorders>
          </w:tcPr>
          <w:p w14:paraId="7267C0BA" w14:textId="77777777" w:rsidR="007D7ED4" w:rsidRPr="003C59D9" w:rsidRDefault="007D7ED4">
            <w:pPr>
              <w:textAlignment w:val="center"/>
              <w:rPr>
                <w:rFonts w:ascii="仿宋" w:eastAsia="仿宋" w:hAnsi="仿宋" w:cs="宋体" w:hint="eastAsia"/>
                <w:color w:val="000000" w:themeColor="text1"/>
                <w:szCs w:val="21"/>
              </w:rPr>
            </w:pPr>
          </w:p>
        </w:tc>
      </w:tr>
      <w:tr w:rsidR="003C59D9" w:rsidRPr="003C59D9" w14:paraId="55288E6E" w14:textId="77777777">
        <w:trPr>
          <w:trHeight w:val="533"/>
        </w:trPr>
        <w:tc>
          <w:tcPr>
            <w:tcW w:w="1276" w:type="dxa"/>
            <w:tcBorders>
              <w:top w:val="single" w:sz="12" w:space="0" w:color="000000"/>
            </w:tcBorders>
            <w:vAlign w:val="center"/>
          </w:tcPr>
          <w:p w14:paraId="321D511A" w14:textId="77777777" w:rsidR="007D7ED4" w:rsidRPr="003C59D9" w:rsidRDefault="007D7ED4">
            <w:pPr>
              <w:textAlignment w:val="center"/>
              <w:rPr>
                <w:rFonts w:ascii="仿宋" w:eastAsia="仿宋" w:hAnsi="仿宋" w:cs="宋体" w:hint="eastAsia"/>
                <w:color w:val="000000" w:themeColor="text1"/>
              </w:rPr>
            </w:pPr>
          </w:p>
        </w:tc>
        <w:tc>
          <w:tcPr>
            <w:tcW w:w="13038" w:type="dxa"/>
            <w:gridSpan w:val="6"/>
            <w:tcBorders>
              <w:top w:val="single" w:sz="12" w:space="0" w:color="000000"/>
            </w:tcBorders>
            <w:vAlign w:val="center"/>
          </w:tcPr>
          <w:p w14:paraId="29BD1056" w14:textId="77777777" w:rsidR="007D7ED4" w:rsidRPr="003C59D9" w:rsidRDefault="007D7ED4">
            <w:pPr>
              <w:rPr>
                <w:rFonts w:ascii="仿宋" w:eastAsia="仿宋" w:hAnsi="仿宋" w:cs="宋体" w:hint="eastAsia"/>
                <w:color w:val="000000" w:themeColor="text1"/>
                <w:u w:val="single"/>
              </w:rPr>
            </w:pPr>
          </w:p>
        </w:tc>
      </w:tr>
      <w:tr w:rsidR="007D7ED4" w:rsidRPr="003C59D9" w14:paraId="0F724566" w14:textId="77777777">
        <w:trPr>
          <w:trHeight w:val="788"/>
        </w:trPr>
        <w:tc>
          <w:tcPr>
            <w:tcW w:w="14314" w:type="dxa"/>
            <w:gridSpan w:val="7"/>
            <w:vAlign w:val="bottom"/>
          </w:tcPr>
          <w:p w14:paraId="0FECEDFA" w14:textId="77777777" w:rsidR="007D7ED4" w:rsidRPr="003C59D9" w:rsidRDefault="0024388D">
            <w:pPr>
              <w:textAlignment w:val="bottom"/>
              <w:rPr>
                <w:rFonts w:ascii="仿宋" w:eastAsia="仿宋" w:hAnsi="仿宋" w:cs="宋体" w:hint="eastAsia"/>
                <w:color w:val="000000" w:themeColor="text1"/>
              </w:rPr>
            </w:pPr>
            <w:r w:rsidRPr="003C59D9">
              <w:rPr>
                <w:rFonts w:ascii="仿宋" w:eastAsia="仿宋" w:hAnsi="仿宋" w:cs="宋体" w:hint="eastAsia"/>
                <w:color w:val="000000" w:themeColor="text1"/>
              </w:rPr>
              <w:t>备注：请以正楷字填写各项目内容，“递交时间”、“联系方式”请在现场签收时填写。我公司将向供应商出具响应文件签收回执，请供应商代表在“签收回执确认”签字确认。</w:t>
            </w:r>
          </w:p>
        </w:tc>
      </w:tr>
    </w:tbl>
    <w:p w14:paraId="2DDD08A9" w14:textId="77777777" w:rsidR="007D7ED4" w:rsidRPr="003C59D9" w:rsidRDefault="007D7ED4">
      <w:pPr>
        <w:widowControl/>
        <w:jc w:val="left"/>
        <w:rPr>
          <w:rFonts w:ascii="仿宋" w:eastAsia="仿宋" w:hAnsi="仿宋" w:hint="eastAsia"/>
          <w:color w:val="000000" w:themeColor="text1"/>
        </w:rPr>
      </w:pPr>
    </w:p>
    <w:p w14:paraId="13A2147D" w14:textId="77777777" w:rsidR="007D7ED4" w:rsidRPr="003C59D9" w:rsidRDefault="007D7ED4">
      <w:pPr>
        <w:widowControl/>
        <w:jc w:val="left"/>
        <w:rPr>
          <w:rFonts w:ascii="仿宋" w:eastAsia="仿宋" w:hAnsi="仿宋" w:hint="eastAsia"/>
          <w:color w:val="000000" w:themeColor="text1"/>
        </w:rPr>
        <w:sectPr w:rsidR="007D7ED4" w:rsidRPr="003C59D9">
          <w:headerReference w:type="default" r:id="rId16"/>
          <w:footerReference w:type="default" r:id="rId17"/>
          <w:pgSz w:w="16840" w:h="11907" w:orient="landscape"/>
          <w:pgMar w:top="1474" w:right="1440" w:bottom="3118" w:left="1440" w:header="851" w:footer="992" w:gutter="0"/>
          <w:pgNumType w:fmt="numberInDash"/>
          <w:cols w:space="0"/>
          <w:docGrid w:linePitch="312"/>
        </w:sectPr>
      </w:pPr>
    </w:p>
    <w:p w14:paraId="4BF8B1C3" w14:textId="77777777" w:rsidR="007D7ED4" w:rsidRPr="003C59D9" w:rsidRDefault="0024388D">
      <w:pPr>
        <w:spacing w:line="360" w:lineRule="auto"/>
        <w:ind w:firstLine="628"/>
        <w:rPr>
          <w:rFonts w:ascii="仿宋" w:eastAsia="仿宋" w:hAnsi="仿宋" w:hint="eastAsia"/>
          <w:b/>
          <w:color w:val="000000" w:themeColor="text1"/>
          <w:sz w:val="32"/>
          <w:szCs w:val="32"/>
        </w:rPr>
      </w:pPr>
      <w:bookmarkStart w:id="107" w:name="PO_默认文件内容_32"/>
      <w:r w:rsidRPr="003C59D9">
        <w:rPr>
          <w:rFonts w:ascii="仿宋" w:eastAsia="仿宋" w:hAnsi="仿宋" w:hint="eastAsia"/>
          <w:b/>
          <w:color w:val="000000" w:themeColor="text1"/>
          <w:sz w:val="32"/>
          <w:szCs w:val="32"/>
        </w:rPr>
        <w:lastRenderedPageBreak/>
        <w:t>附件三</w:t>
      </w:r>
    </w:p>
    <w:p w14:paraId="1EC86214" w14:textId="77777777" w:rsidR="007D7ED4" w:rsidRPr="003C59D9" w:rsidRDefault="0024388D">
      <w:pPr>
        <w:jc w:val="center"/>
        <w:rPr>
          <w:rFonts w:ascii="仿宋" w:eastAsia="仿宋" w:hAnsi="仿宋" w:hint="eastAsia"/>
          <w:b/>
          <w:color w:val="000000" w:themeColor="text1"/>
          <w:sz w:val="32"/>
          <w:szCs w:val="32"/>
        </w:rPr>
      </w:pPr>
      <w:r w:rsidRPr="003C59D9">
        <w:rPr>
          <w:rFonts w:ascii="仿宋" w:eastAsia="仿宋" w:hAnsi="仿宋" w:hint="eastAsia"/>
          <w:b/>
          <w:color w:val="000000" w:themeColor="text1"/>
          <w:sz w:val="32"/>
          <w:szCs w:val="32"/>
        </w:rPr>
        <w:t>最终报价函</w:t>
      </w:r>
    </w:p>
    <w:p w14:paraId="086763C0" w14:textId="77777777" w:rsidR="007D7ED4" w:rsidRPr="003C59D9" w:rsidRDefault="007D7ED4">
      <w:pPr>
        <w:jc w:val="left"/>
        <w:rPr>
          <w:rFonts w:ascii="仿宋" w:eastAsia="仿宋" w:hAnsi="仿宋" w:hint="eastAsia"/>
          <w:color w:val="000000" w:themeColor="text1"/>
          <w:szCs w:val="21"/>
        </w:rPr>
      </w:pPr>
    </w:p>
    <w:p w14:paraId="016A5EFF" w14:textId="77777777" w:rsidR="007D7ED4" w:rsidRPr="003C59D9" w:rsidRDefault="0024388D">
      <w:pPr>
        <w:ind w:rightChars="620" w:right="1302" w:firstLine="420"/>
        <w:rPr>
          <w:rFonts w:ascii="仿宋" w:eastAsia="仿宋" w:hAnsi="仿宋" w:hint="eastAsia"/>
          <w:color w:val="000000" w:themeColor="text1"/>
          <w:sz w:val="24"/>
        </w:rPr>
      </w:pPr>
      <w:r w:rsidRPr="003C59D9">
        <w:rPr>
          <w:rFonts w:ascii="仿宋" w:eastAsia="仿宋" w:hAnsi="仿宋"/>
          <w:color w:val="000000" w:themeColor="text1"/>
          <w:sz w:val="24"/>
        </w:rPr>
        <w:t>项目名称：</w:t>
      </w:r>
    </w:p>
    <w:p w14:paraId="68CB107C" w14:textId="77777777" w:rsidR="007D7ED4" w:rsidRPr="003C59D9" w:rsidRDefault="0024388D">
      <w:pPr>
        <w:ind w:rightChars="620" w:right="1302" w:firstLine="420"/>
        <w:rPr>
          <w:rFonts w:ascii="仿宋" w:eastAsia="仿宋" w:hAnsi="仿宋" w:hint="eastAsia"/>
          <w:color w:val="000000" w:themeColor="text1"/>
          <w:sz w:val="24"/>
        </w:rPr>
      </w:pPr>
      <w:r w:rsidRPr="003C59D9">
        <w:rPr>
          <w:rFonts w:ascii="仿宋" w:eastAsia="仿宋" w:hAnsi="仿宋"/>
          <w:color w:val="000000" w:themeColor="text1"/>
          <w:sz w:val="24"/>
        </w:rPr>
        <w:t>采购编号：</w:t>
      </w:r>
    </w:p>
    <w:tbl>
      <w:tblPr>
        <w:tblW w:w="4997" w:type="pct"/>
        <w:shd w:val="clear" w:color="auto" w:fill="FFFFFF"/>
        <w:tblCellMar>
          <w:left w:w="0" w:type="dxa"/>
          <w:right w:w="0" w:type="dxa"/>
        </w:tblCellMar>
        <w:tblLook w:val="04A0" w:firstRow="1" w:lastRow="0" w:firstColumn="1" w:lastColumn="0" w:noHBand="0" w:noVBand="1"/>
      </w:tblPr>
      <w:tblGrid>
        <w:gridCol w:w="1214"/>
        <w:gridCol w:w="3664"/>
        <w:gridCol w:w="4766"/>
      </w:tblGrid>
      <w:tr w:rsidR="003C59D9" w:rsidRPr="003C59D9" w14:paraId="34F19F7E" w14:textId="77777777">
        <w:trPr>
          <w:trHeight w:val="574"/>
        </w:trPr>
        <w:tc>
          <w:tcPr>
            <w:tcW w:w="629"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14:paraId="51445990" w14:textId="77777777" w:rsidR="007D7ED4" w:rsidRPr="003C59D9" w:rsidRDefault="0024388D">
            <w:pPr>
              <w:adjustRightInd w:val="0"/>
              <w:snapToGrid w:val="0"/>
              <w:spacing w:line="300" w:lineRule="exact"/>
              <w:jc w:val="center"/>
              <w:rPr>
                <w:rFonts w:ascii="仿宋" w:eastAsia="仿宋" w:hAnsi="仿宋" w:cs="仿宋" w:hint="eastAsia"/>
                <w:color w:val="000000" w:themeColor="text1"/>
                <w:sz w:val="24"/>
              </w:rPr>
            </w:pPr>
            <w:r w:rsidRPr="003C59D9">
              <w:rPr>
                <w:rFonts w:ascii="仿宋" w:eastAsia="仿宋" w:hAnsi="仿宋" w:cs="仿宋" w:hint="eastAsia"/>
                <w:b/>
                <w:color w:val="000000" w:themeColor="text1"/>
                <w:sz w:val="24"/>
              </w:rPr>
              <w:t>序号</w:t>
            </w:r>
          </w:p>
        </w:tc>
        <w:tc>
          <w:tcPr>
            <w:tcW w:w="1899"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14:paraId="462CB990" w14:textId="77777777" w:rsidR="007D7ED4" w:rsidRPr="003C59D9" w:rsidRDefault="0024388D">
            <w:pPr>
              <w:adjustRightInd w:val="0"/>
              <w:snapToGrid w:val="0"/>
              <w:spacing w:line="300" w:lineRule="exact"/>
              <w:jc w:val="center"/>
              <w:rPr>
                <w:rFonts w:ascii="仿宋" w:eastAsia="仿宋" w:hAnsi="仿宋" w:cs="仿宋" w:hint="eastAsia"/>
                <w:b/>
                <w:color w:val="000000" w:themeColor="text1"/>
                <w:sz w:val="24"/>
              </w:rPr>
            </w:pPr>
            <w:r w:rsidRPr="003C59D9">
              <w:rPr>
                <w:rFonts w:ascii="仿宋" w:eastAsia="仿宋" w:hAnsi="仿宋" w:cs="仿宋" w:hint="eastAsia"/>
                <w:b/>
                <w:color w:val="000000" w:themeColor="text1"/>
                <w:sz w:val="24"/>
              </w:rPr>
              <w:t>服务内容</w:t>
            </w:r>
          </w:p>
        </w:tc>
        <w:tc>
          <w:tcPr>
            <w:tcW w:w="2470"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14:paraId="3CD79165" w14:textId="77777777" w:rsidR="007D7ED4" w:rsidRPr="003C59D9" w:rsidRDefault="0024388D">
            <w:pPr>
              <w:adjustRightInd w:val="0"/>
              <w:snapToGrid w:val="0"/>
              <w:spacing w:line="300" w:lineRule="exact"/>
              <w:jc w:val="center"/>
              <w:rPr>
                <w:rFonts w:ascii="仿宋" w:eastAsia="仿宋" w:hAnsi="仿宋" w:cs="仿宋" w:hint="eastAsia"/>
                <w:color w:val="000000" w:themeColor="text1"/>
                <w:sz w:val="24"/>
              </w:rPr>
            </w:pPr>
            <w:r w:rsidRPr="003C59D9">
              <w:rPr>
                <w:rFonts w:ascii="仿宋" w:eastAsia="仿宋" w:hAnsi="仿宋" w:cs="仿宋" w:hint="eastAsia"/>
                <w:b/>
                <w:color w:val="000000" w:themeColor="text1"/>
                <w:sz w:val="24"/>
              </w:rPr>
              <w:t>报价</w:t>
            </w:r>
            <w:r w:rsidRPr="003C59D9">
              <w:rPr>
                <w:rFonts w:ascii="仿宋" w:eastAsia="仿宋" w:hAnsi="仿宋" w:cs="仿宋" w:hint="eastAsia"/>
                <w:b/>
                <w:color w:val="000000" w:themeColor="text1"/>
                <w:sz w:val="24"/>
              </w:rPr>
              <w:t>（</w:t>
            </w:r>
            <w:r w:rsidRPr="003C59D9">
              <w:rPr>
                <w:rFonts w:ascii="仿宋" w:eastAsia="仿宋" w:hAnsi="仿宋" w:cs="仿宋" w:hint="eastAsia"/>
                <w:b/>
                <w:color w:val="000000" w:themeColor="text1"/>
                <w:sz w:val="24"/>
              </w:rPr>
              <w:t>下浮率</w:t>
            </w:r>
            <w:r w:rsidRPr="003C59D9">
              <w:rPr>
                <w:rFonts w:ascii="仿宋" w:eastAsia="仿宋" w:hAnsi="仿宋" w:cs="仿宋" w:hint="eastAsia"/>
                <w:b/>
                <w:color w:val="000000" w:themeColor="text1"/>
                <w:sz w:val="24"/>
              </w:rPr>
              <w:t>）</w:t>
            </w:r>
          </w:p>
        </w:tc>
      </w:tr>
      <w:tr w:rsidR="003C59D9" w:rsidRPr="003C59D9" w14:paraId="51A4B348" w14:textId="77777777">
        <w:trPr>
          <w:trHeight w:val="574"/>
        </w:trPr>
        <w:tc>
          <w:tcPr>
            <w:tcW w:w="629"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14:paraId="34806969" w14:textId="77777777" w:rsidR="007D7ED4" w:rsidRPr="003C59D9" w:rsidRDefault="0024388D">
            <w:pPr>
              <w:adjustRightInd w:val="0"/>
              <w:snapToGrid w:val="0"/>
              <w:spacing w:line="300" w:lineRule="exact"/>
              <w:jc w:val="center"/>
              <w:rPr>
                <w:rFonts w:ascii="仿宋" w:eastAsia="仿宋" w:hAnsi="仿宋" w:cs="仿宋" w:hint="eastAsia"/>
                <w:bCs/>
                <w:color w:val="000000" w:themeColor="text1"/>
                <w:sz w:val="24"/>
              </w:rPr>
            </w:pPr>
            <w:r w:rsidRPr="003C59D9">
              <w:rPr>
                <w:rFonts w:ascii="仿宋" w:eastAsia="仿宋" w:hAnsi="仿宋" w:cs="仿宋" w:hint="eastAsia"/>
                <w:bCs/>
                <w:color w:val="000000" w:themeColor="text1"/>
                <w:sz w:val="24"/>
              </w:rPr>
              <w:t>1</w:t>
            </w:r>
          </w:p>
        </w:tc>
        <w:tc>
          <w:tcPr>
            <w:tcW w:w="1899"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14:paraId="3D58A34F" w14:textId="77777777" w:rsidR="007D7ED4" w:rsidRPr="003C59D9" w:rsidRDefault="0024388D">
            <w:pPr>
              <w:adjustRightInd w:val="0"/>
              <w:snapToGrid w:val="0"/>
              <w:spacing w:line="300" w:lineRule="exact"/>
              <w:jc w:val="center"/>
              <w:rPr>
                <w:rFonts w:ascii="仿宋" w:eastAsia="仿宋" w:hAnsi="仿宋" w:cs="仿宋" w:hint="eastAsia"/>
                <w:bCs/>
                <w:color w:val="000000" w:themeColor="text1"/>
                <w:sz w:val="24"/>
              </w:rPr>
            </w:pPr>
            <w:r w:rsidRPr="003C59D9">
              <w:rPr>
                <w:rFonts w:ascii="仿宋" w:eastAsia="仿宋" w:hAnsi="仿宋" w:cs="仿宋" w:hint="eastAsia"/>
                <w:bCs/>
                <w:color w:val="000000" w:themeColor="text1"/>
                <w:sz w:val="24"/>
              </w:rPr>
              <w:t>内部审计服务</w:t>
            </w:r>
          </w:p>
        </w:tc>
        <w:tc>
          <w:tcPr>
            <w:tcW w:w="2470"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14:paraId="0C7DD017" w14:textId="77777777" w:rsidR="007D7ED4" w:rsidRPr="003C59D9" w:rsidRDefault="0024388D">
            <w:pPr>
              <w:adjustRightInd w:val="0"/>
              <w:snapToGrid w:val="0"/>
              <w:spacing w:line="300" w:lineRule="exact"/>
              <w:jc w:val="center"/>
              <w:rPr>
                <w:rFonts w:ascii="仿宋" w:eastAsia="仿宋" w:hAnsi="仿宋" w:cs="仿宋" w:hint="eastAsia"/>
                <w:bCs/>
                <w:color w:val="000000" w:themeColor="text1"/>
                <w:sz w:val="24"/>
                <w:u w:val="single"/>
              </w:rPr>
            </w:pPr>
            <w:r w:rsidRPr="003C59D9">
              <w:rPr>
                <w:rFonts w:ascii="仿宋" w:eastAsia="仿宋" w:hAnsi="仿宋" w:cs="仿宋" w:hint="eastAsia"/>
                <w:bCs/>
                <w:color w:val="000000" w:themeColor="text1"/>
                <w:sz w:val="24"/>
                <w:u w:val="single"/>
              </w:rPr>
              <w:t xml:space="preserve">       %</w:t>
            </w:r>
          </w:p>
        </w:tc>
      </w:tr>
      <w:tr w:rsidR="003C59D9" w:rsidRPr="003C59D9" w14:paraId="06DF89DF" w14:textId="77777777">
        <w:trPr>
          <w:trHeight w:val="574"/>
        </w:trPr>
        <w:tc>
          <w:tcPr>
            <w:tcW w:w="629"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14:paraId="367EC273" w14:textId="77777777" w:rsidR="007D7ED4" w:rsidRPr="003C59D9" w:rsidRDefault="0024388D">
            <w:pPr>
              <w:adjustRightInd w:val="0"/>
              <w:snapToGrid w:val="0"/>
              <w:spacing w:line="300" w:lineRule="exact"/>
              <w:jc w:val="center"/>
              <w:rPr>
                <w:rFonts w:ascii="仿宋" w:eastAsia="仿宋" w:hAnsi="仿宋" w:cs="仿宋" w:hint="eastAsia"/>
                <w:bCs/>
                <w:color w:val="000000" w:themeColor="text1"/>
                <w:sz w:val="24"/>
              </w:rPr>
            </w:pPr>
            <w:r w:rsidRPr="003C59D9">
              <w:rPr>
                <w:rFonts w:ascii="仿宋" w:eastAsia="仿宋" w:hAnsi="仿宋" w:cs="仿宋" w:hint="eastAsia"/>
                <w:bCs/>
                <w:color w:val="000000" w:themeColor="text1"/>
                <w:sz w:val="24"/>
              </w:rPr>
              <w:t>2</w:t>
            </w:r>
          </w:p>
        </w:tc>
        <w:tc>
          <w:tcPr>
            <w:tcW w:w="437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14:paraId="37F681D5" w14:textId="77777777" w:rsidR="007D7ED4" w:rsidRPr="003C59D9" w:rsidRDefault="0024388D">
            <w:pPr>
              <w:adjustRightInd w:val="0"/>
              <w:snapToGrid w:val="0"/>
              <w:spacing w:line="300" w:lineRule="exact"/>
              <w:rPr>
                <w:rFonts w:ascii="仿宋" w:eastAsia="仿宋" w:hAnsi="仿宋" w:cs="仿宋" w:hint="eastAsia"/>
                <w:bCs/>
                <w:color w:val="000000" w:themeColor="text1"/>
                <w:sz w:val="24"/>
                <w:u w:val="single"/>
              </w:rPr>
            </w:pPr>
            <w:r w:rsidRPr="003C59D9">
              <w:rPr>
                <w:rFonts w:ascii="仿宋" w:eastAsia="仿宋" w:hAnsi="仿宋" w:cs="仿宋" w:hint="eastAsia"/>
                <w:bCs/>
                <w:color w:val="000000" w:themeColor="text1"/>
                <w:sz w:val="24"/>
              </w:rPr>
              <w:t>若单个项目按照《四川省会计师事务所服务收费管理办法》（</w:t>
            </w:r>
            <w:proofErr w:type="gramStart"/>
            <w:r w:rsidRPr="003C59D9">
              <w:rPr>
                <w:rFonts w:ascii="仿宋" w:eastAsia="仿宋" w:hAnsi="仿宋" w:cs="仿宋" w:hint="eastAsia"/>
                <w:bCs/>
                <w:color w:val="000000" w:themeColor="text1"/>
                <w:sz w:val="24"/>
              </w:rPr>
              <w:t>川发改价格</w:t>
            </w:r>
            <w:proofErr w:type="gramEnd"/>
            <w:r w:rsidRPr="003C59D9">
              <w:rPr>
                <w:rFonts w:ascii="仿宋" w:eastAsia="仿宋" w:hAnsi="仿宋" w:cs="仿宋" w:hint="eastAsia"/>
                <w:bCs/>
                <w:color w:val="000000" w:themeColor="text1"/>
                <w:sz w:val="24"/>
              </w:rPr>
              <w:t>〔</w:t>
            </w:r>
            <w:r w:rsidRPr="003C59D9">
              <w:rPr>
                <w:rFonts w:ascii="仿宋" w:eastAsia="仿宋" w:hAnsi="仿宋" w:cs="仿宋" w:hint="eastAsia"/>
                <w:bCs/>
                <w:color w:val="000000" w:themeColor="text1"/>
                <w:sz w:val="24"/>
              </w:rPr>
              <w:t>2013</w:t>
            </w:r>
            <w:r w:rsidRPr="003C59D9">
              <w:rPr>
                <w:rFonts w:ascii="仿宋" w:eastAsia="仿宋" w:hAnsi="仿宋" w:cs="仿宋" w:hint="eastAsia"/>
                <w:bCs/>
                <w:color w:val="000000" w:themeColor="text1"/>
                <w:sz w:val="24"/>
              </w:rPr>
              <w:t>〕</w:t>
            </w:r>
            <w:r w:rsidRPr="003C59D9">
              <w:rPr>
                <w:rFonts w:ascii="仿宋" w:eastAsia="仿宋" w:hAnsi="仿宋" w:cs="仿宋" w:hint="eastAsia"/>
                <w:bCs/>
                <w:color w:val="000000" w:themeColor="text1"/>
                <w:sz w:val="24"/>
              </w:rPr>
              <w:t>901</w:t>
            </w:r>
            <w:r w:rsidRPr="003C59D9">
              <w:rPr>
                <w:rFonts w:ascii="仿宋" w:eastAsia="仿宋" w:hAnsi="仿宋" w:cs="仿宋" w:hint="eastAsia"/>
                <w:bCs/>
                <w:color w:val="000000" w:themeColor="text1"/>
                <w:sz w:val="24"/>
              </w:rPr>
              <w:t>号）规定的收费标准低于</w:t>
            </w:r>
            <w:r w:rsidRPr="003C59D9">
              <w:rPr>
                <w:rFonts w:ascii="仿宋" w:eastAsia="仿宋" w:hAnsi="仿宋" w:cs="仿宋" w:hint="eastAsia"/>
                <w:bCs/>
                <w:color w:val="000000" w:themeColor="text1"/>
                <w:sz w:val="24"/>
              </w:rPr>
              <w:t>3000</w:t>
            </w:r>
            <w:r w:rsidRPr="003C59D9">
              <w:rPr>
                <w:rFonts w:ascii="仿宋" w:eastAsia="仿宋" w:hAnsi="仿宋" w:cs="仿宋" w:hint="eastAsia"/>
                <w:bCs/>
                <w:color w:val="000000" w:themeColor="text1"/>
                <w:sz w:val="24"/>
              </w:rPr>
              <w:t>元，则按照</w:t>
            </w:r>
            <w:r w:rsidRPr="003C59D9">
              <w:rPr>
                <w:rFonts w:ascii="仿宋" w:eastAsia="仿宋" w:hAnsi="仿宋" w:cs="仿宋" w:hint="eastAsia"/>
                <w:bCs/>
                <w:color w:val="000000" w:themeColor="text1"/>
                <w:sz w:val="24"/>
              </w:rPr>
              <w:t>3000</w:t>
            </w:r>
            <w:r w:rsidRPr="003C59D9">
              <w:rPr>
                <w:rFonts w:ascii="仿宋" w:eastAsia="仿宋" w:hAnsi="仿宋" w:cs="仿宋" w:hint="eastAsia"/>
                <w:bCs/>
                <w:color w:val="000000" w:themeColor="text1"/>
                <w:sz w:val="24"/>
              </w:rPr>
              <w:t>元收取。</w:t>
            </w:r>
          </w:p>
        </w:tc>
      </w:tr>
    </w:tbl>
    <w:p w14:paraId="48B8DA0C" w14:textId="77777777" w:rsidR="007D7ED4" w:rsidRPr="003C59D9" w:rsidRDefault="007D7ED4">
      <w:pPr>
        <w:ind w:rightChars="620" w:right="1302" w:firstLine="420"/>
        <w:rPr>
          <w:rFonts w:ascii="仿宋" w:eastAsia="仿宋" w:hAnsi="仿宋" w:hint="eastAsia"/>
          <w:color w:val="000000" w:themeColor="text1"/>
          <w:sz w:val="24"/>
        </w:rPr>
      </w:pPr>
    </w:p>
    <w:p w14:paraId="7691D460" w14:textId="77777777" w:rsidR="007D7ED4" w:rsidRPr="003C59D9" w:rsidRDefault="0024388D">
      <w:pPr>
        <w:widowControl/>
        <w:spacing w:line="360" w:lineRule="atLeast"/>
        <w:jc w:val="left"/>
        <w:outlineLvl w:val="1"/>
        <w:rPr>
          <w:rFonts w:ascii="仿宋" w:eastAsia="仿宋" w:hAnsi="仿宋" w:hint="eastAsia"/>
          <w:color w:val="000000" w:themeColor="text1"/>
          <w:sz w:val="24"/>
        </w:rPr>
      </w:pPr>
      <w:r w:rsidRPr="003C59D9">
        <w:rPr>
          <w:rFonts w:ascii="仿宋" w:eastAsia="仿宋" w:hAnsi="仿宋" w:hint="eastAsia"/>
          <w:color w:val="000000" w:themeColor="text1"/>
          <w:sz w:val="24"/>
        </w:rPr>
        <w:t>注</w:t>
      </w: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本</w:t>
      </w:r>
      <w:r w:rsidRPr="003C59D9">
        <w:rPr>
          <w:rFonts w:ascii="仿宋" w:eastAsia="仿宋" w:hAnsi="仿宋"/>
          <w:color w:val="000000" w:themeColor="text1"/>
          <w:sz w:val="24"/>
        </w:rPr>
        <w:t>项目采用现场报价</w:t>
      </w:r>
      <w:r w:rsidRPr="003C59D9">
        <w:rPr>
          <w:rFonts w:ascii="仿宋" w:eastAsia="仿宋" w:hAnsi="仿宋" w:hint="eastAsia"/>
          <w:color w:val="000000" w:themeColor="text1"/>
          <w:sz w:val="24"/>
        </w:rPr>
        <w:t>，</w:t>
      </w:r>
      <w:r w:rsidRPr="003C59D9">
        <w:rPr>
          <w:rFonts w:ascii="仿宋" w:eastAsia="仿宋" w:hAnsi="仿宋"/>
          <w:color w:val="000000" w:themeColor="text1"/>
          <w:sz w:val="24"/>
        </w:rPr>
        <w:t>响应文件中不用首次报价</w:t>
      </w:r>
      <w:r w:rsidRPr="003C59D9">
        <w:rPr>
          <w:rFonts w:ascii="仿宋" w:eastAsia="仿宋" w:hAnsi="仿宋" w:hint="eastAsia"/>
          <w:color w:val="000000" w:themeColor="text1"/>
          <w:sz w:val="24"/>
        </w:rPr>
        <w:t>（除现场</w:t>
      </w:r>
      <w:r w:rsidRPr="003C59D9">
        <w:rPr>
          <w:rFonts w:ascii="仿宋" w:eastAsia="仿宋" w:hAnsi="仿宋"/>
          <w:color w:val="000000" w:themeColor="text1"/>
          <w:sz w:val="24"/>
        </w:rPr>
        <w:t>报价以响应文件报价为准的情形</w:t>
      </w:r>
      <w:r w:rsidRPr="003C59D9">
        <w:rPr>
          <w:rFonts w:ascii="仿宋" w:eastAsia="仿宋" w:hAnsi="仿宋" w:hint="eastAsia"/>
          <w:color w:val="000000" w:themeColor="text1"/>
          <w:sz w:val="24"/>
        </w:rPr>
        <w:t>之外</w:t>
      </w:r>
      <w:r w:rsidRPr="003C59D9">
        <w:rPr>
          <w:rFonts w:ascii="仿宋" w:eastAsia="仿宋" w:hAnsi="仿宋"/>
          <w:color w:val="000000" w:themeColor="text1"/>
          <w:sz w:val="24"/>
        </w:rPr>
        <w:t>，</w:t>
      </w:r>
      <w:r w:rsidRPr="003C59D9">
        <w:rPr>
          <w:rFonts w:ascii="仿宋" w:eastAsia="仿宋" w:hAnsi="仿宋" w:hint="eastAsia"/>
          <w:color w:val="000000" w:themeColor="text1"/>
          <w:sz w:val="24"/>
        </w:rPr>
        <w:t>响应</w:t>
      </w:r>
      <w:r w:rsidRPr="003C59D9">
        <w:rPr>
          <w:rFonts w:ascii="仿宋" w:eastAsia="仿宋" w:hAnsi="仿宋"/>
          <w:color w:val="000000" w:themeColor="text1"/>
          <w:sz w:val="24"/>
        </w:rPr>
        <w:t>文件报价</w:t>
      </w:r>
      <w:r w:rsidRPr="003C59D9">
        <w:rPr>
          <w:rFonts w:ascii="仿宋" w:eastAsia="仿宋" w:hAnsi="仿宋" w:hint="eastAsia"/>
          <w:color w:val="000000" w:themeColor="text1"/>
          <w:sz w:val="24"/>
        </w:rPr>
        <w:t>不</w:t>
      </w:r>
      <w:r w:rsidRPr="003C59D9">
        <w:rPr>
          <w:rFonts w:ascii="仿宋" w:eastAsia="仿宋" w:hAnsi="仿宋"/>
          <w:color w:val="000000" w:themeColor="text1"/>
          <w:sz w:val="24"/>
        </w:rPr>
        <w:t>作为</w:t>
      </w:r>
      <w:r w:rsidRPr="003C59D9">
        <w:rPr>
          <w:rFonts w:ascii="仿宋" w:eastAsia="仿宋" w:hAnsi="仿宋" w:hint="eastAsia"/>
          <w:color w:val="000000" w:themeColor="text1"/>
          <w:sz w:val="24"/>
        </w:rPr>
        <w:t>评审</w:t>
      </w:r>
      <w:r w:rsidRPr="003C59D9">
        <w:rPr>
          <w:rFonts w:ascii="仿宋" w:eastAsia="仿宋" w:hAnsi="仿宋"/>
          <w:color w:val="000000" w:themeColor="text1"/>
          <w:sz w:val="24"/>
        </w:rPr>
        <w:t>的依据，</w:t>
      </w:r>
      <w:r w:rsidRPr="003C59D9">
        <w:rPr>
          <w:rFonts w:ascii="仿宋" w:eastAsia="仿宋" w:hAnsi="仿宋" w:hint="eastAsia"/>
          <w:color w:val="000000" w:themeColor="text1"/>
          <w:sz w:val="24"/>
        </w:rPr>
        <w:t>以</w:t>
      </w:r>
      <w:r w:rsidRPr="003C59D9">
        <w:rPr>
          <w:rFonts w:ascii="仿宋" w:eastAsia="仿宋" w:hAnsi="仿宋"/>
          <w:color w:val="000000" w:themeColor="text1"/>
          <w:sz w:val="24"/>
        </w:rPr>
        <w:t>现场报价为准</w:t>
      </w:r>
      <w:r w:rsidRPr="003C59D9">
        <w:rPr>
          <w:rFonts w:ascii="仿宋" w:eastAsia="仿宋" w:hAnsi="仿宋" w:hint="eastAsia"/>
          <w:color w:val="000000" w:themeColor="text1"/>
          <w:sz w:val="24"/>
        </w:rPr>
        <w:t>）</w:t>
      </w:r>
      <w:r w:rsidRPr="003C59D9">
        <w:rPr>
          <w:rFonts w:ascii="仿宋" w:eastAsia="仿宋" w:hAnsi="仿宋"/>
          <w:color w:val="000000" w:themeColor="text1"/>
          <w:sz w:val="24"/>
        </w:rPr>
        <w:t>。</w:t>
      </w:r>
      <w:proofErr w:type="gramStart"/>
      <w:r w:rsidRPr="003C59D9">
        <w:rPr>
          <w:rFonts w:ascii="仿宋" w:eastAsia="仿宋" w:hAnsi="仿宋" w:hint="eastAsia"/>
          <w:color w:val="000000" w:themeColor="text1"/>
          <w:sz w:val="24"/>
        </w:rPr>
        <w:t>下浮率</w:t>
      </w:r>
      <w:proofErr w:type="gramEnd"/>
      <w:r w:rsidRPr="003C59D9">
        <w:rPr>
          <w:rFonts w:ascii="仿宋" w:eastAsia="仿宋" w:hAnsi="仿宋" w:hint="eastAsia"/>
          <w:color w:val="000000" w:themeColor="text1"/>
          <w:sz w:val="24"/>
        </w:rPr>
        <w:t>的定义：限价</w:t>
      </w:r>
      <w:r w:rsidRPr="003C59D9">
        <w:rPr>
          <w:rFonts w:ascii="仿宋" w:eastAsia="仿宋" w:hAnsi="仿宋" w:hint="eastAsia"/>
          <w:color w:val="000000" w:themeColor="text1"/>
          <w:sz w:val="24"/>
        </w:rPr>
        <w:t>10</w:t>
      </w:r>
      <w:r w:rsidRPr="003C59D9">
        <w:rPr>
          <w:rFonts w:ascii="仿宋" w:eastAsia="仿宋" w:hAnsi="仿宋" w:hint="eastAsia"/>
          <w:color w:val="000000" w:themeColor="text1"/>
          <w:sz w:val="24"/>
        </w:rPr>
        <w:t>元的产品（或服务）报价</w:t>
      </w:r>
      <w:r w:rsidRPr="003C59D9">
        <w:rPr>
          <w:rFonts w:ascii="仿宋" w:eastAsia="仿宋" w:hAnsi="仿宋" w:hint="eastAsia"/>
          <w:color w:val="000000" w:themeColor="text1"/>
          <w:sz w:val="24"/>
        </w:rPr>
        <w:t>8</w:t>
      </w:r>
      <w:r w:rsidRPr="003C59D9">
        <w:rPr>
          <w:rFonts w:ascii="仿宋" w:eastAsia="仿宋" w:hAnsi="仿宋" w:hint="eastAsia"/>
          <w:color w:val="000000" w:themeColor="text1"/>
          <w:sz w:val="24"/>
        </w:rPr>
        <w:t>元，</w:t>
      </w:r>
      <w:proofErr w:type="gramStart"/>
      <w:r w:rsidRPr="003C59D9">
        <w:rPr>
          <w:rFonts w:ascii="仿宋" w:eastAsia="仿宋" w:hAnsi="仿宋" w:hint="eastAsia"/>
          <w:color w:val="000000" w:themeColor="text1"/>
          <w:sz w:val="24"/>
        </w:rPr>
        <w:t>下浮率</w:t>
      </w:r>
      <w:proofErr w:type="gramEnd"/>
      <w:r w:rsidRPr="003C59D9">
        <w:rPr>
          <w:rFonts w:ascii="仿宋" w:eastAsia="仿宋" w:hAnsi="仿宋" w:hint="eastAsia"/>
          <w:color w:val="000000" w:themeColor="text1"/>
          <w:sz w:val="24"/>
        </w:rPr>
        <w:t>为</w:t>
      </w:r>
      <w:r w:rsidRPr="003C59D9">
        <w:rPr>
          <w:rFonts w:ascii="仿宋" w:eastAsia="仿宋" w:hAnsi="仿宋" w:hint="eastAsia"/>
          <w:color w:val="000000" w:themeColor="text1"/>
          <w:sz w:val="24"/>
        </w:rPr>
        <w:t>20%</w:t>
      </w:r>
      <w:r w:rsidRPr="003C59D9">
        <w:rPr>
          <w:rFonts w:ascii="仿宋" w:eastAsia="仿宋" w:hAnsi="仿宋"/>
          <w:color w:val="000000" w:themeColor="text1"/>
          <w:sz w:val="24"/>
        </w:rPr>
        <w:t>。</w:t>
      </w:r>
    </w:p>
    <w:p w14:paraId="538D54CB" w14:textId="77777777" w:rsidR="007D7ED4" w:rsidRPr="003C59D9" w:rsidRDefault="007D7ED4">
      <w:pPr>
        <w:widowControl/>
        <w:spacing w:line="360" w:lineRule="atLeast"/>
        <w:jc w:val="left"/>
        <w:outlineLvl w:val="1"/>
        <w:rPr>
          <w:rFonts w:ascii="仿宋" w:eastAsia="仿宋" w:hAnsi="仿宋" w:hint="eastAsia"/>
          <w:color w:val="000000" w:themeColor="text1"/>
          <w:sz w:val="24"/>
        </w:rPr>
      </w:pPr>
    </w:p>
    <w:p w14:paraId="6FFADB91" w14:textId="77777777" w:rsidR="007D7ED4" w:rsidRPr="003C59D9" w:rsidRDefault="0024388D">
      <w:pPr>
        <w:widowControl/>
        <w:spacing w:line="360" w:lineRule="atLeast"/>
        <w:jc w:val="left"/>
        <w:outlineLvl w:val="1"/>
        <w:rPr>
          <w:rFonts w:ascii="仿宋" w:eastAsia="仿宋" w:hAnsi="仿宋" w:hint="eastAsia"/>
          <w:color w:val="000000" w:themeColor="text1"/>
          <w:sz w:val="24"/>
        </w:rPr>
      </w:pPr>
      <w:r w:rsidRPr="003C59D9">
        <w:rPr>
          <w:rFonts w:ascii="仿宋" w:eastAsia="仿宋" w:hAnsi="仿宋" w:hint="eastAsia"/>
          <w:color w:val="000000" w:themeColor="text1"/>
          <w:sz w:val="24"/>
        </w:rPr>
        <w:t>供应商名称：</w:t>
      </w:r>
      <w:r w:rsidRPr="003C59D9">
        <w:rPr>
          <w:rFonts w:ascii="仿宋" w:eastAsia="仿宋" w:hAnsi="仿宋" w:hint="eastAsia"/>
          <w:color w:val="000000" w:themeColor="text1"/>
          <w:sz w:val="24"/>
        </w:rPr>
        <w:t>XXX</w:t>
      </w:r>
      <w:r w:rsidRPr="003C59D9">
        <w:rPr>
          <w:rFonts w:ascii="仿宋" w:eastAsia="仿宋" w:hAnsi="仿宋" w:hint="eastAsia"/>
          <w:color w:val="000000" w:themeColor="text1"/>
          <w:sz w:val="24"/>
        </w:rPr>
        <w:t>（盖单位公章）</w:t>
      </w:r>
    </w:p>
    <w:p w14:paraId="05C63221" w14:textId="77777777" w:rsidR="007D7ED4" w:rsidRPr="003C59D9" w:rsidRDefault="0024388D">
      <w:pPr>
        <w:widowControl/>
        <w:spacing w:line="360" w:lineRule="atLeast"/>
        <w:jc w:val="left"/>
        <w:outlineLvl w:val="1"/>
        <w:rPr>
          <w:rFonts w:ascii="仿宋" w:eastAsia="仿宋" w:hAnsi="仿宋" w:hint="eastAsia"/>
          <w:color w:val="000000" w:themeColor="text1"/>
          <w:sz w:val="24"/>
        </w:rPr>
      </w:pPr>
      <w:r w:rsidRPr="003C59D9">
        <w:rPr>
          <w:rFonts w:ascii="仿宋" w:eastAsia="仿宋" w:hAnsi="仿宋" w:hint="eastAsia"/>
          <w:color w:val="000000" w:themeColor="text1"/>
          <w:sz w:val="24"/>
        </w:rPr>
        <w:t>法定代表人</w:t>
      </w:r>
      <w:r w:rsidRPr="003C59D9">
        <w:rPr>
          <w:rFonts w:ascii="仿宋" w:eastAsia="仿宋" w:hAnsi="仿宋" w:hint="eastAsia"/>
          <w:color w:val="000000" w:themeColor="text1"/>
          <w:sz w:val="24"/>
        </w:rPr>
        <w:t>/</w:t>
      </w:r>
      <w:r w:rsidRPr="003C59D9">
        <w:rPr>
          <w:rFonts w:ascii="仿宋" w:eastAsia="仿宋" w:hAnsi="仿宋" w:hint="eastAsia"/>
          <w:color w:val="000000" w:themeColor="text1"/>
          <w:sz w:val="24"/>
        </w:rPr>
        <w:t>单位负责人或授权代表（签字或加盖个人印章）：</w:t>
      </w:r>
      <w:r w:rsidRPr="003C59D9">
        <w:rPr>
          <w:rFonts w:ascii="仿宋" w:eastAsia="仿宋" w:hAnsi="仿宋" w:hint="eastAsia"/>
          <w:color w:val="000000" w:themeColor="text1"/>
          <w:sz w:val="24"/>
        </w:rPr>
        <w:t>XXX</w:t>
      </w:r>
    </w:p>
    <w:p w14:paraId="1F7DD78F" w14:textId="77777777" w:rsidR="007D7ED4" w:rsidRPr="003C59D9" w:rsidRDefault="0024388D">
      <w:pPr>
        <w:widowControl/>
        <w:spacing w:line="360" w:lineRule="atLeast"/>
        <w:jc w:val="left"/>
        <w:outlineLvl w:val="1"/>
        <w:rPr>
          <w:rFonts w:ascii="仿宋" w:eastAsia="仿宋" w:hAnsi="仿宋" w:hint="eastAsia"/>
          <w:color w:val="000000" w:themeColor="text1"/>
          <w:sz w:val="24"/>
        </w:rPr>
      </w:pPr>
      <w:r w:rsidRPr="003C59D9">
        <w:rPr>
          <w:rFonts w:ascii="仿宋" w:eastAsia="仿宋" w:hAnsi="仿宋" w:hint="eastAsia"/>
          <w:color w:val="000000" w:themeColor="text1"/>
          <w:sz w:val="24"/>
        </w:rPr>
        <w:t>日</w:t>
      </w:r>
      <w:r w:rsidRPr="003C59D9">
        <w:rPr>
          <w:rFonts w:ascii="仿宋" w:eastAsia="仿宋" w:hAnsi="仿宋" w:hint="eastAsia"/>
          <w:color w:val="000000" w:themeColor="text1"/>
          <w:sz w:val="24"/>
        </w:rPr>
        <w:t xml:space="preserve">      </w:t>
      </w:r>
      <w:r w:rsidRPr="003C59D9">
        <w:rPr>
          <w:rFonts w:ascii="仿宋" w:eastAsia="仿宋" w:hAnsi="仿宋" w:hint="eastAsia"/>
          <w:color w:val="000000" w:themeColor="text1"/>
          <w:sz w:val="24"/>
        </w:rPr>
        <w:t>期：</w:t>
      </w:r>
      <w:r w:rsidRPr="003C59D9">
        <w:rPr>
          <w:rFonts w:ascii="仿宋" w:eastAsia="仿宋" w:hAnsi="仿宋" w:hint="eastAsia"/>
          <w:color w:val="000000" w:themeColor="text1"/>
          <w:sz w:val="24"/>
        </w:rPr>
        <w:t>XXX</w:t>
      </w:r>
      <w:r w:rsidRPr="003C59D9">
        <w:rPr>
          <w:rFonts w:ascii="仿宋" w:eastAsia="仿宋" w:hAnsi="仿宋" w:hint="eastAsia"/>
          <w:color w:val="000000" w:themeColor="text1"/>
          <w:sz w:val="24"/>
        </w:rPr>
        <w:t>年</w:t>
      </w:r>
      <w:r w:rsidRPr="003C59D9">
        <w:rPr>
          <w:rFonts w:ascii="仿宋" w:eastAsia="仿宋" w:hAnsi="仿宋" w:hint="eastAsia"/>
          <w:color w:val="000000" w:themeColor="text1"/>
          <w:sz w:val="24"/>
        </w:rPr>
        <w:t>XXX</w:t>
      </w:r>
      <w:r w:rsidRPr="003C59D9">
        <w:rPr>
          <w:rFonts w:ascii="仿宋" w:eastAsia="仿宋" w:hAnsi="仿宋" w:hint="eastAsia"/>
          <w:color w:val="000000" w:themeColor="text1"/>
          <w:sz w:val="24"/>
        </w:rPr>
        <w:t>月</w:t>
      </w:r>
      <w:r w:rsidRPr="003C59D9">
        <w:rPr>
          <w:rFonts w:ascii="仿宋" w:eastAsia="仿宋" w:hAnsi="仿宋" w:hint="eastAsia"/>
          <w:color w:val="000000" w:themeColor="text1"/>
          <w:sz w:val="24"/>
        </w:rPr>
        <w:t>XXX</w:t>
      </w:r>
      <w:r w:rsidRPr="003C59D9">
        <w:rPr>
          <w:rFonts w:ascii="仿宋" w:eastAsia="仿宋" w:hAnsi="仿宋" w:hint="eastAsia"/>
          <w:color w:val="000000" w:themeColor="text1"/>
          <w:sz w:val="24"/>
        </w:rPr>
        <w:t>日</w:t>
      </w:r>
    </w:p>
    <w:bookmarkEnd w:id="107"/>
    <w:p w14:paraId="39C34BF0" w14:textId="77777777" w:rsidR="007D7ED4" w:rsidRPr="003C59D9" w:rsidRDefault="007D7ED4">
      <w:pPr>
        <w:rPr>
          <w:color w:val="000000" w:themeColor="text1"/>
        </w:rPr>
      </w:pPr>
    </w:p>
    <w:sectPr w:rsidR="007D7ED4" w:rsidRPr="003C59D9">
      <w:pgSz w:w="11907" w:h="16840"/>
      <w:pgMar w:top="1440" w:right="773" w:bottom="1440" w:left="1474" w:header="851" w:footer="992" w:gutter="0"/>
      <w:pgNumType w:fmt="numberInDash"/>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4DEDD" w14:textId="77777777" w:rsidR="0024388D" w:rsidRDefault="0024388D">
      <w:r>
        <w:separator/>
      </w:r>
    </w:p>
  </w:endnote>
  <w:endnote w:type="continuationSeparator" w:id="0">
    <w:p w14:paraId="64D29896" w14:textId="77777777" w:rsidR="0024388D" w:rsidRDefault="0024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Noto Sans CJK JP Regular">
    <w:altName w:val="Arial"/>
    <w:charset w:val="00"/>
    <w:family w:val="swiss"/>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Eʩ">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39311" w14:textId="77777777" w:rsidR="007D7ED4" w:rsidRDefault="0024388D">
    <w:pPr>
      <w:pStyle w:val="af1"/>
      <w:jc w:val="center"/>
      <w:rPr>
        <w:rFonts w:ascii="宋体" w:hAnsi="宋体" w:hint="eastAsia"/>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7135B" w14:textId="77777777" w:rsidR="007D7ED4" w:rsidRDefault="0024388D">
    <w:pPr>
      <w:pStyle w:val="af1"/>
      <w:jc w:val="center"/>
      <w:rPr>
        <w:rFonts w:ascii="宋体" w:hAnsi="宋体" w:hint="eastAsia"/>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48 -</w:t>
    </w:r>
    <w:r>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E16D3" w14:textId="77777777" w:rsidR="0024388D" w:rsidRDefault="0024388D">
      <w:r>
        <w:separator/>
      </w:r>
    </w:p>
  </w:footnote>
  <w:footnote w:type="continuationSeparator" w:id="0">
    <w:p w14:paraId="2E36A412" w14:textId="77777777" w:rsidR="0024388D" w:rsidRDefault="00243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4CC16" w14:textId="77777777" w:rsidR="007D7ED4" w:rsidRDefault="0024388D">
    <w:pPr>
      <w:pStyle w:val="af3"/>
      <w:pBdr>
        <w:bottom w:val="none" w:sz="0" w:space="0" w:color="auto"/>
      </w:pBdr>
      <w:jc w:val="right"/>
    </w:pPr>
    <w:r>
      <w:rPr>
        <w:noProof/>
      </w:rPr>
      <w:drawing>
        <wp:inline distT="0" distB="0" distL="0" distR="0" wp14:anchorId="74088E37" wp14:editId="0744BF22">
          <wp:extent cx="1943735" cy="276860"/>
          <wp:effectExtent l="0" t="0" r="0" b="889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2D7B5" w14:textId="77777777" w:rsidR="007D7ED4" w:rsidRDefault="007D7ED4">
    <w:pPr>
      <w:pStyle w:val="af3"/>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77025" w14:textId="77777777" w:rsidR="007D7ED4" w:rsidRDefault="0024388D">
    <w:pPr>
      <w:pStyle w:val="af3"/>
      <w:pBdr>
        <w:bottom w:val="none" w:sz="0" w:space="0" w:color="auto"/>
      </w:pBdr>
      <w:jc w:val="right"/>
    </w:pPr>
    <w:r>
      <w:rPr>
        <w:noProof/>
      </w:rPr>
      <w:drawing>
        <wp:inline distT="0" distB="0" distL="0" distR="0" wp14:anchorId="7365253C" wp14:editId="0A525D3F">
          <wp:extent cx="1943735" cy="276860"/>
          <wp:effectExtent l="0" t="0" r="0" b="889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2C8BA" w14:textId="77777777" w:rsidR="007D7ED4" w:rsidRDefault="007D7ED4">
    <w:pPr>
      <w:pStyle w:val="af3"/>
      <w:pBdr>
        <w:bottom w:val="none" w:sz="0" w:space="0"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MzNDA3NTUyNDI4MTI0ODRmYTMwZTEyNTRlM2ZhZDUifQ=="/>
    <w:docVar w:name="KSO_WPS_MARK_KEY" w:val="684478b0-a10d-4c8b-8c5a-f9b82a7d775c"/>
  </w:docVars>
  <w:rsids>
    <w:rsidRoot w:val="00172A27"/>
    <w:rsid w:val="000002C9"/>
    <w:rsid w:val="00001B65"/>
    <w:rsid w:val="0000498B"/>
    <w:rsid w:val="000063BE"/>
    <w:rsid w:val="00007C75"/>
    <w:rsid w:val="0001125C"/>
    <w:rsid w:val="000118D6"/>
    <w:rsid w:val="00011AD5"/>
    <w:rsid w:val="00011D5F"/>
    <w:rsid w:val="00012430"/>
    <w:rsid w:val="00021368"/>
    <w:rsid w:val="0002189A"/>
    <w:rsid w:val="00022D6C"/>
    <w:rsid w:val="00030C25"/>
    <w:rsid w:val="00033A37"/>
    <w:rsid w:val="00033AC6"/>
    <w:rsid w:val="000352C0"/>
    <w:rsid w:val="000364CC"/>
    <w:rsid w:val="00036A7C"/>
    <w:rsid w:val="00040001"/>
    <w:rsid w:val="000406A7"/>
    <w:rsid w:val="00043956"/>
    <w:rsid w:val="00044BDC"/>
    <w:rsid w:val="00045D6D"/>
    <w:rsid w:val="00047C44"/>
    <w:rsid w:val="0005031C"/>
    <w:rsid w:val="00052746"/>
    <w:rsid w:val="000531BE"/>
    <w:rsid w:val="00053F44"/>
    <w:rsid w:val="000545CC"/>
    <w:rsid w:val="0005534D"/>
    <w:rsid w:val="000571B5"/>
    <w:rsid w:val="00063229"/>
    <w:rsid w:val="000643BA"/>
    <w:rsid w:val="0006685C"/>
    <w:rsid w:val="00076843"/>
    <w:rsid w:val="000768BF"/>
    <w:rsid w:val="00076F73"/>
    <w:rsid w:val="000771C9"/>
    <w:rsid w:val="00081264"/>
    <w:rsid w:val="000841FB"/>
    <w:rsid w:val="000848ED"/>
    <w:rsid w:val="00085618"/>
    <w:rsid w:val="00086BDF"/>
    <w:rsid w:val="00092486"/>
    <w:rsid w:val="000944EF"/>
    <w:rsid w:val="000A2148"/>
    <w:rsid w:val="000A2F2B"/>
    <w:rsid w:val="000A58A7"/>
    <w:rsid w:val="000A7A94"/>
    <w:rsid w:val="000B0D63"/>
    <w:rsid w:val="000B12C2"/>
    <w:rsid w:val="000B4FC9"/>
    <w:rsid w:val="000B7D6B"/>
    <w:rsid w:val="000C038E"/>
    <w:rsid w:val="000C0CFC"/>
    <w:rsid w:val="000C4C4B"/>
    <w:rsid w:val="000C5D33"/>
    <w:rsid w:val="000C65F1"/>
    <w:rsid w:val="000D0990"/>
    <w:rsid w:val="000D4010"/>
    <w:rsid w:val="000D6160"/>
    <w:rsid w:val="000D694B"/>
    <w:rsid w:val="000E1CC8"/>
    <w:rsid w:val="000E4FD4"/>
    <w:rsid w:val="000E5102"/>
    <w:rsid w:val="000E772A"/>
    <w:rsid w:val="000F1E9E"/>
    <w:rsid w:val="000F2FD0"/>
    <w:rsid w:val="000F4D15"/>
    <w:rsid w:val="0010095E"/>
    <w:rsid w:val="00102102"/>
    <w:rsid w:val="00111D89"/>
    <w:rsid w:val="001138C8"/>
    <w:rsid w:val="00116122"/>
    <w:rsid w:val="00116C1E"/>
    <w:rsid w:val="00117A31"/>
    <w:rsid w:val="00123566"/>
    <w:rsid w:val="00124EBB"/>
    <w:rsid w:val="00126D89"/>
    <w:rsid w:val="00130208"/>
    <w:rsid w:val="00130354"/>
    <w:rsid w:val="001335FB"/>
    <w:rsid w:val="0013428A"/>
    <w:rsid w:val="0013464C"/>
    <w:rsid w:val="00135063"/>
    <w:rsid w:val="001350D9"/>
    <w:rsid w:val="00137552"/>
    <w:rsid w:val="00142C9E"/>
    <w:rsid w:val="0014448C"/>
    <w:rsid w:val="001446C7"/>
    <w:rsid w:val="0014570D"/>
    <w:rsid w:val="00146917"/>
    <w:rsid w:val="001471C7"/>
    <w:rsid w:val="001479A8"/>
    <w:rsid w:val="001508FD"/>
    <w:rsid w:val="00153C61"/>
    <w:rsid w:val="00154B00"/>
    <w:rsid w:val="00160D5B"/>
    <w:rsid w:val="0016154C"/>
    <w:rsid w:val="00161605"/>
    <w:rsid w:val="00162FA3"/>
    <w:rsid w:val="00172824"/>
    <w:rsid w:val="00172A27"/>
    <w:rsid w:val="00177832"/>
    <w:rsid w:val="001810E8"/>
    <w:rsid w:val="00183265"/>
    <w:rsid w:val="0018541B"/>
    <w:rsid w:val="0018628A"/>
    <w:rsid w:val="00192D16"/>
    <w:rsid w:val="0019641D"/>
    <w:rsid w:val="001A0A08"/>
    <w:rsid w:val="001A0C2B"/>
    <w:rsid w:val="001A3FD9"/>
    <w:rsid w:val="001A472B"/>
    <w:rsid w:val="001A644E"/>
    <w:rsid w:val="001A6824"/>
    <w:rsid w:val="001A7EA5"/>
    <w:rsid w:val="001B00D4"/>
    <w:rsid w:val="001B304D"/>
    <w:rsid w:val="001B5ED3"/>
    <w:rsid w:val="001B7F2C"/>
    <w:rsid w:val="001C2D1D"/>
    <w:rsid w:val="001C3FD3"/>
    <w:rsid w:val="001C6EC8"/>
    <w:rsid w:val="001D040F"/>
    <w:rsid w:val="001D1EC9"/>
    <w:rsid w:val="001D5D0D"/>
    <w:rsid w:val="001D794D"/>
    <w:rsid w:val="001E3951"/>
    <w:rsid w:val="001E41EF"/>
    <w:rsid w:val="001E571D"/>
    <w:rsid w:val="001E5BF3"/>
    <w:rsid w:val="001E5E14"/>
    <w:rsid w:val="001E67B6"/>
    <w:rsid w:val="001F11D9"/>
    <w:rsid w:val="001F44C8"/>
    <w:rsid w:val="001F50A2"/>
    <w:rsid w:val="001F6076"/>
    <w:rsid w:val="002019AA"/>
    <w:rsid w:val="00204745"/>
    <w:rsid w:val="00205405"/>
    <w:rsid w:val="00210712"/>
    <w:rsid w:val="00211967"/>
    <w:rsid w:val="0021567A"/>
    <w:rsid w:val="00220240"/>
    <w:rsid w:val="0022086D"/>
    <w:rsid w:val="00221B6D"/>
    <w:rsid w:val="00222B1C"/>
    <w:rsid w:val="00222C48"/>
    <w:rsid w:val="00223618"/>
    <w:rsid w:val="00226BD4"/>
    <w:rsid w:val="00226BE6"/>
    <w:rsid w:val="002270AE"/>
    <w:rsid w:val="00230B74"/>
    <w:rsid w:val="00231731"/>
    <w:rsid w:val="00236F48"/>
    <w:rsid w:val="00237A02"/>
    <w:rsid w:val="002405A6"/>
    <w:rsid w:val="00240851"/>
    <w:rsid w:val="0024388D"/>
    <w:rsid w:val="00243D5B"/>
    <w:rsid w:val="00243EFE"/>
    <w:rsid w:val="002455E4"/>
    <w:rsid w:val="00245FA0"/>
    <w:rsid w:val="002501A9"/>
    <w:rsid w:val="00254363"/>
    <w:rsid w:val="002545A3"/>
    <w:rsid w:val="0025477C"/>
    <w:rsid w:val="00256368"/>
    <w:rsid w:val="00256F10"/>
    <w:rsid w:val="00260101"/>
    <w:rsid w:val="00270894"/>
    <w:rsid w:val="00270D8C"/>
    <w:rsid w:val="00270F6F"/>
    <w:rsid w:val="002760F4"/>
    <w:rsid w:val="0028116F"/>
    <w:rsid w:val="002814C1"/>
    <w:rsid w:val="00282B0B"/>
    <w:rsid w:val="00284149"/>
    <w:rsid w:val="00290184"/>
    <w:rsid w:val="00290361"/>
    <w:rsid w:val="002919CE"/>
    <w:rsid w:val="00292480"/>
    <w:rsid w:val="00293A45"/>
    <w:rsid w:val="00295B1A"/>
    <w:rsid w:val="00295C83"/>
    <w:rsid w:val="0029698B"/>
    <w:rsid w:val="00297751"/>
    <w:rsid w:val="00297E22"/>
    <w:rsid w:val="002A145F"/>
    <w:rsid w:val="002A24FA"/>
    <w:rsid w:val="002A441A"/>
    <w:rsid w:val="002A4650"/>
    <w:rsid w:val="002A558A"/>
    <w:rsid w:val="002A5E1C"/>
    <w:rsid w:val="002A5FC6"/>
    <w:rsid w:val="002A6582"/>
    <w:rsid w:val="002A6BF4"/>
    <w:rsid w:val="002A7625"/>
    <w:rsid w:val="002C1A5B"/>
    <w:rsid w:val="002C44EF"/>
    <w:rsid w:val="002C593F"/>
    <w:rsid w:val="002C6F21"/>
    <w:rsid w:val="002C7BED"/>
    <w:rsid w:val="002E023A"/>
    <w:rsid w:val="002E0BC4"/>
    <w:rsid w:val="002E0E72"/>
    <w:rsid w:val="002E214C"/>
    <w:rsid w:val="002E299D"/>
    <w:rsid w:val="002E7677"/>
    <w:rsid w:val="002E7F24"/>
    <w:rsid w:val="002F00AA"/>
    <w:rsid w:val="002F0BEF"/>
    <w:rsid w:val="002F12FA"/>
    <w:rsid w:val="002F452F"/>
    <w:rsid w:val="002F776E"/>
    <w:rsid w:val="00305480"/>
    <w:rsid w:val="0031394A"/>
    <w:rsid w:val="0031567A"/>
    <w:rsid w:val="003203BB"/>
    <w:rsid w:val="0032258D"/>
    <w:rsid w:val="00323E41"/>
    <w:rsid w:val="003246AD"/>
    <w:rsid w:val="003259A6"/>
    <w:rsid w:val="00326F53"/>
    <w:rsid w:val="00336A50"/>
    <w:rsid w:val="00336AAF"/>
    <w:rsid w:val="003377C4"/>
    <w:rsid w:val="00346BEF"/>
    <w:rsid w:val="00346C9C"/>
    <w:rsid w:val="00347A74"/>
    <w:rsid w:val="00347AC5"/>
    <w:rsid w:val="003503AB"/>
    <w:rsid w:val="00350ADA"/>
    <w:rsid w:val="00355CDF"/>
    <w:rsid w:val="00360E7D"/>
    <w:rsid w:val="00361786"/>
    <w:rsid w:val="00361AC2"/>
    <w:rsid w:val="00361DE9"/>
    <w:rsid w:val="00364CD9"/>
    <w:rsid w:val="00365F77"/>
    <w:rsid w:val="003735FD"/>
    <w:rsid w:val="0037623B"/>
    <w:rsid w:val="00380DE6"/>
    <w:rsid w:val="003819CC"/>
    <w:rsid w:val="00392EF1"/>
    <w:rsid w:val="00393160"/>
    <w:rsid w:val="0039357D"/>
    <w:rsid w:val="00395BDA"/>
    <w:rsid w:val="00395FDD"/>
    <w:rsid w:val="003967C7"/>
    <w:rsid w:val="003A5E79"/>
    <w:rsid w:val="003A6C5D"/>
    <w:rsid w:val="003B08DB"/>
    <w:rsid w:val="003B2F6B"/>
    <w:rsid w:val="003B72D5"/>
    <w:rsid w:val="003C0A79"/>
    <w:rsid w:val="003C11FC"/>
    <w:rsid w:val="003C218F"/>
    <w:rsid w:val="003C2CE4"/>
    <w:rsid w:val="003C46EC"/>
    <w:rsid w:val="003C59D9"/>
    <w:rsid w:val="003D3CF3"/>
    <w:rsid w:val="003E2F19"/>
    <w:rsid w:val="003E38B0"/>
    <w:rsid w:val="003E559C"/>
    <w:rsid w:val="003F06C5"/>
    <w:rsid w:val="003F0DA9"/>
    <w:rsid w:val="003F105F"/>
    <w:rsid w:val="003F16C9"/>
    <w:rsid w:val="003F2556"/>
    <w:rsid w:val="003F3D40"/>
    <w:rsid w:val="003F4DE3"/>
    <w:rsid w:val="003F6E64"/>
    <w:rsid w:val="0040095C"/>
    <w:rsid w:val="00404839"/>
    <w:rsid w:val="00404BE1"/>
    <w:rsid w:val="004061B6"/>
    <w:rsid w:val="004104D7"/>
    <w:rsid w:val="00410ADD"/>
    <w:rsid w:val="004117F3"/>
    <w:rsid w:val="00411B02"/>
    <w:rsid w:val="004128C9"/>
    <w:rsid w:val="00413395"/>
    <w:rsid w:val="00415B17"/>
    <w:rsid w:val="0041635D"/>
    <w:rsid w:val="0041638A"/>
    <w:rsid w:val="004168FC"/>
    <w:rsid w:val="00417772"/>
    <w:rsid w:val="004214EB"/>
    <w:rsid w:val="00421A13"/>
    <w:rsid w:val="00422C9E"/>
    <w:rsid w:val="004244ED"/>
    <w:rsid w:val="00430923"/>
    <w:rsid w:val="00430C54"/>
    <w:rsid w:val="00434105"/>
    <w:rsid w:val="004348E7"/>
    <w:rsid w:val="004349B2"/>
    <w:rsid w:val="0044003B"/>
    <w:rsid w:val="00442298"/>
    <w:rsid w:val="00446790"/>
    <w:rsid w:val="00446D90"/>
    <w:rsid w:val="004475CC"/>
    <w:rsid w:val="00447C68"/>
    <w:rsid w:val="004504D8"/>
    <w:rsid w:val="00451DFA"/>
    <w:rsid w:val="00452806"/>
    <w:rsid w:val="00453207"/>
    <w:rsid w:val="004535C0"/>
    <w:rsid w:val="00453C2E"/>
    <w:rsid w:val="00454CC8"/>
    <w:rsid w:val="00455C65"/>
    <w:rsid w:val="00461531"/>
    <w:rsid w:val="004746FB"/>
    <w:rsid w:val="004751F7"/>
    <w:rsid w:val="00475806"/>
    <w:rsid w:val="0047791E"/>
    <w:rsid w:val="004853A0"/>
    <w:rsid w:val="0048587E"/>
    <w:rsid w:val="00490CD5"/>
    <w:rsid w:val="00492315"/>
    <w:rsid w:val="004925F4"/>
    <w:rsid w:val="004927C3"/>
    <w:rsid w:val="00493269"/>
    <w:rsid w:val="00495306"/>
    <w:rsid w:val="00496355"/>
    <w:rsid w:val="004963CF"/>
    <w:rsid w:val="00496969"/>
    <w:rsid w:val="004A1859"/>
    <w:rsid w:val="004B477A"/>
    <w:rsid w:val="004C1B6F"/>
    <w:rsid w:val="004C222E"/>
    <w:rsid w:val="004C41D5"/>
    <w:rsid w:val="004C500B"/>
    <w:rsid w:val="004C648C"/>
    <w:rsid w:val="004C67A5"/>
    <w:rsid w:val="004C74E2"/>
    <w:rsid w:val="004D1F9A"/>
    <w:rsid w:val="004D292F"/>
    <w:rsid w:val="004D3E29"/>
    <w:rsid w:val="004E0A70"/>
    <w:rsid w:val="004E116F"/>
    <w:rsid w:val="004E1B07"/>
    <w:rsid w:val="004E3F87"/>
    <w:rsid w:val="004E502D"/>
    <w:rsid w:val="004F12AD"/>
    <w:rsid w:val="004F24E3"/>
    <w:rsid w:val="004F2829"/>
    <w:rsid w:val="004F2A31"/>
    <w:rsid w:val="004F481B"/>
    <w:rsid w:val="004F4FC9"/>
    <w:rsid w:val="004F728B"/>
    <w:rsid w:val="00500ADA"/>
    <w:rsid w:val="00501CA9"/>
    <w:rsid w:val="005027A7"/>
    <w:rsid w:val="005063DD"/>
    <w:rsid w:val="0050670B"/>
    <w:rsid w:val="005111EA"/>
    <w:rsid w:val="00511300"/>
    <w:rsid w:val="00515898"/>
    <w:rsid w:val="005228F0"/>
    <w:rsid w:val="00527916"/>
    <w:rsid w:val="005319C5"/>
    <w:rsid w:val="00534EBA"/>
    <w:rsid w:val="00535541"/>
    <w:rsid w:val="0053568E"/>
    <w:rsid w:val="00535816"/>
    <w:rsid w:val="00540F5C"/>
    <w:rsid w:val="00541CC1"/>
    <w:rsid w:val="0054277D"/>
    <w:rsid w:val="00543157"/>
    <w:rsid w:val="0054795E"/>
    <w:rsid w:val="005519A1"/>
    <w:rsid w:val="00553A2C"/>
    <w:rsid w:val="005541DB"/>
    <w:rsid w:val="0055434D"/>
    <w:rsid w:val="00554F55"/>
    <w:rsid w:val="00556AC0"/>
    <w:rsid w:val="00561DEA"/>
    <w:rsid w:val="00562E5E"/>
    <w:rsid w:val="005631FC"/>
    <w:rsid w:val="005650D8"/>
    <w:rsid w:val="00567DB2"/>
    <w:rsid w:val="00570361"/>
    <w:rsid w:val="005708CD"/>
    <w:rsid w:val="005766C7"/>
    <w:rsid w:val="00580137"/>
    <w:rsid w:val="00580432"/>
    <w:rsid w:val="00580AA4"/>
    <w:rsid w:val="00582810"/>
    <w:rsid w:val="005836A3"/>
    <w:rsid w:val="00584360"/>
    <w:rsid w:val="00584682"/>
    <w:rsid w:val="0058682C"/>
    <w:rsid w:val="00591C08"/>
    <w:rsid w:val="00594937"/>
    <w:rsid w:val="00595ECE"/>
    <w:rsid w:val="00596438"/>
    <w:rsid w:val="005A0176"/>
    <w:rsid w:val="005A07C2"/>
    <w:rsid w:val="005A0B2F"/>
    <w:rsid w:val="005A278A"/>
    <w:rsid w:val="005A61B7"/>
    <w:rsid w:val="005A7033"/>
    <w:rsid w:val="005B0BF1"/>
    <w:rsid w:val="005B16CB"/>
    <w:rsid w:val="005B2269"/>
    <w:rsid w:val="005B2294"/>
    <w:rsid w:val="005B75E3"/>
    <w:rsid w:val="005B765D"/>
    <w:rsid w:val="005B7856"/>
    <w:rsid w:val="005C2C12"/>
    <w:rsid w:val="005C6DC1"/>
    <w:rsid w:val="005C6F2A"/>
    <w:rsid w:val="005D2BE4"/>
    <w:rsid w:val="005D2EB1"/>
    <w:rsid w:val="005D35B0"/>
    <w:rsid w:val="005D5133"/>
    <w:rsid w:val="005E03A7"/>
    <w:rsid w:val="005E1006"/>
    <w:rsid w:val="005E324F"/>
    <w:rsid w:val="005F2847"/>
    <w:rsid w:val="005F4D50"/>
    <w:rsid w:val="00600CD6"/>
    <w:rsid w:val="00601054"/>
    <w:rsid w:val="00604181"/>
    <w:rsid w:val="006078E3"/>
    <w:rsid w:val="00611C56"/>
    <w:rsid w:val="00616DD2"/>
    <w:rsid w:val="00622801"/>
    <w:rsid w:val="00622FB5"/>
    <w:rsid w:val="00626AC1"/>
    <w:rsid w:val="00633BF0"/>
    <w:rsid w:val="00635B1D"/>
    <w:rsid w:val="00636ACE"/>
    <w:rsid w:val="0064258A"/>
    <w:rsid w:val="00651AB7"/>
    <w:rsid w:val="00652492"/>
    <w:rsid w:val="00652B05"/>
    <w:rsid w:val="00653212"/>
    <w:rsid w:val="006606D8"/>
    <w:rsid w:val="00661972"/>
    <w:rsid w:val="00663668"/>
    <w:rsid w:val="006662C3"/>
    <w:rsid w:val="0066664A"/>
    <w:rsid w:val="00671509"/>
    <w:rsid w:val="0067186B"/>
    <w:rsid w:val="006818FC"/>
    <w:rsid w:val="00682608"/>
    <w:rsid w:val="0068472F"/>
    <w:rsid w:val="00684FAA"/>
    <w:rsid w:val="00684FDE"/>
    <w:rsid w:val="00685251"/>
    <w:rsid w:val="006917CA"/>
    <w:rsid w:val="00691902"/>
    <w:rsid w:val="00695FFE"/>
    <w:rsid w:val="006A0091"/>
    <w:rsid w:val="006A2F1B"/>
    <w:rsid w:val="006A5C61"/>
    <w:rsid w:val="006B0936"/>
    <w:rsid w:val="006B36FD"/>
    <w:rsid w:val="006B60B6"/>
    <w:rsid w:val="006B7FEC"/>
    <w:rsid w:val="006C1141"/>
    <w:rsid w:val="006C1623"/>
    <w:rsid w:val="006C1DE7"/>
    <w:rsid w:val="006C2259"/>
    <w:rsid w:val="006C54D5"/>
    <w:rsid w:val="006D12BD"/>
    <w:rsid w:val="006D2431"/>
    <w:rsid w:val="006D24FB"/>
    <w:rsid w:val="006D399F"/>
    <w:rsid w:val="006D42B0"/>
    <w:rsid w:val="006D6528"/>
    <w:rsid w:val="006D6B40"/>
    <w:rsid w:val="006D75EE"/>
    <w:rsid w:val="006E0908"/>
    <w:rsid w:val="006E30CC"/>
    <w:rsid w:val="006E31E3"/>
    <w:rsid w:val="006E3CBC"/>
    <w:rsid w:val="006E4CCB"/>
    <w:rsid w:val="006E51AF"/>
    <w:rsid w:val="006E51CE"/>
    <w:rsid w:val="006E6D02"/>
    <w:rsid w:val="006E70A1"/>
    <w:rsid w:val="006E7BB7"/>
    <w:rsid w:val="006E7E45"/>
    <w:rsid w:val="006F075A"/>
    <w:rsid w:val="006F2730"/>
    <w:rsid w:val="006F4C6D"/>
    <w:rsid w:val="006F4F89"/>
    <w:rsid w:val="006F52E5"/>
    <w:rsid w:val="00700602"/>
    <w:rsid w:val="00700AD6"/>
    <w:rsid w:val="00701A3A"/>
    <w:rsid w:val="00702355"/>
    <w:rsid w:val="00702A7A"/>
    <w:rsid w:val="007035A1"/>
    <w:rsid w:val="00710D5C"/>
    <w:rsid w:val="0071191E"/>
    <w:rsid w:val="00712AEF"/>
    <w:rsid w:val="00714AAF"/>
    <w:rsid w:val="007213C7"/>
    <w:rsid w:val="0072229B"/>
    <w:rsid w:val="00722FC0"/>
    <w:rsid w:val="00725A90"/>
    <w:rsid w:val="00726BC6"/>
    <w:rsid w:val="00726F4B"/>
    <w:rsid w:val="007357EA"/>
    <w:rsid w:val="007374F2"/>
    <w:rsid w:val="00737C9F"/>
    <w:rsid w:val="007414BC"/>
    <w:rsid w:val="00741C7D"/>
    <w:rsid w:val="00742B26"/>
    <w:rsid w:val="00743200"/>
    <w:rsid w:val="00744571"/>
    <w:rsid w:val="00744587"/>
    <w:rsid w:val="007467F8"/>
    <w:rsid w:val="00746CBE"/>
    <w:rsid w:val="00747346"/>
    <w:rsid w:val="00750125"/>
    <w:rsid w:val="007547FD"/>
    <w:rsid w:val="00755173"/>
    <w:rsid w:val="007557BF"/>
    <w:rsid w:val="00757506"/>
    <w:rsid w:val="007578F7"/>
    <w:rsid w:val="00763218"/>
    <w:rsid w:val="007632FD"/>
    <w:rsid w:val="00766BEB"/>
    <w:rsid w:val="00770255"/>
    <w:rsid w:val="007725FB"/>
    <w:rsid w:val="0077381B"/>
    <w:rsid w:val="0077446B"/>
    <w:rsid w:val="00774F0B"/>
    <w:rsid w:val="0077671C"/>
    <w:rsid w:val="0078136D"/>
    <w:rsid w:val="007817D4"/>
    <w:rsid w:val="007828AC"/>
    <w:rsid w:val="00784C7B"/>
    <w:rsid w:val="007905D3"/>
    <w:rsid w:val="00791DF1"/>
    <w:rsid w:val="00792255"/>
    <w:rsid w:val="007923E4"/>
    <w:rsid w:val="00792C89"/>
    <w:rsid w:val="00794DFC"/>
    <w:rsid w:val="00796F39"/>
    <w:rsid w:val="00797F2B"/>
    <w:rsid w:val="007A0C01"/>
    <w:rsid w:val="007A4633"/>
    <w:rsid w:val="007A52AB"/>
    <w:rsid w:val="007A63BC"/>
    <w:rsid w:val="007A63E9"/>
    <w:rsid w:val="007A6486"/>
    <w:rsid w:val="007B067B"/>
    <w:rsid w:val="007B2D1C"/>
    <w:rsid w:val="007B6258"/>
    <w:rsid w:val="007B63C3"/>
    <w:rsid w:val="007C0ED6"/>
    <w:rsid w:val="007C3A43"/>
    <w:rsid w:val="007D0242"/>
    <w:rsid w:val="007D449D"/>
    <w:rsid w:val="007D64CD"/>
    <w:rsid w:val="007D7525"/>
    <w:rsid w:val="007D7ED4"/>
    <w:rsid w:val="007E051E"/>
    <w:rsid w:val="007E0ABF"/>
    <w:rsid w:val="007E56F6"/>
    <w:rsid w:val="007E57D3"/>
    <w:rsid w:val="007E5DBE"/>
    <w:rsid w:val="007E6F1E"/>
    <w:rsid w:val="007E7A10"/>
    <w:rsid w:val="007E7C4E"/>
    <w:rsid w:val="007F131C"/>
    <w:rsid w:val="007F21CA"/>
    <w:rsid w:val="007F25B4"/>
    <w:rsid w:val="008009C6"/>
    <w:rsid w:val="00807859"/>
    <w:rsid w:val="00810515"/>
    <w:rsid w:val="008116D4"/>
    <w:rsid w:val="0081174A"/>
    <w:rsid w:val="0081346A"/>
    <w:rsid w:val="008159CA"/>
    <w:rsid w:val="00821BA3"/>
    <w:rsid w:val="0082370F"/>
    <w:rsid w:val="008238C6"/>
    <w:rsid w:val="00823E68"/>
    <w:rsid w:val="00825D86"/>
    <w:rsid w:val="00825FAC"/>
    <w:rsid w:val="00826B59"/>
    <w:rsid w:val="00826DB4"/>
    <w:rsid w:val="0083070F"/>
    <w:rsid w:val="008307DA"/>
    <w:rsid w:val="00833138"/>
    <w:rsid w:val="008331BA"/>
    <w:rsid w:val="00834803"/>
    <w:rsid w:val="008357E7"/>
    <w:rsid w:val="00835E6C"/>
    <w:rsid w:val="008364B3"/>
    <w:rsid w:val="00842320"/>
    <w:rsid w:val="00844FBE"/>
    <w:rsid w:val="0084647B"/>
    <w:rsid w:val="00857429"/>
    <w:rsid w:val="00861CCA"/>
    <w:rsid w:val="0086240D"/>
    <w:rsid w:val="0086297E"/>
    <w:rsid w:val="00863D26"/>
    <w:rsid w:val="0086559D"/>
    <w:rsid w:val="008724B1"/>
    <w:rsid w:val="008729C4"/>
    <w:rsid w:val="00874059"/>
    <w:rsid w:val="00877140"/>
    <w:rsid w:val="00883451"/>
    <w:rsid w:val="00891060"/>
    <w:rsid w:val="00891421"/>
    <w:rsid w:val="00892FD4"/>
    <w:rsid w:val="00893D49"/>
    <w:rsid w:val="00893FF3"/>
    <w:rsid w:val="00894B46"/>
    <w:rsid w:val="008963FF"/>
    <w:rsid w:val="00896F12"/>
    <w:rsid w:val="008A3D17"/>
    <w:rsid w:val="008A4BCF"/>
    <w:rsid w:val="008B00D2"/>
    <w:rsid w:val="008B33AE"/>
    <w:rsid w:val="008B41CB"/>
    <w:rsid w:val="008B53A7"/>
    <w:rsid w:val="008B554F"/>
    <w:rsid w:val="008B64AA"/>
    <w:rsid w:val="008C0843"/>
    <w:rsid w:val="008C424F"/>
    <w:rsid w:val="008C52AB"/>
    <w:rsid w:val="008C7D87"/>
    <w:rsid w:val="008D0CF5"/>
    <w:rsid w:val="008D228F"/>
    <w:rsid w:val="008D3198"/>
    <w:rsid w:val="008D3268"/>
    <w:rsid w:val="008D7876"/>
    <w:rsid w:val="008E6A37"/>
    <w:rsid w:val="008E74D6"/>
    <w:rsid w:val="008E7601"/>
    <w:rsid w:val="008E7F9E"/>
    <w:rsid w:val="008F3D3E"/>
    <w:rsid w:val="009002D6"/>
    <w:rsid w:val="009010AC"/>
    <w:rsid w:val="00901E64"/>
    <w:rsid w:val="009068AF"/>
    <w:rsid w:val="00906F56"/>
    <w:rsid w:val="00916A52"/>
    <w:rsid w:val="0091774A"/>
    <w:rsid w:val="00922EAD"/>
    <w:rsid w:val="00923CFA"/>
    <w:rsid w:val="0092727B"/>
    <w:rsid w:val="009302E5"/>
    <w:rsid w:val="00932608"/>
    <w:rsid w:val="0093287C"/>
    <w:rsid w:val="00932F90"/>
    <w:rsid w:val="00941620"/>
    <w:rsid w:val="009422FF"/>
    <w:rsid w:val="009467E8"/>
    <w:rsid w:val="00946A45"/>
    <w:rsid w:val="009474C6"/>
    <w:rsid w:val="0095000F"/>
    <w:rsid w:val="00952F85"/>
    <w:rsid w:val="00953DA9"/>
    <w:rsid w:val="00962FA6"/>
    <w:rsid w:val="00963574"/>
    <w:rsid w:val="00966CFD"/>
    <w:rsid w:val="009706FD"/>
    <w:rsid w:val="00972AB2"/>
    <w:rsid w:val="0097633C"/>
    <w:rsid w:val="009803D0"/>
    <w:rsid w:val="009835EF"/>
    <w:rsid w:val="00985E81"/>
    <w:rsid w:val="00987329"/>
    <w:rsid w:val="00993204"/>
    <w:rsid w:val="00993C92"/>
    <w:rsid w:val="009944B8"/>
    <w:rsid w:val="0099724C"/>
    <w:rsid w:val="00997D15"/>
    <w:rsid w:val="009A165F"/>
    <w:rsid w:val="009A1702"/>
    <w:rsid w:val="009A6CA0"/>
    <w:rsid w:val="009B0844"/>
    <w:rsid w:val="009B46EB"/>
    <w:rsid w:val="009B4DF2"/>
    <w:rsid w:val="009B6B2D"/>
    <w:rsid w:val="009B73D0"/>
    <w:rsid w:val="009B7465"/>
    <w:rsid w:val="009B77D4"/>
    <w:rsid w:val="009C27D2"/>
    <w:rsid w:val="009C37A2"/>
    <w:rsid w:val="009C39C3"/>
    <w:rsid w:val="009C433F"/>
    <w:rsid w:val="009C5C44"/>
    <w:rsid w:val="009C6F77"/>
    <w:rsid w:val="009D6581"/>
    <w:rsid w:val="009D7596"/>
    <w:rsid w:val="009D7B75"/>
    <w:rsid w:val="009E136E"/>
    <w:rsid w:val="009E1905"/>
    <w:rsid w:val="009E1CF4"/>
    <w:rsid w:val="009E2CCC"/>
    <w:rsid w:val="009E4F2E"/>
    <w:rsid w:val="009E5B79"/>
    <w:rsid w:val="009E5CCC"/>
    <w:rsid w:val="009E68C4"/>
    <w:rsid w:val="009E6F7C"/>
    <w:rsid w:val="009F18E5"/>
    <w:rsid w:val="009F75FC"/>
    <w:rsid w:val="00A03C10"/>
    <w:rsid w:val="00A05865"/>
    <w:rsid w:val="00A06B54"/>
    <w:rsid w:val="00A07304"/>
    <w:rsid w:val="00A10735"/>
    <w:rsid w:val="00A10DAB"/>
    <w:rsid w:val="00A10DD8"/>
    <w:rsid w:val="00A117FA"/>
    <w:rsid w:val="00A11F06"/>
    <w:rsid w:val="00A17677"/>
    <w:rsid w:val="00A21450"/>
    <w:rsid w:val="00A22A3F"/>
    <w:rsid w:val="00A23670"/>
    <w:rsid w:val="00A33ECF"/>
    <w:rsid w:val="00A3657D"/>
    <w:rsid w:val="00A408DA"/>
    <w:rsid w:val="00A40B6E"/>
    <w:rsid w:val="00A44846"/>
    <w:rsid w:val="00A4620C"/>
    <w:rsid w:val="00A5027D"/>
    <w:rsid w:val="00A56A44"/>
    <w:rsid w:val="00A574CF"/>
    <w:rsid w:val="00A57AB0"/>
    <w:rsid w:val="00A63A95"/>
    <w:rsid w:val="00A72050"/>
    <w:rsid w:val="00A7220C"/>
    <w:rsid w:val="00A7333C"/>
    <w:rsid w:val="00A75CEC"/>
    <w:rsid w:val="00A76874"/>
    <w:rsid w:val="00A817D0"/>
    <w:rsid w:val="00A85289"/>
    <w:rsid w:val="00A857D2"/>
    <w:rsid w:val="00A86574"/>
    <w:rsid w:val="00A91BA7"/>
    <w:rsid w:val="00A962F5"/>
    <w:rsid w:val="00A973C3"/>
    <w:rsid w:val="00AA2802"/>
    <w:rsid w:val="00AA62BF"/>
    <w:rsid w:val="00AA68C0"/>
    <w:rsid w:val="00AA6C6D"/>
    <w:rsid w:val="00AB1571"/>
    <w:rsid w:val="00AB170F"/>
    <w:rsid w:val="00AB30EC"/>
    <w:rsid w:val="00AB79C0"/>
    <w:rsid w:val="00AC180A"/>
    <w:rsid w:val="00AC359A"/>
    <w:rsid w:val="00AC6BD9"/>
    <w:rsid w:val="00AD25FD"/>
    <w:rsid w:val="00AD3B0A"/>
    <w:rsid w:val="00AD6C4C"/>
    <w:rsid w:val="00AD7270"/>
    <w:rsid w:val="00AE3FF4"/>
    <w:rsid w:val="00AE415B"/>
    <w:rsid w:val="00AE47AA"/>
    <w:rsid w:val="00AE483E"/>
    <w:rsid w:val="00AE4E4F"/>
    <w:rsid w:val="00AE5FA0"/>
    <w:rsid w:val="00AF13FA"/>
    <w:rsid w:val="00AF3432"/>
    <w:rsid w:val="00AF3B47"/>
    <w:rsid w:val="00B06473"/>
    <w:rsid w:val="00B0665F"/>
    <w:rsid w:val="00B07D19"/>
    <w:rsid w:val="00B1082B"/>
    <w:rsid w:val="00B12650"/>
    <w:rsid w:val="00B137B3"/>
    <w:rsid w:val="00B139DE"/>
    <w:rsid w:val="00B13FFE"/>
    <w:rsid w:val="00B14508"/>
    <w:rsid w:val="00B231E5"/>
    <w:rsid w:val="00B23A92"/>
    <w:rsid w:val="00B2578C"/>
    <w:rsid w:val="00B25AAF"/>
    <w:rsid w:val="00B2689D"/>
    <w:rsid w:val="00B30F0B"/>
    <w:rsid w:val="00B327FB"/>
    <w:rsid w:val="00B32B0D"/>
    <w:rsid w:val="00B33320"/>
    <w:rsid w:val="00B33E33"/>
    <w:rsid w:val="00B34771"/>
    <w:rsid w:val="00B3786C"/>
    <w:rsid w:val="00B4138C"/>
    <w:rsid w:val="00B447B0"/>
    <w:rsid w:val="00B50A7C"/>
    <w:rsid w:val="00B51A0A"/>
    <w:rsid w:val="00B56D6C"/>
    <w:rsid w:val="00B6360A"/>
    <w:rsid w:val="00B6360D"/>
    <w:rsid w:val="00B64820"/>
    <w:rsid w:val="00B64910"/>
    <w:rsid w:val="00B649E3"/>
    <w:rsid w:val="00B6648B"/>
    <w:rsid w:val="00B73BDF"/>
    <w:rsid w:val="00B73F1D"/>
    <w:rsid w:val="00B749F2"/>
    <w:rsid w:val="00B75582"/>
    <w:rsid w:val="00B805A1"/>
    <w:rsid w:val="00B811A0"/>
    <w:rsid w:val="00B8178F"/>
    <w:rsid w:val="00B86024"/>
    <w:rsid w:val="00B8697A"/>
    <w:rsid w:val="00B90DB2"/>
    <w:rsid w:val="00B91232"/>
    <w:rsid w:val="00B91D7A"/>
    <w:rsid w:val="00B91E16"/>
    <w:rsid w:val="00B941F6"/>
    <w:rsid w:val="00B9594E"/>
    <w:rsid w:val="00B97913"/>
    <w:rsid w:val="00BA2C86"/>
    <w:rsid w:val="00BA3D0F"/>
    <w:rsid w:val="00BA4096"/>
    <w:rsid w:val="00BA4749"/>
    <w:rsid w:val="00BA5FA9"/>
    <w:rsid w:val="00BA6619"/>
    <w:rsid w:val="00BB405C"/>
    <w:rsid w:val="00BB479E"/>
    <w:rsid w:val="00BB7CDA"/>
    <w:rsid w:val="00BB7DD0"/>
    <w:rsid w:val="00BC1EDC"/>
    <w:rsid w:val="00BC2CC4"/>
    <w:rsid w:val="00BD58EC"/>
    <w:rsid w:val="00BE19A2"/>
    <w:rsid w:val="00BE57FA"/>
    <w:rsid w:val="00BF705F"/>
    <w:rsid w:val="00BF7963"/>
    <w:rsid w:val="00C030D0"/>
    <w:rsid w:val="00C04FF8"/>
    <w:rsid w:val="00C06EDA"/>
    <w:rsid w:val="00C07ACE"/>
    <w:rsid w:val="00C10596"/>
    <w:rsid w:val="00C10F64"/>
    <w:rsid w:val="00C121ED"/>
    <w:rsid w:val="00C1258A"/>
    <w:rsid w:val="00C138CA"/>
    <w:rsid w:val="00C156C3"/>
    <w:rsid w:val="00C16397"/>
    <w:rsid w:val="00C16C57"/>
    <w:rsid w:val="00C1754E"/>
    <w:rsid w:val="00C223C7"/>
    <w:rsid w:val="00C252B7"/>
    <w:rsid w:val="00C30328"/>
    <w:rsid w:val="00C33F5B"/>
    <w:rsid w:val="00C355E9"/>
    <w:rsid w:val="00C364BC"/>
    <w:rsid w:val="00C40FE5"/>
    <w:rsid w:val="00C416CF"/>
    <w:rsid w:val="00C460DA"/>
    <w:rsid w:val="00C5035D"/>
    <w:rsid w:val="00C50B1F"/>
    <w:rsid w:val="00C51F92"/>
    <w:rsid w:val="00C528A1"/>
    <w:rsid w:val="00C53947"/>
    <w:rsid w:val="00C5641B"/>
    <w:rsid w:val="00C566CD"/>
    <w:rsid w:val="00C617C3"/>
    <w:rsid w:val="00C628C1"/>
    <w:rsid w:val="00C64E3C"/>
    <w:rsid w:val="00C73CAB"/>
    <w:rsid w:val="00C74535"/>
    <w:rsid w:val="00C7624B"/>
    <w:rsid w:val="00C820D9"/>
    <w:rsid w:val="00C835D7"/>
    <w:rsid w:val="00C835FF"/>
    <w:rsid w:val="00C84778"/>
    <w:rsid w:val="00C85B28"/>
    <w:rsid w:val="00C85CD1"/>
    <w:rsid w:val="00C91B32"/>
    <w:rsid w:val="00C94488"/>
    <w:rsid w:val="00C94798"/>
    <w:rsid w:val="00C94D70"/>
    <w:rsid w:val="00C969B0"/>
    <w:rsid w:val="00C97C56"/>
    <w:rsid w:val="00CA13F9"/>
    <w:rsid w:val="00CA30A4"/>
    <w:rsid w:val="00CA3CC2"/>
    <w:rsid w:val="00CA3E6E"/>
    <w:rsid w:val="00CA7BF3"/>
    <w:rsid w:val="00CB14B7"/>
    <w:rsid w:val="00CB21AA"/>
    <w:rsid w:val="00CB21F0"/>
    <w:rsid w:val="00CB5B0C"/>
    <w:rsid w:val="00CC0E9B"/>
    <w:rsid w:val="00CC0EC4"/>
    <w:rsid w:val="00CC16CE"/>
    <w:rsid w:val="00CC1C97"/>
    <w:rsid w:val="00CC2989"/>
    <w:rsid w:val="00CD613A"/>
    <w:rsid w:val="00CD65A2"/>
    <w:rsid w:val="00CD7023"/>
    <w:rsid w:val="00CE0062"/>
    <w:rsid w:val="00CE017E"/>
    <w:rsid w:val="00CE3141"/>
    <w:rsid w:val="00CE3AFA"/>
    <w:rsid w:val="00CE5B22"/>
    <w:rsid w:val="00CF0906"/>
    <w:rsid w:val="00CF31A8"/>
    <w:rsid w:val="00CF4DF4"/>
    <w:rsid w:val="00D004A3"/>
    <w:rsid w:val="00D004E6"/>
    <w:rsid w:val="00D0076C"/>
    <w:rsid w:val="00D01FD6"/>
    <w:rsid w:val="00D02079"/>
    <w:rsid w:val="00D03BED"/>
    <w:rsid w:val="00D1018E"/>
    <w:rsid w:val="00D1373A"/>
    <w:rsid w:val="00D14B02"/>
    <w:rsid w:val="00D21294"/>
    <w:rsid w:val="00D2172C"/>
    <w:rsid w:val="00D228A4"/>
    <w:rsid w:val="00D23343"/>
    <w:rsid w:val="00D235F0"/>
    <w:rsid w:val="00D24B29"/>
    <w:rsid w:val="00D251F0"/>
    <w:rsid w:val="00D26724"/>
    <w:rsid w:val="00D26901"/>
    <w:rsid w:val="00D272DF"/>
    <w:rsid w:val="00D278BB"/>
    <w:rsid w:val="00D3011E"/>
    <w:rsid w:val="00D35C0E"/>
    <w:rsid w:val="00D401E3"/>
    <w:rsid w:val="00D4022C"/>
    <w:rsid w:val="00D431F2"/>
    <w:rsid w:val="00D43C5C"/>
    <w:rsid w:val="00D4599F"/>
    <w:rsid w:val="00D50F4C"/>
    <w:rsid w:val="00D51BF2"/>
    <w:rsid w:val="00D52443"/>
    <w:rsid w:val="00D54C7F"/>
    <w:rsid w:val="00D568AC"/>
    <w:rsid w:val="00D56921"/>
    <w:rsid w:val="00D6073B"/>
    <w:rsid w:val="00D619B1"/>
    <w:rsid w:val="00D6617F"/>
    <w:rsid w:val="00D7035F"/>
    <w:rsid w:val="00D707B6"/>
    <w:rsid w:val="00D72F76"/>
    <w:rsid w:val="00D735F8"/>
    <w:rsid w:val="00D73CA2"/>
    <w:rsid w:val="00D76242"/>
    <w:rsid w:val="00D763E0"/>
    <w:rsid w:val="00D827E4"/>
    <w:rsid w:val="00D837DE"/>
    <w:rsid w:val="00D843D8"/>
    <w:rsid w:val="00D86EC8"/>
    <w:rsid w:val="00D91CC0"/>
    <w:rsid w:val="00D921D3"/>
    <w:rsid w:val="00D92DCE"/>
    <w:rsid w:val="00D93E99"/>
    <w:rsid w:val="00D945C3"/>
    <w:rsid w:val="00D97F97"/>
    <w:rsid w:val="00DA1032"/>
    <w:rsid w:val="00DA3CBF"/>
    <w:rsid w:val="00DA55CA"/>
    <w:rsid w:val="00DA5A13"/>
    <w:rsid w:val="00DB29CF"/>
    <w:rsid w:val="00DB4000"/>
    <w:rsid w:val="00DC1DFD"/>
    <w:rsid w:val="00DC216D"/>
    <w:rsid w:val="00DC2CFD"/>
    <w:rsid w:val="00DC36B5"/>
    <w:rsid w:val="00DC4895"/>
    <w:rsid w:val="00DC4CD5"/>
    <w:rsid w:val="00DC5E46"/>
    <w:rsid w:val="00DC6965"/>
    <w:rsid w:val="00DC79DE"/>
    <w:rsid w:val="00DD08F7"/>
    <w:rsid w:val="00DD0BFF"/>
    <w:rsid w:val="00DD63C4"/>
    <w:rsid w:val="00DE03FB"/>
    <w:rsid w:val="00DE332C"/>
    <w:rsid w:val="00DE624E"/>
    <w:rsid w:val="00DF01DA"/>
    <w:rsid w:val="00DF0B31"/>
    <w:rsid w:val="00DF4075"/>
    <w:rsid w:val="00DF6DAA"/>
    <w:rsid w:val="00DF73ED"/>
    <w:rsid w:val="00E00F1D"/>
    <w:rsid w:val="00E01ED9"/>
    <w:rsid w:val="00E0305A"/>
    <w:rsid w:val="00E06AF3"/>
    <w:rsid w:val="00E14D9B"/>
    <w:rsid w:val="00E17142"/>
    <w:rsid w:val="00E202E8"/>
    <w:rsid w:val="00E30EF0"/>
    <w:rsid w:val="00E3167C"/>
    <w:rsid w:val="00E3243F"/>
    <w:rsid w:val="00E343A4"/>
    <w:rsid w:val="00E34BE5"/>
    <w:rsid w:val="00E41337"/>
    <w:rsid w:val="00E424D5"/>
    <w:rsid w:val="00E42C54"/>
    <w:rsid w:val="00E51901"/>
    <w:rsid w:val="00E519B5"/>
    <w:rsid w:val="00E52B17"/>
    <w:rsid w:val="00E55565"/>
    <w:rsid w:val="00E57707"/>
    <w:rsid w:val="00E604F4"/>
    <w:rsid w:val="00E6096D"/>
    <w:rsid w:val="00E618E9"/>
    <w:rsid w:val="00E62C67"/>
    <w:rsid w:val="00E63386"/>
    <w:rsid w:val="00E64947"/>
    <w:rsid w:val="00E650DC"/>
    <w:rsid w:val="00E65BD5"/>
    <w:rsid w:val="00E65EC8"/>
    <w:rsid w:val="00E669A5"/>
    <w:rsid w:val="00E67E02"/>
    <w:rsid w:val="00E705B2"/>
    <w:rsid w:val="00E70CBA"/>
    <w:rsid w:val="00E75087"/>
    <w:rsid w:val="00E7707C"/>
    <w:rsid w:val="00E8228E"/>
    <w:rsid w:val="00E825AF"/>
    <w:rsid w:val="00E866EE"/>
    <w:rsid w:val="00E92E8E"/>
    <w:rsid w:val="00E95370"/>
    <w:rsid w:val="00EA6550"/>
    <w:rsid w:val="00EB12AF"/>
    <w:rsid w:val="00EB1515"/>
    <w:rsid w:val="00EB274C"/>
    <w:rsid w:val="00EB3617"/>
    <w:rsid w:val="00EC0FFB"/>
    <w:rsid w:val="00EC657A"/>
    <w:rsid w:val="00EC7AFE"/>
    <w:rsid w:val="00ED15C1"/>
    <w:rsid w:val="00ED4D17"/>
    <w:rsid w:val="00ED5AF6"/>
    <w:rsid w:val="00ED7B71"/>
    <w:rsid w:val="00EE03B6"/>
    <w:rsid w:val="00EE1D71"/>
    <w:rsid w:val="00EE413C"/>
    <w:rsid w:val="00EE4BE7"/>
    <w:rsid w:val="00EE5E27"/>
    <w:rsid w:val="00EF04FF"/>
    <w:rsid w:val="00EF1B04"/>
    <w:rsid w:val="00EF36CF"/>
    <w:rsid w:val="00EF3703"/>
    <w:rsid w:val="00F0114A"/>
    <w:rsid w:val="00F038DD"/>
    <w:rsid w:val="00F03A37"/>
    <w:rsid w:val="00F069D9"/>
    <w:rsid w:val="00F073F3"/>
    <w:rsid w:val="00F10A3D"/>
    <w:rsid w:val="00F11041"/>
    <w:rsid w:val="00F119E5"/>
    <w:rsid w:val="00F15321"/>
    <w:rsid w:val="00F22774"/>
    <w:rsid w:val="00F2413A"/>
    <w:rsid w:val="00F248FD"/>
    <w:rsid w:val="00F30E32"/>
    <w:rsid w:val="00F32449"/>
    <w:rsid w:val="00F344A2"/>
    <w:rsid w:val="00F40013"/>
    <w:rsid w:val="00F42626"/>
    <w:rsid w:val="00F43198"/>
    <w:rsid w:val="00F47CD9"/>
    <w:rsid w:val="00F52497"/>
    <w:rsid w:val="00F6146E"/>
    <w:rsid w:val="00F663DC"/>
    <w:rsid w:val="00F6728B"/>
    <w:rsid w:val="00F700F8"/>
    <w:rsid w:val="00F719AF"/>
    <w:rsid w:val="00F71A9D"/>
    <w:rsid w:val="00F80723"/>
    <w:rsid w:val="00F81EA8"/>
    <w:rsid w:val="00F85A01"/>
    <w:rsid w:val="00F94503"/>
    <w:rsid w:val="00F94B3A"/>
    <w:rsid w:val="00F96D29"/>
    <w:rsid w:val="00FA0D57"/>
    <w:rsid w:val="00FA2ECA"/>
    <w:rsid w:val="00FA30E0"/>
    <w:rsid w:val="00FA63CD"/>
    <w:rsid w:val="00FA6A3E"/>
    <w:rsid w:val="00FA6DEF"/>
    <w:rsid w:val="00FA760D"/>
    <w:rsid w:val="00FB0648"/>
    <w:rsid w:val="00FB1668"/>
    <w:rsid w:val="00FB16CB"/>
    <w:rsid w:val="00FB3D9D"/>
    <w:rsid w:val="00FB7783"/>
    <w:rsid w:val="00FC7780"/>
    <w:rsid w:val="00FD36CE"/>
    <w:rsid w:val="00FD684A"/>
    <w:rsid w:val="00FE1E26"/>
    <w:rsid w:val="00FE22FF"/>
    <w:rsid w:val="00FE583E"/>
    <w:rsid w:val="00FE5D19"/>
    <w:rsid w:val="00FF0A46"/>
    <w:rsid w:val="00FF1DFA"/>
    <w:rsid w:val="00FF263E"/>
    <w:rsid w:val="00FF2E2E"/>
    <w:rsid w:val="00FF30F8"/>
    <w:rsid w:val="00FF5184"/>
    <w:rsid w:val="01120E9B"/>
    <w:rsid w:val="02347B61"/>
    <w:rsid w:val="03241355"/>
    <w:rsid w:val="03E43A50"/>
    <w:rsid w:val="04925EEF"/>
    <w:rsid w:val="04E05599"/>
    <w:rsid w:val="05004526"/>
    <w:rsid w:val="05015D85"/>
    <w:rsid w:val="055D1F0C"/>
    <w:rsid w:val="05B96434"/>
    <w:rsid w:val="06557051"/>
    <w:rsid w:val="066E5210"/>
    <w:rsid w:val="08417646"/>
    <w:rsid w:val="08593D5D"/>
    <w:rsid w:val="095837D1"/>
    <w:rsid w:val="0A6F6432"/>
    <w:rsid w:val="0C06083B"/>
    <w:rsid w:val="0C3B1F34"/>
    <w:rsid w:val="0D3922FB"/>
    <w:rsid w:val="0DF20767"/>
    <w:rsid w:val="0E4E4508"/>
    <w:rsid w:val="0EC937DE"/>
    <w:rsid w:val="0FBE633C"/>
    <w:rsid w:val="100A43D1"/>
    <w:rsid w:val="10311571"/>
    <w:rsid w:val="10333823"/>
    <w:rsid w:val="1092027C"/>
    <w:rsid w:val="109A7E3C"/>
    <w:rsid w:val="10E22975"/>
    <w:rsid w:val="10E24DDC"/>
    <w:rsid w:val="13877019"/>
    <w:rsid w:val="1434716B"/>
    <w:rsid w:val="149C7AB3"/>
    <w:rsid w:val="15A53A73"/>
    <w:rsid w:val="17F32FA3"/>
    <w:rsid w:val="18275233"/>
    <w:rsid w:val="18973796"/>
    <w:rsid w:val="18DE3FF5"/>
    <w:rsid w:val="18E44A90"/>
    <w:rsid w:val="198936A0"/>
    <w:rsid w:val="19B8147D"/>
    <w:rsid w:val="1A150686"/>
    <w:rsid w:val="1A4C32C6"/>
    <w:rsid w:val="1A6A1813"/>
    <w:rsid w:val="1A6D7A5A"/>
    <w:rsid w:val="1AC96AAD"/>
    <w:rsid w:val="1B076B3E"/>
    <w:rsid w:val="1BC05B5E"/>
    <w:rsid w:val="1C14219F"/>
    <w:rsid w:val="1D662EEB"/>
    <w:rsid w:val="1DA85108"/>
    <w:rsid w:val="1ED32941"/>
    <w:rsid w:val="20C411BA"/>
    <w:rsid w:val="21153713"/>
    <w:rsid w:val="21301D9B"/>
    <w:rsid w:val="22286C0E"/>
    <w:rsid w:val="22933305"/>
    <w:rsid w:val="22DD00A4"/>
    <w:rsid w:val="22F96DEE"/>
    <w:rsid w:val="23230D96"/>
    <w:rsid w:val="23921025"/>
    <w:rsid w:val="23E5206A"/>
    <w:rsid w:val="23F82424"/>
    <w:rsid w:val="24DE7B57"/>
    <w:rsid w:val="251B0465"/>
    <w:rsid w:val="252619CC"/>
    <w:rsid w:val="256113E1"/>
    <w:rsid w:val="26142FF5"/>
    <w:rsid w:val="268E2E41"/>
    <w:rsid w:val="27033185"/>
    <w:rsid w:val="278A444C"/>
    <w:rsid w:val="27BC6AC0"/>
    <w:rsid w:val="292116BD"/>
    <w:rsid w:val="29416252"/>
    <w:rsid w:val="2A1F4553"/>
    <w:rsid w:val="2A3F4BF5"/>
    <w:rsid w:val="2A471167"/>
    <w:rsid w:val="2A607CD8"/>
    <w:rsid w:val="2B3134B3"/>
    <w:rsid w:val="2B5E6C6A"/>
    <w:rsid w:val="2BFC53FB"/>
    <w:rsid w:val="2C3E4A73"/>
    <w:rsid w:val="2C783060"/>
    <w:rsid w:val="2C942F9A"/>
    <w:rsid w:val="2D3E77CB"/>
    <w:rsid w:val="2D6128FB"/>
    <w:rsid w:val="2DB32F95"/>
    <w:rsid w:val="2F7D7C77"/>
    <w:rsid w:val="2FF84291"/>
    <w:rsid w:val="30FF2705"/>
    <w:rsid w:val="314046EB"/>
    <w:rsid w:val="314A42A6"/>
    <w:rsid w:val="31A67592"/>
    <w:rsid w:val="31C00DA6"/>
    <w:rsid w:val="3214761A"/>
    <w:rsid w:val="326C67DD"/>
    <w:rsid w:val="32835B20"/>
    <w:rsid w:val="32BB0850"/>
    <w:rsid w:val="33026826"/>
    <w:rsid w:val="33380A80"/>
    <w:rsid w:val="334E0780"/>
    <w:rsid w:val="33505E38"/>
    <w:rsid w:val="34AE388D"/>
    <w:rsid w:val="350645B4"/>
    <w:rsid w:val="35842582"/>
    <w:rsid w:val="35D94D5A"/>
    <w:rsid w:val="36054652"/>
    <w:rsid w:val="365B006F"/>
    <w:rsid w:val="37F931A1"/>
    <w:rsid w:val="38464522"/>
    <w:rsid w:val="389E0EC2"/>
    <w:rsid w:val="39B27192"/>
    <w:rsid w:val="39C80F88"/>
    <w:rsid w:val="39D6476D"/>
    <w:rsid w:val="3A701E50"/>
    <w:rsid w:val="3A894288"/>
    <w:rsid w:val="3B6D3711"/>
    <w:rsid w:val="3BCE0607"/>
    <w:rsid w:val="3BE64ED1"/>
    <w:rsid w:val="3C0527FC"/>
    <w:rsid w:val="3C386255"/>
    <w:rsid w:val="3E86735F"/>
    <w:rsid w:val="3E8A6A89"/>
    <w:rsid w:val="3EE851BA"/>
    <w:rsid w:val="3F423689"/>
    <w:rsid w:val="3FC963A3"/>
    <w:rsid w:val="40342510"/>
    <w:rsid w:val="40C1450F"/>
    <w:rsid w:val="419B6A4E"/>
    <w:rsid w:val="41BA7152"/>
    <w:rsid w:val="41BB6551"/>
    <w:rsid w:val="42120507"/>
    <w:rsid w:val="42186ACC"/>
    <w:rsid w:val="42943935"/>
    <w:rsid w:val="42BE3EE5"/>
    <w:rsid w:val="42E74F9E"/>
    <w:rsid w:val="43115EA8"/>
    <w:rsid w:val="43234B60"/>
    <w:rsid w:val="44495DE7"/>
    <w:rsid w:val="4485376B"/>
    <w:rsid w:val="44974A0B"/>
    <w:rsid w:val="44AB7DEC"/>
    <w:rsid w:val="45617B37"/>
    <w:rsid w:val="462700F0"/>
    <w:rsid w:val="47134CA3"/>
    <w:rsid w:val="47CC3B58"/>
    <w:rsid w:val="48487653"/>
    <w:rsid w:val="496C1DBC"/>
    <w:rsid w:val="4AD80979"/>
    <w:rsid w:val="4AEA2560"/>
    <w:rsid w:val="4B4A77F9"/>
    <w:rsid w:val="4B7E3ACC"/>
    <w:rsid w:val="4BAF11FA"/>
    <w:rsid w:val="4BDF5520"/>
    <w:rsid w:val="4BF3215C"/>
    <w:rsid w:val="4C784E01"/>
    <w:rsid w:val="4C99192A"/>
    <w:rsid w:val="4CA405C1"/>
    <w:rsid w:val="4CFE25A3"/>
    <w:rsid w:val="4E557211"/>
    <w:rsid w:val="4F901856"/>
    <w:rsid w:val="4FB47B4D"/>
    <w:rsid w:val="509563EB"/>
    <w:rsid w:val="51456000"/>
    <w:rsid w:val="516E0AE3"/>
    <w:rsid w:val="51781200"/>
    <w:rsid w:val="51BA6B9E"/>
    <w:rsid w:val="52000DC8"/>
    <w:rsid w:val="52047A24"/>
    <w:rsid w:val="5222411E"/>
    <w:rsid w:val="52754A65"/>
    <w:rsid w:val="534434DA"/>
    <w:rsid w:val="53DB4227"/>
    <w:rsid w:val="5463295C"/>
    <w:rsid w:val="54C16457"/>
    <w:rsid w:val="54FD474E"/>
    <w:rsid w:val="551C16A7"/>
    <w:rsid w:val="558A38DC"/>
    <w:rsid w:val="55F85AD5"/>
    <w:rsid w:val="57034FB7"/>
    <w:rsid w:val="57DC0429"/>
    <w:rsid w:val="58D001BE"/>
    <w:rsid w:val="5A1E7040"/>
    <w:rsid w:val="5B0711EB"/>
    <w:rsid w:val="5B6E19CE"/>
    <w:rsid w:val="5E556CBE"/>
    <w:rsid w:val="5FC007D7"/>
    <w:rsid w:val="603D77F3"/>
    <w:rsid w:val="60A4468B"/>
    <w:rsid w:val="610D7DCD"/>
    <w:rsid w:val="6165792F"/>
    <w:rsid w:val="61ED409F"/>
    <w:rsid w:val="61FC2C57"/>
    <w:rsid w:val="62A000A0"/>
    <w:rsid w:val="62AA19F6"/>
    <w:rsid w:val="63442C26"/>
    <w:rsid w:val="64831E1A"/>
    <w:rsid w:val="64895545"/>
    <w:rsid w:val="64C51433"/>
    <w:rsid w:val="651845CE"/>
    <w:rsid w:val="65E151DF"/>
    <w:rsid w:val="66530FC0"/>
    <w:rsid w:val="66751506"/>
    <w:rsid w:val="681D48E0"/>
    <w:rsid w:val="68A903C8"/>
    <w:rsid w:val="69060AB1"/>
    <w:rsid w:val="69093C20"/>
    <w:rsid w:val="692420F7"/>
    <w:rsid w:val="6A14187D"/>
    <w:rsid w:val="6AA777C2"/>
    <w:rsid w:val="6B2E6DD1"/>
    <w:rsid w:val="6B743CDD"/>
    <w:rsid w:val="6BCE2AB9"/>
    <w:rsid w:val="6C2E4FF3"/>
    <w:rsid w:val="6C334FF7"/>
    <w:rsid w:val="6C351279"/>
    <w:rsid w:val="6CCA4334"/>
    <w:rsid w:val="6D4549E6"/>
    <w:rsid w:val="6D9702D4"/>
    <w:rsid w:val="6E223E48"/>
    <w:rsid w:val="6ED07197"/>
    <w:rsid w:val="6F87409D"/>
    <w:rsid w:val="701D4839"/>
    <w:rsid w:val="703503D1"/>
    <w:rsid w:val="706D12CD"/>
    <w:rsid w:val="70D448AB"/>
    <w:rsid w:val="70FC24C5"/>
    <w:rsid w:val="711F23A8"/>
    <w:rsid w:val="71AF5759"/>
    <w:rsid w:val="71FB6CC0"/>
    <w:rsid w:val="721B7769"/>
    <w:rsid w:val="729371DB"/>
    <w:rsid w:val="736842E2"/>
    <w:rsid w:val="737A72A3"/>
    <w:rsid w:val="73B72942"/>
    <w:rsid w:val="74F71631"/>
    <w:rsid w:val="75243A64"/>
    <w:rsid w:val="75983FE0"/>
    <w:rsid w:val="75EE39C9"/>
    <w:rsid w:val="760E63F6"/>
    <w:rsid w:val="7640150A"/>
    <w:rsid w:val="765B5EE0"/>
    <w:rsid w:val="76F65437"/>
    <w:rsid w:val="77032D5A"/>
    <w:rsid w:val="770A5C09"/>
    <w:rsid w:val="77636FC5"/>
    <w:rsid w:val="77895951"/>
    <w:rsid w:val="77A14178"/>
    <w:rsid w:val="77D84208"/>
    <w:rsid w:val="78450B4B"/>
    <w:rsid w:val="78454CC4"/>
    <w:rsid w:val="78D01E6C"/>
    <w:rsid w:val="78EF090C"/>
    <w:rsid w:val="7A1225F4"/>
    <w:rsid w:val="7A567F6D"/>
    <w:rsid w:val="7B65074F"/>
    <w:rsid w:val="7B8B5114"/>
    <w:rsid w:val="7BA9246E"/>
    <w:rsid w:val="7BAB1DBD"/>
    <w:rsid w:val="7BEC3A75"/>
    <w:rsid w:val="7CDF57F2"/>
    <w:rsid w:val="7DAD3AF0"/>
    <w:rsid w:val="7E6159D7"/>
    <w:rsid w:val="7E984D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66B88"/>
  <w15:docId w15:val="{020A237A-A21C-4986-A6EE-0DA67C71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qFormat="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spacing w:after="120"/>
    </w:pPr>
  </w:style>
  <w:style w:type="paragraph" w:styleId="8">
    <w:name w:val="index 8"/>
    <w:basedOn w:val="a"/>
    <w:next w:val="a"/>
    <w:uiPriority w:val="99"/>
    <w:qFormat/>
    <w:pPr>
      <w:ind w:leftChars="1400" w:left="3920"/>
      <w:jc w:val="left"/>
    </w:pPr>
  </w:style>
  <w:style w:type="paragraph" w:styleId="a5">
    <w:name w:val="Normal Indent"/>
    <w:basedOn w:val="a"/>
    <w:link w:val="a6"/>
    <w:qFormat/>
    <w:pPr>
      <w:ind w:firstLineChars="200" w:firstLine="420"/>
    </w:pPr>
  </w:style>
  <w:style w:type="paragraph" w:styleId="a7">
    <w:name w:val="Document Map"/>
    <w:basedOn w:val="a"/>
    <w:link w:val="a8"/>
    <w:qFormat/>
    <w:rPr>
      <w:rFonts w:ascii="宋体"/>
      <w:sz w:val="18"/>
      <w:szCs w:val="18"/>
    </w:rPr>
  </w:style>
  <w:style w:type="paragraph" w:styleId="a9">
    <w:name w:val="annotation text"/>
    <w:basedOn w:val="a"/>
    <w:link w:val="aa"/>
    <w:qFormat/>
    <w:pPr>
      <w:jc w:val="left"/>
    </w:pPr>
    <w:rPr>
      <w:rFonts w:asciiTheme="minorHAnsi" w:eastAsiaTheme="minorEastAsia" w:hAnsiTheme="minorHAnsi" w:cstheme="minorBidi"/>
      <w:sz w:val="18"/>
      <w:szCs w:val="22"/>
    </w:rPr>
  </w:style>
  <w:style w:type="paragraph" w:styleId="31">
    <w:name w:val="Body Text 3"/>
    <w:basedOn w:val="a"/>
    <w:qFormat/>
    <w:pPr>
      <w:spacing w:after="120"/>
    </w:pPr>
    <w:rPr>
      <w:sz w:val="16"/>
      <w:szCs w:val="16"/>
    </w:rPr>
  </w:style>
  <w:style w:type="paragraph" w:styleId="ab">
    <w:name w:val="Body Text Indent"/>
    <w:basedOn w:val="a"/>
    <w:link w:val="ac"/>
    <w:qFormat/>
    <w:pPr>
      <w:ind w:firstLine="630"/>
    </w:pPr>
    <w:rPr>
      <w:sz w:val="32"/>
      <w:szCs w:val="20"/>
    </w:rPr>
  </w:style>
  <w:style w:type="paragraph" w:styleId="ad">
    <w:name w:val="Plain Text"/>
    <w:basedOn w:val="a"/>
    <w:link w:val="ae"/>
    <w:qFormat/>
    <w:pPr>
      <w:autoSpaceDE w:val="0"/>
      <w:autoSpaceDN w:val="0"/>
      <w:adjustRightInd w:val="0"/>
    </w:pPr>
    <w:rPr>
      <w:rFonts w:ascii="宋体" w:hAnsi="Tms Rmn" w:cstheme="minorBidi"/>
      <w:szCs w:val="22"/>
    </w:rPr>
  </w:style>
  <w:style w:type="paragraph" w:styleId="21">
    <w:name w:val="Body Text Indent 2"/>
    <w:basedOn w:val="a"/>
    <w:link w:val="22"/>
    <w:qFormat/>
    <w:pPr>
      <w:spacing w:after="120" w:line="480" w:lineRule="auto"/>
      <w:ind w:leftChars="200" w:left="420"/>
    </w:pPr>
  </w:style>
  <w:style w:type="paragraph" w:styleId="af">
    <w:name w:val="Balloon Text"/>
    <w:basedOn w:val="a"/>
    <w:link w:val="af0"/>
    <w:qFormat/>
    <w:rPr>
      <w:sz w:val="18"/>
      <w:szCs w:val="18"/>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pacing w:line="360" w:lineRule="auto"/>
    </w:pPr>
    <w:rPr>
      <w:rFonts w:eastAsia="微软雅黑"/>
      <w:sz w:val="24"/>
    </w:rPr>
  </w:style>
  <w:style w:type="paragraph" w:styleId="af5">
    <w:name w:val="Subtitle"/>
    <w:basedOn w:val="a"/>
    <w:next w:val="a"/>
    <w:link w:val="af6"/>
    <w:qFormat/>
    <w:pPr>
      <w:widowControl/>
      <w:spacing w:after="60"/>
      <w:jc w:val="center"/>
      <w:outlineLvl w:val="1"/>
    </w:pPr>
    <w:rPr>
      <w:rFonts w:ascii="Cambria" w:hAnsi="Cambria"/>
      <w:kern w:val="0"/>
      <w:sz w:val="24"/>
    </w:rPr>
  </w:style>
  <w:style w:type="paragraph" w:styleId="32">
    <w:name w:val="Body Text Indent 3"/>
    <w:basedOn w:val="a"/>
    <w:link w:val="33"/>
    <w:qFormat/>
    <w:pPr>
      <w:spacing w:after="120"/>
      <w:ind w:leftChars="200" w:left="420"/>
    </w:pPr>
    <w:rPr>
      <w:sz w:val="16"/>
      <w:szCs w:val="16"/>
    </w:rPr>
  </w:style>
  <w:style w:type="paragraph" w:styleId="af7">
    <w:name w:val="Normal (Web)"/>
    <w:basedOn w:val="a"/>
    <w:qFormat/>
    <w:pPr>
      <w:widowControl/>
      <w:spacing w:before="100" w:beforeAutospacing="1" w:after="100" w:afterAutospacing="1"/>
      <w:jc w:val="left"/>
    </w:pPr>
    <w:rPr>
      <w:rFonts w:ascii="宋体" w:hAnsi="宋体"/>
      <w:kern w:val="0"/>
      <w:sz w:val="18"/>
      <w:szCs w:val="18"/>
    </w:rPr>
  </w:style>
  <w:style w:type="paragraph" w:styleId="af8">
    <w:name w:val="Title"/>
    <w:basedOn w:val="a"/>
    <w:next w:val="a"/>
    <w:link w:val="af9"/>
    <w:uiPriority w:val="10"/>
    <w:qFormat/>
    <w:pPr>
      <w:spacing w:before="240" w:after="60"/>
      <w:jc w:val="center"/>
      <w:outlineLvl w:val="0"/>
    </w:pPr>
    <w:rPr>
      <w:rFonts w:asciiTheme="majorHAnsi" w:hAnsiTheme="majorHAnsi" w:cstheme="majorBidi"/>
      <w:b/>
      <w:bCs/>
      <w:sz w:val="32"/>
      <w:szCs w:val="32"/>
    </w:rPr>
  </w:style>
  <w:style w:type="paragraph" w:styleId="afa">
    <w:name w:val="annotation subject"/>
    <w:basedOn w:val="a9"/>
    <w:next w:val="a9"/>
    <w:link w:val="afb"/>
    <w:qFormat/>
    <w:rPr>
      <w:b/>
      <w:bCs/>
      <w:sz w:val="21"/>
      <w:szCs w:val="24"/>
    </w:rPr>
  </w:style>
  <w:style w:type="paragraph" w:styleId="afc">
    <w:name w:val="Body Text First Indent"/>
    <w:basedOn w:val="a0"/>
    <w:qFormat/>
    <w:pPr>
      <w:ind w:firstLineChars="100" w:firstLine="420"/>
    </w:pPr>
    <w:rPr>
      <w:rFonts w:ascii="Cambria" w:eastAsia="仿宋_GB2312" w:hAnsi="Cambria"/>
    </w:rPr>
  </w:style>
  <w:style w:type="table" w:styleId="af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1"/>
    <w:qFormat/>
  </w:style>
  <w:style w:type="character" w:styleId="aff">
    <w:name w:val="Hyperlink"/>
    <w:uiPriority w:val="99"/>
    <w:qFormat/>
    <w:rPr>
      <w:color w:val="0000FF"/>
      <w:u w:val="single"/>
    </w:rPr>
  </w:style>
  <w:style w:type="character" w:styleId="aff0">
    <w:name w:val="annotation reference"/>
    <w:basedOn w:val="a1"/>
    <w:uiPriority w:val="99"/>
    <w:qFormat/>
    <w:rPr>
      <w:sz w:val="21"/>
      <w:szCs w:val="21"/>
    </w:rPr>
  </w:style>
  <w:style w:type="paragraph" w:customStyle="1" w:styleId="Style3">
    <w:name w:val="_Style 3"/>
    <w:basedOn w:val="a"/>
    <w:qFormat/>
    <w:rPr>
      <w:szCs w:val="21"/>
    </w:rPr>
  </w:style>
  <w:style w:type="paragraph" w:customStyle="1" w:styleId="23">
    <w:name w:val="样式  + 首行缩进:  2 字符"/>
    <w:basedOn w:val="a"/>
    <w:qFormat/>
    <w:pPr>
      <w:adjustRightInd w:val="0"/>
      <w:snapToGrid w:val="0"/>
      <w:ind w:firstLine="524"/>
    </w:pPr>
    <w:rPr>
      <w:rFonts w:ascii="宋体" w:hAnsi="宋体"/>
      <w:spacing w:val="11"/>
      <w:kern w:val="0"/>
      <w:sz w:val="24"/>
    </w:rPr>
  </w:style>
  <w:style w:type="paragraph" w:customStyle="1" w:styleId="11">
    <w:name w:val="引用1"/>
    <w:next w:val="a"/>
    <w:qFormat/>
    <w:pPr>
      <w:wordWrap w:val="0"/>
      <w:spacing w:before="200" w:after="160"/>
      <w:ind w:left="864" w:right="864"/>
      <w:jc w:val="center"/>
    </w:pPr>
    <w:rPr>
      <w:i/>
      <w:sz w:val="21"/>
    </w:rPr>
  </w:style>
  <w:style w:type="character" w:customStyle="1" w:styleId="af4">
    <w:name w:val="页眉 字符"/>
    <w:basedOn w:val="a1"/>
    <w:link w:val="af3"/>
    <w:qFormat/>
    <w:rPr>
      <w:sz w:val="18"/>
      <w:szCs w:val="18"/>
    </w:rPr>
  </w:style>
  <w:style w:type="character" w:customStyle="1" w:styleId="af2">
    <w:name w:val="页脚 字符"/>
    <w:basedOn w:val="a1"/>
    <w:link w:val="af1"/>
    <w:uiPriority w:val="99"/>
    <w:qFormat/>
    <w:rPr>
      <w:sz w:val="18"/>
      <w:szCs w:val="18"/>
    </w:rPr>
  </w:style>
  <w:style w:type="character" w:customStyle="1" w:styleId="10">
    <w:name w:val="标题 1 字符"/>
    <w:basedOn w:val="a1"/>
    <w:link w:val="1"/>
    <w:qFormat/>
    <w:rPr>
      <w:rFonts w:ascii="Times New Roman" w:eastAsia="宋体" w:hAnsi="Times New Roman" w:cs="Times New Roman"/>
      <w:b/>
      <w:bCs/>
      <w:kern w:val="44"/>
      <w:sz w:val="44"/>
      <w:szCs w:val="44"/>
    </w:rPr>
  </w:style>
  <w:style w:type="character" w:customStyle="1" w:styleId="20">
    <w:name w:val="标题 2 字符"/>
    <w:basedOn w:val="a1"/>
    <w:link w:val="2"/>
    <w:qFormat/>
    <w:rPr>
      <w:rFonts w:ascii="Arial" w:eastAsia="黑体" w:hAnsi="Arial" w:cs="Times New Roman"/>
      <w:b/>
      <w:bCs/>
      <w:sz w:val="32"/>
      <w:szCs w:val="32"/>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ac">
    <w:name w:val="正文文本缩进 字符"/>
    <w:basedOn w:val="a1"/>
    <w:link w:val="ab"/>
    <w:qFormat/>
    <w:rPr>
      <w:rFonts w:ascii="Times New Roman" w:eastAsia="宋体" w:hAnsi="Times New Roman" w:cs="Times New Roman"/>
      <w:sz w:val="32"/>
      <w:szCs w:val="20"/>
    </w:rPr>
  </w:style>
  <w:style w:type="paragraph" w:customStyle="1" w:styleId="aff1">
    <w:name w:val="正文首行缩进两字符"/>
    <w:basedOn w:val="a"/>
    <w:qFormat/>
    <w:pPr>
      <w:spacing w:line="360" w:lineRule="auto"/>
      <w:ind w:firstLineChars="200" w:firstLine="200"/>
    </w:pPr>
  </w:style>
  <w:style w:type="paragraph" w:customStyle="1" w:styleId="12">
    <w:name w:val="正文1"/>
    <w:qFormat/>
    <w:pPr>
      <w:widowControl w:val="0"/>
      <w:adjustRightInd w:val="0"/>
      <w:spacing w:line="312" w:lineRule="atLeast"/>
      <w:jc w:val="both"/>
      <w:textAlignment w:val="baseline"/>
    </w:pPr>
    <w:rPr>
      <w:rFonts w:ascii="宋体"/>
      <w:sz w:val="34"/>
    </w:rPr>
  </w:style>
  <w:style w:type="character" w:customStyle="1" w:styleId="22">
    <w:name w:val="正文文本缩进 2 字符"/>
    <w:basedOn w:val="a1"/>
    <w:link w:val="21"/>
    <w:qFormat/>
    <w:rPr>
      <w:rFonts w:ascii="Times New Roman" w:eastAsia="宋体" w:hAnsi="Times New Roman" w:cs="Times New Roman"/>
      <w:szCs w:val="24"/>
    </w:rPr>
  </w:style>
  <w:style w:type="character" w:customStyle="1" w:styleId="33">
    <w:name w:val="正文文本缩进 3 字符"/>
    <w:basedOn w:val="a1"/>
    <w:link w:val="32"/>
    <w:qFormat/>
    <w:rPr>
      <w:rFonts w:ascii="Times New Roman" w:eastAsia="宋体" w:hAnsi="Times New Roman" w:cs="Times New Roman"/>
      <w:sz w:val="16"/>
      <w:szCs w:val="16"/>
    </w:rPr>
  </w:style>
  <w:style w:type="paragraph" w:customStyle="1" w:styleId="aff2">
    <w:name w:val="样式"/>
    <w:qFormat/>
    <w:pPr>
      <w:widowControl w:val="0"/>
      <w:autoSpaceDE w:val="0"/>
      <w:autoSpaceDN w:val="0"/>
      <w:adjustRightInd w:val="0"/>
    </w:pPr>
    <w:rPr>
      <w:rFonts w:ascii="宋体" w:hAnsi="宋体" w:cs="宋体"/>
      <w:sz w:val="24"/>
      <w:szCs w:val="24"/>
    </w:rPr>
  </w:style>
  <w:style w:type="paragraph" w:customStyle="1" w:styleId="aff3">
    <w:name w:val="表格"/>
    <w:basedOn w:val="a"/>
    <w:qFormat/>
    <w:pPr>
      <w:spacing w:line="400" w:lineRule="exact"/>
    </w:pPr>
    <w:rPr>
      <w:sz w:val="24"/>
    </w:rPr>
  </w:style>
  <w:style w:type="paragraph" w:customStyle="1" w:styleId="24">
    <w:name w:val="样式 首行缩进:  2 字符"/>
    <w:basedOn w:val="a"/>
    <w:qFormat/>
    <w:pPr>
      <w:spacing w:line="400" w:lineRule="exact"/>
      <w:ind w:firstLineChars="200" w:firstLine="200"/>
    </w:pPr>
    <w:rPr>
      <w:rFonts w:cs="宋体"/>
      <w:sz w:val="24"/>
    </w:rPr>
  </w:style>
  <w:style w:type="character" w:customStyle="1" w:styleId="aff4">
    <w:name w:val="（符号）邀请函中一、"/>
    <w:basedOn w:val="a1"/>
    <w:qFormat/>
    <w:rPr>
      <w:rFonts w:ascii="黑体" w:eastAsia="黑体" w:hAnsi="黑体"/>
      <w:b/>
      <w:bCs/>
      <w:sz w:val="24"/>
    </w:rPr>
  </w:style>
  <w:style w:type="character" w:customStyle="1" w:styleId="af0">
    <w:name w:val="批注框文本 字符"/>
    <w:basedOn w:val="a1"/>
    <w:link w:val="af"/>
    <w:qFormat/>
    <w:rPr>
      <w:rFonts w:ascii="Times New Roman" w:eastAsia="宋体" w:hAnsi="Times New Roman" w:cs="Times New Roman"/>
      <w:sz w:val="18"/>
      <w:szCs w:val="18"/>
    </w:rPr>
  </w:style>
  <w:style w:type="character" w:customStyle="1" w:styleId="a6">
    <w:name w:val="正文缩进 字符"/>
    <w:link w:val="a5"/>
    <w:qFormat/>
    <w:rPr>
      <w:rFonts w:ascii="Times New Roman" w:eastAsia="宋体" w:hAnsi="Times New Roman" w:cs="Times New Roman"/>
      <w:szCs w:val="24"/>
    </w:rPr>
  </w:style>
  <w:style w:type="character" w:customStyle="1" w:styleId="CharChar9">
    <w:name w:val="Char Char9"/>
    <w:qFormat/>
    <w:rPr>
      <w:kern w:val="2"/>
      <w:sz w:val="21"/>
    </w:rPr>
  </w:style>
  <w:style w:type="character" w:customStyle="1" w:styleId="Char">
    <w:name w:val="批注文字 Char"/>
    <w:uiPriority w:val="99"/>
    <w:qFormat/>
    <w:rPr>
      <w:sz w:val="18"/>
    </w:rPr>
  </w:style>
  <w:style w:type="character" w:customStyle="1" w:styleId="aa">
    <w:name w:val="批注文字 字符"/>
    <w:basedOn w:val="a1"/>
    <w:link w:val="a9"/>
    <w:qFormat/>
    <w:rPr>
      <w:rFonts w:ascii="Times New Roman" w:eastAsia="宋体" w:hAnsi="Times New Roman" w:cs="Times New Roman"/>
      <w:szCs w:val="24"/>
    </w:rPr>
  </w:style>
  <w:style w:type="character" w:customStyle="1" w:styleId="Char0">
    <w:name w:val="纯文本 Char"/>
    <w:unhideWhenUsed/>
    <w:qFormat/>
    <w:rPr>
      <w:rFonts w:ascii="宋体" w:eastAsia="宋体" w:hAnsi="Tms Rmn"/>
    </w:rPr>
  </w:style>
  <w:style w:type="character" w:customStyle="1" w:styleId="ae">
    <w:name w:val="纯文本 字符"/>
    <w:basedOn w:val="a1"/>
    <w:link w:val="ad"/>
    <w:qFormat/>
    <w:rPr>
      <w:rFonts w:ascii="宋体" w:eastAsia="宋体" w:hAnsi="Courier New" w:cs="Courier New"/>
      <w:szCs w:val="21"/>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GW-Char">
    <w:name w:val="GW-正文 Char"/>
    <w:link w:val="GW-"/>
    <w:qFormat/>
    <w:rPr>
      <w:rFonts w:ascii="Times New Roman" w:eastAsia="仿宋_GB2312" w:hAnsi="Times New Roman" w:cs="Times New Roman"/>
      <w:sz w:val="24"/>
      <w:szCs w:val="24"/>
    </w:rPr>
  </w:style>
  <w:style w:type="paragraph" w:styleId="aff5">
    <w:name w:val="List Paragraph"/>
    <w:basedOn w:val="a"/>
    <w:link w:val="aff6"/>
    <w:qFormat/>
    <w:pPr>
      <w:ind w:firstLineChars="200" w:firstLine="420"/>
    </w:pPr>
  </w:style>
  <w:style w:type="character" w:customStyle="1" w:styleId="aff6">
    <w:name w:val="列表段落 字符"/>
    <w:link w:val="aff5"/>
    <w:qFormat/>
    <w:rPr>
      <w:rFonts w:ascii="Times New Roman" w:eastAsia="宋体" w:hAnsi="Times New Roman" w:cs="Times New Roman"/>
      <w:szCs w:val="24"/>
    </w:rPr>
  </w:style>
  <w:style w:type="character" w:customStyle="1" w:styleId="afb">
    <w:name w:val="批注主题 字符"/>
    <w:basedOn w:val="aa"/>
    <w:link w:val="afa"/>
    <w:qFormat/>
    <w:rPr>
      <w:rFonts w:ascii="Times New Roman" w:eastAsia="宋体" w:hAnsi="Times New Roman" w:cs="Times New Roman"/>
      <w:b/>
      <w:bCs/>
      <w:szCs w:val="24"/>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character" w:customStyle="1" w:styleId="a8">
    <w:name w:val="文档结构图 字符"/>
    <w:basedOn w:val="a1"/>
    <w:link w:val="a7"/>
    <w:qFormat/>
    <w:rPr>
      <w:rFonts w:ascii="宋体" w:eastAsia="宋体" w:hAnsi="Times New Roman" w:cs="Times New Roman"/>
      <w:sz w:val="18"/>
      <w:szCs w:val="18"/>
    </w:rPr>
  </w:style>
  <w:style w:type="character" w:customStyle="1" w:styleId="a4">
    <w:name w:val="正文文本 字符"/>
    <w:basedOn w:val="a1"/>
    <w:link w:val="a0"/>
    <w:qFormat/>
    <w:rPr>
      <w:rFonts w:ascii="Times New Roman" w:eastAsia="宋体" w:hAnsi="Times New Roman" w:cs="Times New Roman"/>
      <w:szCs w:val="24"/>
    </w:rPr>
  </w:style>
  <w:style w:type="paragraph" w:customStyle="1" w:styleId="13">
    <w:name w:val="修订1"/>
    <w:hidden/>
    <w:uiPriority w:val="99"/>
    <w:semiHidden/>
    <w:qFormat/>
    <w:rPr>
      <w:kern w:val="2"/>
      <w:sz w:val="21"/>
      <w:szCs w:val="24"/>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af9">
    <w:name w:val="标题 字符"/>
    <w:basedOn w:val="a1"/>
    <w:link w:val="af8"/>
    <w:uiPriority w:val="10"/>
    <w:qFormat/>
    <w:rPr>
      <w:rFonts w:asciiTheme="majorHAnsi" w:eastAsia="宋体" w:hAnsiTheme="majorHAnsi" w:cstheme="majorBidi"/>
      <w:b/>
      <w:bCs/>
      <w:kern w:val="2"/>
      <w:sz w:val="32"/>
      <w:szCs w:val="32"/>
    </w:rPr>
  </w:style>
  <w:style w:type="paragraph" w:customStyle="1" w:styleId="aff7">
    <w:name w:val="封面标准名称"/>
    <w:uiPriority w:val="99"/>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character" w:customStyle="1" w:styleId="font91">
    <w:name w:val="font91"/>
    <w:qFormat/>
    <w:rPr>
      <w:rFonts w:ascii="宋体" w:eastAsia="宋体" w:hAnsi="宋体" w:cs="宋体" w:hint="eastAsia"/>
      <w:color w:val="FF0000"/>
      <w:sz w:val="21"/>
      <w:szCs w:val="21"/>
      <w:u w:val="singl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TableParagraph">
    <w:name w:val="Table Paragraph"/>
    <w:basedOn w:val="a"/>
    <w:uiPriority w:val="1"/>
    <w:qFormat/>
    <w:pPr>
      <w:autoSpaceDE w:val="0"/>
      <w:autoSpaceDN w:val="0"/>
      <w:jc w:val="left"/>
    </w:pPr>
    <w:rPr>
      <w:rFonts w:ascii="Noto Sans CJK JP Regular" w:eastAsia="Noto Sans CJK JP Regular" w:hAnsi="Noto Sans CJK JP Regular" w:cs="Noto Sans CJK JP Regular"/>
      <w:kern w:val="0"/>
      <w:sz w:val="22"/>
      <w:szCs w:val="22"/>
      <w:lang w:eastAsia="en-US"/>
    </w:rPr>
  </w:style>
  <w:style w:type="paragraph" w:customStyle="1" w:styleId="Other1">
    <w:name w:val="Other|1"/>
    <w:basedOn w:val="a"/>
    <w:qFormat/>
    <w:pPr>
      <w:spacing w:line="444" w:lineRule="auto"/>
      <w:ind w:firstLine="70"/>
    </w:pPr>
    <w:rPr>
      <w:rFonts w:ascii="宋体" w:hAnsi="宋体" w:cs="宋体"/>
      <w:sz w:val="22"/>
      <w:szCs w:val="22"/>
      <w:lang w:val="zh-TW" w:eastAsia="zh-TW" w:bidi="zh-TW"/>
    </w:rPr>
  </w:style>
  <w:style w:type="paragraph" w:customStyle="1" w:styleId="Bodytext1">
    <w:name w:val="Body text|1"/>
    <w:basedOn w:val="a"/>
    <w:qFormat/>
    <w:pPr>
      <w:spacing w:line="444" w:lineRule="auto"/>
      <w:ind w:firstLine="70"/>
    </w:pPr>
    <w:rPr>
      <w:rFonts w:ascii="宋体" w:hAnsi="宋体" w:cs="宋体"/>
      <w:sz w:val="22"/>
      <w:szCs w:val="22"/>
      <w:lang w:val="zh-TW" w:eastAsia="zh-TW" w:bidi="zh-TW"/>
    </w:rPr>
  </w:style>
  <w:style w:type="paragraph" w:customStyle="1" w:styleId="25">
    <w:name w:val="修订2"/>
    <w:hidden/>
    <w:uiPriority w:val="99"/>
    <w:semiHidden/>
    <w:qFormat/>
    <w:rPr>
      <w:kern w:val="2"/>
      <w:sz w:val="21"/>
      <w:szCs w:val="24"/>
    </w:rPr>
  </w:style>
  <w:style w:type="character" w:customStyle="1" w:styleId="af6">
    <w:name w:val="副标题 字符"/>
    <w:basedOn w:val="a1"/>
    <w:link w:val="af5"/>
    <w:qFormat/>
    <w:rPr>
      <w:rFonts w:ascii="Cambria" w:hAnsi="Cambria"/>
      <w:sz w:val="24"/>
      <w:szCs w:val="24"/>
    </w:rPr>
  </w:style>
  <w:style w:type="character" w:customStyle="1" w:styleId="font41">
    <w:name w:val="font41"/>
    <w:basedOn w:val="a1"/>
    <w:qFormat/>
    <w:rPr>
      <w:rFonts w:ascii="黑体" w:eastAsia="黑体" w:hAnsi="宋体" w:cs="黑体" w:hint="eastAsia"/>
      <w:color w:val="000000"/>
      <w:sz w:val="22"/>
      <w:szCs w:val="22"/>
      <w:u w:val="none"/>
    </w:rPr>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font01">
    <w:name w:val="font01"/>
    <w:basedOn w:val="a1"/>
    <w:qFormat/>
    <w:rPr>
      <w:rFonts w:ascii="宋体" w:eastAsia="宋体" w:hAnsi="宋体" w:cs="宋体" w:hint="eastAsia"/>
      <w:color w:val="000000"/>
      <w:sz w:val="22"/>
      <w:szCs w:val="22"/>
      <w:u w:val="none"/>
    </w:rPr>
  </w:style>
  <w:style w:type="paragraph" w:customStyle="1" w:styleId="34">
    <w:name w:val="修订3"/>
    <w:hidden/>
    <w:uiPriority w:val="99"/>
    <w:semiHidden/>
    <w:qFormat/>
    <w:rPr>
      <w:kern w:val="2"/>
      <w:sz w:val="21"/>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4">
    <w:name w:val="修订4"/>
    <w:hidden/>
    <w:uiPriority w:val="99"/>
    <w:semiHidden/>
    <w:qFormat/>
    <w:rPr>
      <w:kern w:val="2"/>
      <w:sz w:val="21"/>
      <w:szCs w:val="24"/>
    </w:rPr>
  </w:style>
  <w:style w:type="paragraph" w:customStyle="1" w:styleId="120">
    <w:name w:val="12、表格内左对齐正文"/>
    <w:basedOn w:val="a"/>
    <w:qFormat/>
    <w:pPr>
      <w:tabs>
        <w:tab w:val="left" w:pos="0"/>
      </w:tabs>
      <w:wordWrap w:val="0"/>
      <w:topLinePunct/>
      <w:spacing w:line="360" w:lineRule="exact"/>
      <w:ind w:leftChars="20" w:left="48"/>
    </w:pPr>
    <w:rPr>
      <w:rFonts w:ascii="宋体" w:hAnsi="宋体"/>
      <w:snapToGrid w:val="0"/>
    </w:rPr>
  </w:style>
  <w:style w:type="paragraph" w:customStyle="1" w:styleId="01">
    <w:name w:val="01、普通正文"/>
    <w:basedOn w:val="a"/>
    <w:qFormat/>
    <w:pPr>
      <w:tabs>
        <w:tab w:val="left" w:pos="0"/>
      </w:tabs>
      <w:wordWrap w:val="0"/>
      <w:topLinePunct/>
    </w:pPr>
    <w:rPr>
      <w:rFonts w:ascii="宋体" w:hAnsi="宋体"/>
      <w:snapToGrid w:val="0"/>
    </w:rPr>
  </w:style>
  <w:style w:type="paragraph" w:customStyle="1" w:styleId="aff8">
    <w:name w:val="正文（绿盟科技）"/>
    <w:qFormat/>
    <w:pPr>
      <w:spacing w:line="300" w:lineRule="auto"/>
    </w:pPr>
    <w:rPr>
      <w:rFonts w:ascii="Arial" w:hAnsi="Arial" w:cs="黑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SelectedStyle="\APASixthEditionOfficeOnline.xsl" StyleName="APA"/>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SelectedStyle="\APASixthEditionOfficeOnline.xsl" StyleName="APA"/>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SelectedStyle="\APASixthEditionOfficeOnline.xsl" StyleName="APA"/>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SelectedStyle="\APASixthEditionOfficeOnline.xsl" StyleName="APA"/>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SelectedStyle="\APASixthEditionOfficeOnline.xsl" StyleName="APA"/>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SelectedStyle="\APASixthEditionOfficeOnline.xsl" StyleName="APA"/>
</file>

<file path=customXml/itemProps1.xml><?xml version="1.0" encoding="utf-8"?>
<ds:datastoreItem xmlns:ds="http://schemas.openxmlformats.org/officeDocument/2006/customXml" ds:itemID="{061A14FB-92F8-4760-8B12-F4EC1147E0B5}">
  <ds:schemaRefs/>
</ds:datastoreItem>
</file>

<file path=customXml/itemProps2.xml><?xml version="1.0" encoding="utf-8"?>
<ds:datastoreItem xmlns:ds="http://schemas.openxmlformats.org/officeDocument/2006/customXml" ds:itemID="{662767C5-D767-40E2-8033-75FD5396875F}">
  <ds:schemaRefs/>
</ds:datastoreItem>
</file>

<file path=customXml/itemProps3.xml><?xml version="1.0" encoding="utf-8"?>
<ds:datastoreItem xmlns:ds="http://schemas.openxmlformats.org/officeDocument/2006/customXml" ds:itemID="{21E48F85-9451-482D-86AF-1F8EF20A6499}">
  <ds:schemaRefs/>
</ds:datastoreItem>
</file>

<file path=customXml/itemProps4.xml><?xml version="1.0" encoding="utf-8"?>
<ds:datastoreItem xmlns:ds="http://schemas.openxmlformats.org/officeDocument/2006/customXml" ds:itemID="{FB37D73F-86C8-4E69-9D77-5699363D4F0C}">
  <ds:schemaRefs/>
</ds:datastoreItem>
</file>

<file path=customXml/itemProps5.xml><?xml version="1.0" encoding="utf-8"?>
<ds:datastoreItem xmlns:ds="http://schemas.openxmlformats.org/officeDocument/2006/customXml" ds:itemID="{6FFC30D4-2458-4E65-9B48-A7CBCCC15A12}">
  <ds:schemaRefs/>
</ds:datastoreItem>
</file>

<file path=customXml/itemProps6.xml><?xml version="1.0" encoding="utf-8"?>
<ds:datastoreItem xmlns:ds="http://schemas.openxmlformats.org/officeDocument/2006/customXml" ds:itemID="{CDBAF36F-AD2D-4B3E-AA8F-84AA6D95A938}">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50</Pages>
  <Words>4750</Words>
  <Characters>27081</Characters>
  <Application>Microsoft Office Word</Application>
  <DocSecurity>0</DocSecurity>
  <Lines>225</Lines>
  <Paragraphs>63</Paragraphs>
  <ScaleCrop>false</ScaleCrop>
  <Company>Microsoft</Company>
  <LinksUpToDate>false</LinksUpToDate>
  <CharactersWithSpaces>31768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刘春阳</dc:creator>
  <cp:lastModifiedBy>棋 邹</cp:lastModifiedBy>
  <cp:revision>7</cp:revision>
  <cp:lastPrinted>2022-05-25T01:41:00Z</cp:lastPrinted>
  <dcterms:created xsi:type="dcterms:W3CDTF">2024-01-03T06:35:00Z</dcterms:created>
  <dcterms:modified xsi:type="dcterms:W3CDTF">2025-05-14T01:52:00Z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74D6536C5FEC4B57AA432EB8FF942978</vt:lpwstr>
  </property>
  <property fmtid="{D5CDD505-2E9C-101B-9397-08002B2CF9AE}" pid="4" name="KSOTemplateDocerSaveRecord">
    <vt:lpwstr>eyJoZGlkIjoiNDM4ZDdjNWY2MzVmNWVlZDllMzNjMzFkMDFlZWIxMzciLCJ1c2VySWQiOiIxNTc3MDYyNjY0In0=</vt:lpwstr>
  </property>
</Properties>
</file>